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853EC4" w14:textId="6C7E9BA1" w:rsidR="008F77EC" w:rsidRPr="00145E69"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3026B3">
        <w:rPr>
          <w:rFonts w:ascii="Times New Roman" w:eastAsia="Times New Roman" w:hAnsi="Times New Roman" w:cs="Times New Roman"/>
          <w:b/>
          <w:i/>
          <w:spacing w:val="5"/>
          <w:sz w:val="56"/>
          <w:szCs w:val="56"/>
          <w:lang w:eastAsia="ru-RU"/>
        </w:rPr>
        <w:t>3</w:t>
      </w:r>
    </w:p>
    <w:p w14:paraId="620AC5F9" w14:textId="3D3B3100" w:rsidR="008F77EC" w:rsidRPr="00145E69" w:rsidRDefault="003026B3"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02</w:t>
      </w:r>
      <w:r w:rsidR="002E6EA0">
        <w:rPr>
          <w:rFonts w:ascii="Times New Roman" w:eastAsia="Times New Roman" w:hAnsi="Times New Roman" w:cs="Times New Roman"/>
          <w:b/>
          <w:i/>
          <w:spacing w:val="5"/>
          <w:sz w:val="48"/>
          <w:szCs w:val="48"/>
          <w:lang w:eastAsia="ru-RU"/>
        </w:rPr>
        <w:t>.</w:t>
      </w:r>
      <w:r>
        <w:rPr>
          <w:rFonts w:ascii="Times New Roman" w:eastAsia="Times New Roman" w:hAnsi="Times New Roman" w:cs="Times New Roman"/>
          <w:b/>
          <w:i/>
          <w:spacing w:val="5"/>
          <w:sz w:val="48"/>
          <w:szCs w:val="48"/>
          <w:lang w:eastAsia="ru-RU"/>
        </w:rPr>
        <w:t>02</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6D5023">
        <w:rPr>
          <w:rFonts w:ascii="Times New Roman" w:eastAsia="Times New Roman" w:hAnsi="Times New Roman" w:cs="Times New Roman"/>
          <w:b/>
          <w:i/>
          <w:spacing w:val="5"/>
          <w:sz w:val="48"/>
          <w:szCs w:val="48"/>
          <w:lang w:eastAsia="ru-RU"/>
        </w:rPr>
        <w:t>3</w:t>
      </w:r>
    </w:p>
    <w:p w14:paraId="5259DA2A" w14:textId="77777777" w:rsidR="008F77EC" w:rsidRPr="00145E69" w:rsidRDefault="008F77EC" w:rsidP="00331901">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14:paraId="504C67C5" w14:textId="77777777"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14:paraId="1E35D7D2" w14:textId="77777777"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14:paraId="3CC6A983" w14:textId="77777777" w:rsidR="005F3DF2" w:rsidRPr="005F3DF2" w:rsidRDefault="005F3DF2" w:rsidP="005F3DF2">
      <w:pPr>
        <w:pStyle w:val="a5"/>
        <w:overflowPunct w:val="0"/>
        <w:autoSpaceDE w:val="0"/>
        <w:autoSpaceDN w:val="0"/>
        <w:adjustRightInd w:val="0"/>
        <w:spacing w:after="0" w:line="240" w:lineRule="auto"/>
        <w:jc w:val="both"/>
        <w:rPr>
          <w:rFonts w:ascii="Times New Roman" w:hAnsi="Times New Roman" w:cs="Times New Roman"/>
        </w:rPr>
      </w:pPr>
      <w:r w:rsidRPr="005F3DF2">
        <w:rPr>
          <w:rFonts w:ascii="Times New Roman" w:hAnsi="Times New Roman" w:cs="Times New Roman"/>
        </w:rPr>
        <w:t xml:space="preserve">1. </w:t>
      </w:r>
      <w:r>
        <w:rPr>
          <w:rFonts w:ascii="Times New Roman" w:hAnsi="Times New Roman" w:cs="Times New Roman"/>
        </w:rPr>
        <w:t>Проект Решения Сизинского сельского Совета депутатов «</w:t>
      </w:r>
      <w:r w:rsidRPr="005F3DF2">
        <w:rPr>
          <w:rFonts w:ascii="Times New Roman" w:hAnsi="Times New Roman" w:cs="Times New Roman"/>
        </w:rPr>
        <w:t xml:space="preserve">«О внесении дополнений и изменений </w:t>
      </w:r>
    </w:p>
    <w:p w14:paraId="3147C043" w14:textId="1F33FEBC" w:rsidR="00346324" w:rsidRDefault="005F3DF2" w:rsidP="005F3DF2">
      <w:pPr>
        <w:pStyle w:val="a5"/>
        <w:overflowPunct w:val="0"/>
        <w:autoSpaceDE w:val="0"/>
        <w:autoSpaceDN w:val="0"/>
        <w:adjustRightInd w:val="0"/>
        <w:spacing w:after="0" w:line="240" w:lineRule="auto"/>
        <w:jc w:val="both"/>
        <w:rPr>
          <w:rFonts w:ascii="Times New Roman" w:hAnsi="Times New Roman" w:cs="Times New Roman"/>
        </w:rPr>
      </w:pPr>
      <w:r w:rsidRPr="005F3DF2">
        <w:rPr>
          <w:rFonts w:ascii="Times New Roman" w:hAnsi="Times New Roman" w:cs="Times New Roman"/>
        </w:rPr>
        <w:t>в Решение Сизинского сельского Совета депутатов от 21 декабря 2022 г. №6-34-188</w:t>
      </w:r>
      <w:r>
        <w:rPr>
          <w:rFonts w:ascii="Times New Roman" w:hAnsi="Times New Roman" w:cs="Times New Roman"/>
        </w:rPr>
        <w:t xml:space="preserve"> </w:t>
      </w:r>
      <w:r w:rsidRPr="005F3DF2">
        <w:rPr>
          <w:rFonts w:ascii="Times New Roman" w:hAnsi="Times New Roman" w:cs="Times New Roman"/>
        </w:rPr>
        <w:t>«О бюджете Сизинского сельсовета на 2023 год и плановый период 2024-2025»</w:t>
      </w:r>
      <w:r w:rsidR="00E1740D">
        <w:rPr>
          <w:rFonts w:ascii="Times New Roman" w:hAnsi="Times New Roman" w:cs="Times New Roman"/>
        </w:rPr>
        <w:t>……</w:t>
      </w:r>
      <w:r w:rsidR="006D5023">
        <w:rPr>
          <w:rFonts w:ascii="Times New Roman" w:hAnsi="Times New Roman" w:cs="Times New Roman"/>
        </w:rPr>
        <w:t>…………………….</w:t>
      </w:r>
      <w:r w:rsidR="00346324" w:rsidRPr="001261EA">
        <w:rPr>
          <w:rFonts w:ascii="Times New Roman" w:hAnsi="Times New Roman" w:cs="Times New Roman"/>
        </w:rPr>
        <w:t>…..стр.2</w:t>
      </w:r>
    </w:p>
    <w:p w14:paraId="4C2B703D" w14:textId="77777777" w:rsidR="005F3DF2" w:rsidRPr="005F3DF2" w:rsidRDefault="005F3DF2" w:rsidP="005F3DF2">
      <w:pPr>
        <w:pStyle w:val="a5"/>
        <w:overflowPunct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2. Проект Решения Сизинского сельского Совета депутатов «</w:t>
      </w:r>
      <w:r w:rsidRPr="005F3DF2">
        <w:rPr>
          <w:rFonts w:ascii="Times New Roman" w:hAnsi="Times New Roman" w:cs="Times New Roman"/>
        </w:rPr>
        <w:t xml:space="preserve">О внесении изменений в Решение </w:t>
      </w:r>
    </w:p>
    <w:p w14:paraId="28C026F9" w14:textId="126217C6" w:rsidR="005F3DF2" w:rsidRDefault="005F3DF2" w:rsidP="005F3DF2">
      <w:pPr>
        <w:pStyle w:val="a5"/>
        <w:overflowPunct w:val="0"/>
        <w:autoSpaceDE w:val="0"/>
        <w:autoSpaceDN w:val="0"/>
        <w:adjustRightInd w:val="0"/>
        <w:spacing w:after="0" w:line="240" w:lineRule="auto"/>
        <w:jc w:val="both"/>
        <w:rPr>
          <w:rFonts w:ascii="Times New Roman" w:hAnsi="Times New Roman" w:cs="Times New Roman"/>
        </w:rPr>
      </w:pPr>
      <w:r w:rsidRPr="005F3DF2">
        <w:rPr>
          <w:rFonts w:ascii="Times New Roman" w:hAnsi="Times New Roman" w:cs="Times New Roman"/>
        </w:rPr>
        <w:t>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w:t>
      </w:r>
      <w:r>
        <w:rPr>
          <w:rFonts w:ascii="Times New Roman" w:hAnsi="Times New Roman" w:cs="Times New Roman"/>
        </w:rPr>
        <w:t xml:space="preserve"> ………………</w:t>
      </w:r>
      <w:r w:rsidR="00E3555E">
        <w:rPr>
          <w:rFonts w:ascii="Times New Roman" w:hAnsi="Times New Roman" w:cs="Times New Roman"/>
        </w:rPr>
        <w:t>……...</w:t>
      </w:r>
      <w:r>
        <w:rPr>
          <w:rFonts w:ascii="Times New Roman" w:hAnsi="Times New Roman" w:cs="Times New Roman"/>
        </w:rPr>
        <w:t>……стр.</w:t>
      </w:r>
      <w:r w:rsidR="00E3555E">
        <w:rPr>
          <w:rFonts w:ascii="Times New Roman" w:hAnsi="Times New Roman" w:cs="Times New Roman"/>
        </w:rPr>
        <w:t>37</w:t>
      </w:r>
    </w:p>
    <w:p w14:paraId="675F3297" w14:textId="5AC20123" w:rsidR="005F3DF2" w:rsidRDefault="005F3DF2" w:rsidP="005F3DF2">
      <w:pPr>
        <w:spacing w:after="0" w:line="240" w:lineRule="auto"/>
        <w:ind w:left="720"/>
        <w:jc w:val="both"/>
        <w:rPr>
          <w:rFonts w:ascii="Times New Roman" w:hAnsi="Times New Roman" w:cs="Times New Roman"/>
        </w:rPr>
      </w:pPr>
      <w:r>
        <w:rPr>
          <w:rFonts w:ascii="Times New Roman" w:hAnsi="Times New Roman" w:cs="Times New Roman"/>
        </w:rPr>
        <w:t>3. Проект Решения Сизинского сельского Совета депутатов «</w:t>
      </w:r>
      <w:r w:rsidRPr="005F3DF2">
        <w:rPr>
          <w:rFonts w:ascii="Times New Roman" w:hAnsi="Times New Roman" w:cs="Times New Roman"/>
        </w:rPr>
        <w:t xml:space="preserve">Об утверждении Положения о порядке и </w:t>
      </w:r>
      <w:r>
        <w:rPr>
          <w:rFonts w:ascii="Times New Roman" w:hAnsi="Times New Roman" w:cs="Times New Roman"/>
        </w:rPr>
        <w:t xml:space="preserve"> у</w:t>
      </w:r>
      <w:r w:rsidRPr="005F3DF2">
        <w:rPr>
          <w:rFonts w:ascii="Times New Roman" w:hAnsi="Times New Roman" w:cs="Times New Roman"/>
        </w:rPr>
        <w:t>словиях приватизации муниципального имущества Сизинского сельсовета Шушенского района Красноярского края</w:t>
      </w:r>
      <w:proofErr w:type="gramStart"/>
      <w:r>
        <w:rPr>
          <w:rFonts w:ascii="Times New Roman" w:hAnsi="Times New Roman" w:cs="Times New Roman"/>
        </w:rPr>
        <w:t>» ………………………………………………………………………</w:t>
      </w:r>
      <w:r w:rsidR="00E3555E">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w:t>
      </w:r>
      <w:r w:rsidR="00E3555E">
        <w:rPr>
          <w:rFonts w:ascii="Times New Roman" w:hAnsi="Times New Roman" w:cs="Times New Roman"/>
        </w:rPr>
        <w:t>38</w:t>
      </w:r>
    </w:p>
    <w:p w14:paraId="4F84ECB2" w14:textId="527CC06F" w:rsidR="005F3DF2" w:rsidRDefault="005F3DF2" w:rsidP="005F3DF2">
      <w:pPr>
        <w:spacing w:after="0" w:line="240" w:lineRule="auto"/>
        <w:ind w:left="720"/>
        <w:jc w:val="both"/>
        <w:rPr>
          <w:rFonts w:ascii="Times New Roman" w:hAnsi="Times New Roman" w:cs="Times New Roman"/>
        </w:rPr>
      </w:pPr>
      <w:r>
        <w:rPr>
          <w:rFonts w:ascii="Times New Roman" w:hAnsi="Times New Roman" w:cs="Times New Roman"/>
        </w:rPr>
        <w:t>4. Проект Решения Сизинского сельского Совета депутатов «</w:t>
      </w:r>
      <w:r w:rsidRPr="005F3DF2">
        <w:rPr>
          <w:rFonts w:ascii="Times New Roman" w:hAnsi="Times New Roman" w:cs="Times New Roman"/>
        </w:rPr>
        <w:t>О внесении изменений  в Решение Сизинского сельского Совета депутатов от 30.11.2018 № 185 «О налоге на имущество физических лиц »</w:t>
      </w:r>
      <w:r>
        <w:rPr>
          <w:rFonts w:ascii="Times New Roman" w:hAnsi="Times New Roman" w:cs="Times New Roman"/>
        </w:rPr>
        <w:t xml:space="preserve"> ………………………………………………………………………………………</w:t>
      </w:r>
      <w:r w:rsidR="00E3555E">
        <w:rPr>
          <w:rFonts w:ascii="Times New Roman" w:hAnsi="Times New Roman" w:cs="Times New Roman"/>
        </w:rPr>
        <w:t>……….</w:t>
      </w:r>
      <w:r>
        <w:rPr>
          <w:rFonts w:ascii="Times New Roman" w:hAnsi="Times New Roman" w:cs="Times New Roman"/>
        </w:rPr>
        <w:t>..…стр.</w:t>
      </w:r>
      <w:r w:rsidR="00E3555E">
        <w:rPr>
          <w:rFonts w:ascii="Times New Roman" w:hAnsi="Times New Roman" w:cs="Times New Roman"/>
        </w:rPr>
        <w:t>64</w:t>
      </w:r>
    </w:p>
    <w:p w14:paraId="2A51D1DE" w14:textId="2AC87C1C" w:rsidR="00F70C9D" w:rsidRDefault="00F70C9D" w:rsidP="005F3DF2">
      <w:pPr>
        <w:spacing w:after="0" w:line="240" w:lineRule="auto"/>
        <w:ind w:left="720"/>
        <w:jc w:val="both"/>
        <w:rPr>
          <w:rFonts w:ascii="Times New Roman" w:hAnsi="Times New Roman" w:cs="Times New Roman"/>
        </w:rPr>
      </w:pPr>
      <w:r>
        <w:rPr>
          <w:rFonts w:ascii="Times New Roman" w:hAnsi="Times New Roman" w:cs="Times New Roman"/>
        </w:rPr>
        <w:t>5. Распоряжение Сизинского сельского Совета депутатов №41 от 02.02.2023 «О созыве 35 очередной сессии Совета депутатов» …………………………………………………………….…стр.65</w:t>
      </w:r>
    </w:p>
    <w:p w14:paraId="35ACC552" w14:textId="170D3BFD" w:rsidR="005F3DF2" w:rsidRPr="005F3DF2" w:rsidRDefault="005F3DF2" w:rsidP="005F3DF2">
      <w:pPr>
        <w:spacing w:after="0" w:line="240" w:lineRule="auto"/>
        <w:ind w:left="720"/>
        <w:jc w:val="both"/>
        <w:rPr>
          <w:rFonts w:ascii="Times New Roman" w:hAnsi="Times New Roman" w:cs="Times New Roman"/>
        </w:rPr>
      </w:pPr>
      <w:r>
        <w:rPr>
          <w:rFonts w:ascii="Times New Roman" w:hAnsi="Times New Roman" w:cs="Times New Roman"/>
        </w:rPr>
        <w:t>5. Д</w:t>
      </w:r>
      <w:r w:rsidRPr="005F3DF2">
        <w:rPr>
          <w:rFonts w:ascii="Times New Roman" w:hAnsi="Times New Roman" w:cs="Times New Roman"/>
        </w:rPr>
        <w:t>етская шалость с огнем –  частая причина пожаров</w:t>
      </w:r>
      <w:proofErr w:type="gramStart"/>
      <w:r>
        <w:rPr>
          <w:rFonts w:ascii="Times New Roman" w:hAnsi="Times New Roman" w:cs="Times New Roman"/>
        </w:rPr>
        <w:t xml:space="preserve"> …………</w:t>
      </w:r>
      <w:r w:rsidR="00E3555E">
        <w:rPr>
          <w:rFonts w:ascii="Times New Roman" w:hAnsi="Times New Roman" w:cs="Times New Roman"/>
        </w:rPr>
        <w:t>………….</w:t>
      </w:r>
      <w:r>
        <w:rPr>
          <w:rFonts w:ascii="Times New Roman" w:hAnsi="Times New Roman" w:cs="Times New Roman"/>
        </w:rPr>
        <w:t>……………………..</w:t>
      </w:r>
      <w:proofErr w:type="gramEnd"/>
      <w:r>
        <w:rPr>
          <w:rFonts w:ascii="Times New Roman" w:hAnsi="Times New Roman" w:cs="Times New Roman"/>
        </w:rPr>
        <w:t>стр.</w:t>
      </w:r>
      <w:r w:rsidR="00F70C9D">
        <w:rPr>
          <w:rFonts w:ascii="Times New Roman" w:hAnsi="Times New Roman" w:cs="Times New Roman"/>
        </w:rPr>
        <w:t>66</w:t>
      </w:r>
    </w:p>
    <w:p w14:paraId="4F620C43" w14:textId="3AEEC490" w:rsidR="005F3DF2" w:rsidRDefault="005F3DF2" w:rsidP="005F3DF2">
      <w:pPr>
        <w:pStyle w:val="a5"/>
        <w:overflowPunct w:val="0"/>
        <w:autoSpaceDE w:val="0"/>
        <w:autoSpaceDN w:val="0"/>
        <w:adjustRightInd w:val="0"/>
        <w:spacing w:after="0" w:line="240" w:lineRule="auto"/>
        <w:jc w:val="both"/>
        <w:rPr>
          <w:rFonts w:ascii="Times New Roman" w:hAnsi="Times New Roman" w:cs="Times New Roman"/>
        </w:rPr>
      </w:pPr>
    </w:p>
    <w:p w14:paraId="7E1B8276" w14:textId="77777777" w:rsidR="006D5023" w:rsidRDefault="006D5023" w:rsidP="00BA3EFE">
      <w:pPr>
        <w:tabs>
          <w:tab w:val="left" w:pos="7797"/>
          <w:tab w:val="left" w:pos="8080"/>
        </w:tabs>
        <w:jc w:val="both"/>
        <w:rPr>
          <w:rFonts w:ascii="Times New Roman" w:hAnsi="Times New Roman" w:cs="Times New Roman"/>
        </w:rPr>
      </w:pPr>
    </w:p>
    <w:p w14:paraId="6A1B2DA6" w14:textId="77777777" w:rsidR="000217A8" w:rsidRDefault="000217A8" w:rsidP="00BA3EFE">
      <w:pPr>
        <w:tabs>
          <w:tab w:val="left" w:pos="7797"/>
          <w:tab w:val="left" w:pos="8080"/>
        </w:tabs>
        <w:jc w:val="both"/>
        <w:rPr>
          <w:rFonts w:ascii="Times New Roman" w:hAnsi="Times New Roman" w:cs="Times New Roman"/>
        </w:rPr>
      </w:pPr>
    </w:p>
    <w:p w14:paraId="2FB3195D" w14:textId="77777777" w:rsidR="000217A8" w:rsidRDefault="000217A8" w:rsidP="00BA3EFE">
      <w:pPr>
        <w:tabs>
          <w:tab w:val="left" w:pos="7797"/>
          <w:tab w:val="left" w:pos="8080"/>
        </w:tabs>
        <w:jc w:val="both"/>
        <w:rPr>
          <w:rFonts w:ascii="Times New Roman" w:hAnsi="Times New Roman" w:cs="Times New Roman"/>
        </w:rPr>
      </w:pPr>
    </w:p>
    <w:p w14:paraId="04E0D962" w14:textId="77777777" w:rsidR="000217A8" w:rsidRDefault="000217A8" w:rsidP="00BA3EFE">
      <w:pPr>
        <w:tabs>
          <w:tab w:val="left" w:pos="7797"/>
          <w:tab w:val="left" w:pos="8080"/>
        </w:tabs>
        <w:jc w:val="both"/>
        <w:rPr>
          <w:rFonts w:ascii="Times New Roman" w:hAnsi="Times New Roman" w:cs="Times New Roman"/>
        </w:rPr>
      </w:pPr>
    </w:p>
    <w:p w14:paraId="22D3978E" w14:textId="77777777" w:rsidR="003026B3" w:rsidRDefault="003026B3" w:rsidP="00BA3EFE">
      <w:pPr>
        <w:tabs>
          <w:tab w:val="left" w:pos="7797"/>
          <w:tab w:val="left" w:pos="8080"/>
        </w:tabs>
        <w:jc w:val="both"/>
        <w:rPr>
          <w:rFonts w:ascii="Times New Roman" w:hAnsi="Times New Roman" w:cs="Times New Roman"/>
        </w:rPr>
      </w:pPr>
    </w:p>
    <w:p w14:paraId="2A69F229" w14:textId="77777777" w:rsidR="003026B3" w:rsidRDefault="003026B3" w:rsidP="00BA3EFE">
      <w:pPr>
        <w:tabs>
          <w:tab w:val="left" w:pos="7797"/>
          <w:tab w:val="left" w:pos="8080"/>
        </w:tabs>
        <w:jc w:val="both"/>
        <w:rPr>
          <w:rFonts w:ascii="Times New Roman" w:hAnsi="Times New Roman" w:cs="Times New Roman"/>
        </w:rPr>
      </w:pPr>
    </w:p>
    <w:p w14:paraId="2D69592B"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lastRenderedPageBreak/>
        <w:t>РОССИЙСКАЯ ФЕДЕРАЦИЯ</w:t>
      </w:r>
    </w:p>
    <w:p w14:paraId="3D8E9A8B"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КРАСНОЯРСКИЙ  КРАЙ    ШУШЕНСКИЙ РАЙОН</w:t>
      </w:r>
    </w:p>
    <w:p w14:paraId="22CB8AC2"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СИЗИНСКИЙ СЕЛЬСКИЙ СОВЕТ ДЕПУТАТОВ</w:t>
      </w:r>
    </w:p>
    <w:p w14:paraId="7596FA28"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p>
    <w:p w14:paraId="3C07CDE3"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r w:rsidRPr="001F7DCA">
        <w:rPr>
          <w:rFonts w:ascii="Times New Roman" w:eastAsia="Times New Roman" w:hAnsi="Times New Roman" w:cs="Times New Roman"/>
          <w:b/>
          <w:sz w:val="24"/>
          <w:szCs w:val="24"/>
        </w:rPr>
        <w:t xml:space="preserve"> Проект </w:t>
      </w:r>
      <w:proofErr w:type="gramStart"/>
      <w:r w:rsidRPr="001F7DCA">
        <w:rPr>
          <w:rFonts w:ascii="Times New Roman" w:eastAsia="Times New Roman" w:hAnsi="Times New Roman" w:cs="Times New Roman"/>
          <w:b/>
          <w:sz w:val="24"/>
          <w:szCs w:val="24"/>
        </w:rPr>
        <w:t>Р</w:t>
      </w:r>
      <w:proofErr w:type="gramEnd"/>
      <w:r w:rsidRPr="001F7DCA">
        <w:rPr>
          <w:rFonts w:ascii="Times New Roman" w:eastAsia="Times New Roman" w:hAnsi="Times New Roman" w:cs="Times New Roman"/>
          <w:b/>
          <w:sz w:val="24"/>
          <w:szCs w:val="24"/>
        </w:rPr>
        <w:t xml:space="preserve"> Е Ш Е Н И Е</w:t>
      </w:r>
    </w:p>
    <w:p w14:paraId="127252F6" w14:textId="77777777" w:rsidR="003026B3" w:rsidRPr="001F7DCA" w:rsidRDefault="003026B3" w:rsidP="00E63E30">
      <w:pPr>
        <w:spacing w:after="0" w:line="240" w:lineRule="auto"/>
        <w:jc w:val="center"/>
        <w:rPr>
          <w:rFonts w:ascii="Times New Roman" w:eastAsia="Times New Roman" w:hAnsi="Times New Roman" w:cs="Times New Roman"/>
          <w:b/>
          <w:sz w:val="24"/>
          <w:szCs w:val="24"/>
        </w:rPr>
      </w:pPr>
    </w:p>
    <w:tbl>
      <w:tblPr>
        <w:tblStyle w:val="29"/>
        <w:tblW w:w="9214" w:type="dxa"/>
        <w:tblInd w:w="392" w:type="dxa"/>
        <w:tblLook w:val="04A0" w:firstRow="1" w:lastRow="0" w:firstColumn="1" w:lastColumn="0" w:noHBand="0" w:noVBand="1"/>
      </w:tblPr>
      <w:tblGrid>
        <w:gridCol w:w="2551"/>
        <w:gridCol w:w="3190"/>
        <w:gridCol w:w="1950"/>
        <w:gridCol w:w="1523"/>
      </w:tblGrid>
      <w:tr w:rsidR="003026B3" w:rsidRPr="001F7DCA" w14:paraId="272CE7A5" w14:textId="77777777" w:rsidTr="00E63E30">
        <w:tc>
          <w:tcPr>
            <w:tcW w:w="2551" w:type="dxa"/>
            <w:tcBorders>
              <w:top w:val="nil"/>
              <w:left w:val="nil"/>
              <w:bottom w:val="nil"/>
              <w:right w:val="nil"/>
            </w:tcBorders>
          </w:tcPr>
          <w:p w14:paraId="46E56482" w14:textId="77777777" w:rsidR="003026B3" w:rsidRPr="001F7DCA" w:rsidRDefault="003026B3" w:rsidP="00E63E30">
            <w:pPr>
              <w:rPr>
                <w:rFonts w:ascii="Times New Roman" w:hAnsi="Times New Roman"/>
                <w:sz w:val="24"/>
                <w:szCs w:val="24"/>
              </w:rPr>
            </w:pPr>
            <w:r>
              <w:rPr>
                <w:rFonts w:ascii="Times New Roman" w:hAnsi="Times New Roman"/>
                <w:sz w:val="24"/>
                <w:szCs w:val="24"/>
              </w:rPr>
              <w:t xml:space="preserve">   ..2023</w:t>
            </w:r>
          </w:p>
        </w:tc>
        <w:tc>
          <w:tcPr>
            <w:tcW w:w="3190" w:type="dxa"/>
            <w:tcBorders>
              <w:top w:val="nil"/>
              <w:left w:val="nil"/>
              <w:bottom w:val="nil"/>
              <w:right w:val="nil"/>
            </w:tcBorders>
          </w:tcPr>
          <w:p w14:paraId="694DB175" w14:textId="77777777" w:rsidR="003026B3" w:rsidRPr="001F7DCA" w:rsidRDefault="003026B3" w:rsidP="00E63E30">
            <w:pPr>
              <w:jc w:val="center"/>
              <w:rPr>
                <w:rFonts w:ascii="Times New Roman" w:hAnsi="Times New Roman"/>
                <w:sz w:val="24"/>
                <w:szCs w:val="24"/>
              </w:rPr>
            </w:pPr>
            <w:r w:rsidRPr="001F7DCA">
              <w:rPr>
                <w:rFonts w:ascii="Times New Roman" w:hAnsi="Times New Roman"/>
                <w:sz w:val="24"/>
                <w:szCs w:val="24"/>
              </w:rPr>
              <w:t xml:space="preserve">      с.</w:t>
            </w:r>
            <w:r>
              <w:rPr>
                <w:rFonts w:ascii="Times New Roman" w:hAnsi="Times New Roman"/>
                <w:sz w:val="24"/>
                <w:szCs w:val="24"/>
              </w:rPr>
              <w:t xml:space="preserve"> </w:t>
            </w:r>
            <w:r w:rsidRPr="001F7DCA">
              <w:rPr>
                <w:rFonts w:ascii="Times New Roman" w:hAnsi="Times New Roman"/>
                <w:sz w:val="24"/>
                <w:szCs w:val="24"/>
              </w:rPr>
              <w:t>Сизая</w:t>
            </w:r>
          </w:p>
        </w:tc>
        <w:tc>
          <w:tcPr>
            <w:tcW w:w="1950" w:type="dxa"/>
            <w:tcBorders>
              <w:top w:val="nil"/>
              <w:left w:val="nil"/>
              <w:bottom w:val="nil"/>
              <w:right w:val="nil"/>
            </w:tcBorders>
          </w:tcPr>
          <w:p w14:paraId="649DB45C" w14:textId="77777777" w:rsidR="003026B3" w:rsidRPr="001F7DCA" w:rsidRDefault="003026B3" w:rsidP="00E63E30">
            <w:pPr>
              <w:jc w:val="center"/>
              <w:rPr>
                <w:rFonts w:ascii="Times New Roman" w:hAnsi="Times New Roman"/>
                <w:sz w:val="24"/>
                <w:szCs w:val="24"/>
              </w:rPr>
            </w:pPr>
          </w:p>
        </w:tc>
        <w:tc>
          <w:tcPr>
            <w:tcW w:w="1523" w:type="dxa"/>
            <w:tcBorders>
              <w:top w:val="nil"/>
              <w:left w:val="nil"/>
              <w:bottom w:val="nil"/>
              <w:right w:val="nil"/>
            </w:tcBorders>
          </w:tcPr>
          <w:p w14:paraId="111D2BFB" w14:textId="77777777" w:rsidR="003026B3" w:rsidRPr="001F7DCA" w:rsidRDefault="003026B3" w:rsidP="00E63E30">
            <w:pPr>
              <w:rPr>
                <w:rFonts w:ascii="Times New Roman" w:hAnsi="Times New Roman"/>
                <w:sz w:val="24"/>
                <w:szCs w:val="24"/>
              </w:rPr>
            </w:pPr>
            <w:r w:rsidRPr="001F7DCA">
              <w:rPr>
                <w:rFonts w:ascii="Times New Roman" w:hAnsi="Times New Roman"/>
                <w:sz w:val="24"/>
                <w:szCs w:val="24"/>
              </w:rPr>
              <w:t xml:space="preserve">№ </w:t>
            </w:r>
          </w:p>
        </w:tc>
      </w:tr>
    </w:tbl>
    <w:p w14:paraId="00BF65E9" w14:textId="77777777" w:rsidR="003026B3" w:rsidRPr="001F7DCA" w:rsidRDefault="003026B3" w:rsidP="00E63E30">
      <w:pPr>
        <w:spacing w:after="0" w:line="240" w:lineRule="auto"/>
        <w:jc w:val="both"/>
        <w:rPr>
          <w:rFonts w:ascii="Times New Roman" w:eastAsia="Times New Roman" w:hAnsi="Times New Roman" w:cs="Times New Roman"/>
          <w:b/>
          <w:sz w:val="24"/>
          <w:szCs w:val="24"/>
        </w:rPr>
      </w:pPr>
    </w:p>
    <w:p w14:paraId="49B53B44" w14:textId="77777777" w:rsidR="003026B3" w:rsidRPr="001F7DCA" w:rsidRDefault="003026B3" w:rsidP="00E63E3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«О внесении дополнений и изменений </w:t>
      </w:r>
    </w:p>
    <w:p w14:paraId="48AF6C35" w14:textId="77777777" w:rsidR="003026B3" w:rsidRPr="001F7DCA" w:rsidRDefault="003026B3" w:rsidP="00E63E3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 xml:space="preserve">в Решение Сизинского сельского Совета </w:t>
      </w:r>
    </w:p>
    <w:p w14:paraId="0CD6FDA8" w14:textId="77777777" w:rsidR="003026B3" w:rsidRPr="001F7DCA" w:rsidRDefault="003026B3" w:rsidP="00E63E3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депутатов от 21</w:t>
      </w:r>
      <w:r w:rsidRPr="001F7DCA">
        <w:rPr>
          <w:rFonts w:ascii="Times New Roman" w:eastAsia="Times New Roman" w:hAnsi="Times New Roman" w:cs="Times New Roman"/>
          <w:b/>
        </w:rPr>
        <w:t xml:space="preserve"> декабря 202</w:t>
      </w:r>
      <w:r>
        <w:rPr>
          <w:rFonts w:ascii="Times New Roman" w:eastAsia="Times New Roman" w:hAnsi="Times New Roman" w:cs="Times New Roman"/>
          <w:b/>
        </w:rPr>
        <w:t>2</w:t>
      </w:r>
      <w:r w:rsidRPr="001F7DCA">
        <w:rPr>
          <w:rFonts w:ascii="Times New Roman" w:eastAsia="Times New Roman" w:hAnsi="Times New Roman" w:cs="Times New Roman"/>
          <w:b/>
        </w:rPr>
        <w:t xml:space="preserve"> г. №6-</w:t>
      </w:r>
      <w:r>
        <w:rPr>
          <w:rFonts w:ascii="Times New Roman" w:eastAsia="Times New Roman" w:hAnsi="Times New Roman" w:cs="Times New Roman"/>
          <w:b/>
        </w:rPr>
        <w:t>34-188</w:t>
      </w:r>
    </w:p>
    <w:p w14:paraId="2ECDC5B0" w14:textId="77777777" w:rsidR="003026B3" w:rsidRPr="001F7DCA" w:rsidRDefault="003026B3" w:rsidP="00E63E30">
      <w:pPr>
        <w:spacing w:after="0" w:line="240" w:lineRule="auto"/>
        <w:jc w:val="both"/>
        <w:rPr>
          <w:rFonts w:ascii="Times New Roman" w:eastAsia="Times New Roman" w:hAnsi="Times New Roman" w:cs="Times New Roman"/>
          <w:b/>
        </w:rPr>
      </w:pPr>
      <w:r w:rsidRPr="001F7DCA">
        <w:rPr>
          <w:rFonts w:ascii="Times New Roman" w:eastAsia="Times New Roman" w:hAnsi="Times New Roman" w:cs="Times New Roman"/>
          <w:b/>
        </w:rPr>
        <w:t>«О бюджете Сизинского сельсовета на 202</w:t>
      </w:r>
      <w:r>
        <w:rPr>
          <w:rFonts w:ascii="Times New Roman" w:eastAsia="Times New Roman" w:hAnsi="Times New Roman" w:cs="Times New Roman"/>
          <w:b/>
        </w:rPr>
        <w:t>3</w:t>
      </w:r>
      <w:r w:rsidRPr="001F7DCA">
        <w:rPr>
          <w:rFonts w:ascii="Times New Roman" w:eastAsia="Times New Roman" w:hAnsi="Times New Roman" w:cs="Times New Roman"/>
          <w:b/>
        </w:rPr>
        <w:t xml:space="preserve"> год </w:t>
      </w:r>
    </w:p>
    <w:p w14:paraId="2725B87F" w14:textId="77777777" w:rsidR="003026B3" w:rsidRDefault="003026B3" w:rsidP="00E63E30">
      <w:pPr>
        <w:spacing w:after="0" w:line="240" w:lineRule="auto"/>
        <w:jc w:val="both"/>
        <w:rPr>
          <w:rFonts w:ascii="Times New Roman" w:eastAsia="Times New Roman" w:hAnsi="Times New Roman" w:cs="Times New Roman"/>
          <w:b/>
        </w:rPr>
      </w:pPr>
      <w:r>
        <w:rPr>
          <w:rFonts w:ascii="Times New Roman" w:eastAsia="Times New Roman" w:hAnsi="Times New Roman" w:cs="Times New Roman"/>
          <w:b/>
        </w:rPr>
        <w:t>и плановый период 2024</w:t>
      </w:r>
      <w:r w:rsidRPr="001F7DCA">
        <w:rPr>
          <w:rFonts w:ascii="Times New Roman" w:eastAsia="Times New Roman" w:hAnsi="Times New Roman" w:cs="Times New Roman"/>
          <w:b/>
        </w:rPr>
        <w:t>-202</w:t>
      </w:r>
      <w:r>
        <w:rPr>
          <w:rFonts w:ascii="Times New Roman" w:eastAsia="Times New Roman" w:hAnsi="Times New Roman" w:cs="Times New Roman"/>
          <w:b/>
        </w:rPr>
        <w:t>5</w:t>
      </w:r>
      <w:r w:rsidRPr="001F7DCA">
        <w:rPr>
          <w:rFonts w:ascii="Times New Roman" w:eastAsia="Times New Roman" w:hAnsi="Times New Roman" w:cs="Times New Roman"/>
          <w:b/>
        </w:rPr>
        <w:t>»</w:t>
      </w:r>
    </w:p>
    <w:p w14:paraId="6D23A585" w14:textId="77777777" w:rsidR="003026B3" w:rsidRDefault="003026B3" w:rsidP="00E63E30">
      <w:pPr>
        <w:spacing w:after="0" w:line="240" w:lineRule="auto"/>
        <w:jc w:val="both"/>
        <w:rPr>
          <w:rFonts w:ascii="Times New Roman" w:eastAsia="Times New Roman" w:hAnsi="Times New Roman" w:cs="Times New Roman"/>
        </w:rPr>
      </w:pPr>
    </w:p>
    <w:p w14:paraId="0B91C0CD" w14:textId="77777777" w:rsidR="003026B3" w:rsidRPr="001F7DCA" w:rsidRDefault="003026B3" w:rsidP="00E63E30">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14:paraId="719E3816" w14:textId="77777777" w:rsidR="003026B3" w:rsidRPr="001F7DCA" w:rsidRDefault="003026B3" w:rsidP="00E63E30">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РЕШИЛ: </w:t>
      </w:r>
    </w:p>
    <w:p w14:paraId="5DDA85FF"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rPr>
      </w:pPr>
      <w:r w:rsidRPr="001F7DCA">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1F7DCA">
        <w:rPr>
          <w:rFonts w:ascii="Times New Roman" w:eastAsia="Times New Roman" w:hAnsi="Times New Roman" w:cs="Times New Roman"/>
        </w:rPr>
        <w:t xml:space="preserve"> 2</w:t>
      </w:r>
      <w:r>
        <w:rPr>
          <w:rFonts w:ascii="Times New Roman" w:eastAsia="Times New Roman" w:hAnsi="Times New Roman" w:cs="Times New Roman"/>
        </w:rPr>
        <w:t>1 декабря 2022</w:t>
      </w:r>
      <w:r w:rsidRPr="001F7DCA">
        <w:rPr>
          <w:rFonts w:ascii="Times New Roman" w:eastAsia="Times New Roman" w:hAnsi="Times New Roman" w:cs="Times New Roman"/>
        </w:rPr>
        <w:t xml:space="preserve"> г. №6-</w:t>
      </w:r>
      <w:r>
        <w:rPr>
          <w:rFonts w:ascii="Times New Roman" w:eastAsia="Times New Roman" w:hAnsi="Times New Roman" w:cs="Times New Roman"/>
        </w:rPr>
        <w:t>34-188</w:t>
      </w:r>
      <w:r w:rsidRPr="001F7DCA">
        <w:rPr>
          <w:rFonts w:ascii="Times New Roman" w:eastAsia="Times New Roman" w:hAnsi="Times New Roman" w:cs="Times New Roman"/>
        </w:rPr>
        <w:t xml:space="preserve"> «О бюджете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 и плановый период 202</w:t>
      </w:r>
      <w:r>
        <w:rPr>
          <w:rFonts w:ascii="Times New Roman" w:eastAsia="Times New Roman" w:hAnsi="Times New Roman" w:cs="Times New Roman"/>
        </w:rPr>
        <w:t>4-2025</w:t>
      </w:r>
      <w:r w:rsidRPr="001F7DCA">
        <w:rPr>
          <w:rFonts w:ascii="Times New Roman" w:eastAsia="Times New Roman" w:hAnsi="Times New Roman" w:cs="Times New Roman"/>
        </w:rPr>
        <w:t>» следующие изменения и дополнения:</w:t>
      </w:r>
    </w:p>
    <w:p w14:paraId="235377F5" w14:textId="77777777" w:rsidR="003026B3" w:rsidRPr="001F7DCA" w:rsidRDefault="003026B3" w:rsidP="00E63E30">
      <w:pPr>
        <w:spacing w:after="0" w:line="240" w:lineRule="auto"/>
        <w:ind w:left="360"/>
        <w:jc w:val="both"/>
        <w:rPr>
          <w:rFonts w:ascii="Times New Roman" w:eastAsia="Times New Roman" w:hAnsi="Times New Roman" w:cs="Times New Roman"/>
        </w:rPr>
      </w:pPr>
    </w:p>
    <w:p w14:paraId="542DB032" w14:textId="77777777" w:rsidR="003026B3" w:rsidRPr="001F7DCA" w:rsidRDefault="003026B3" w:rsidP="003026B3">
      <w:pPr>
        <w:numPr>
          <w:ilvl w:val="1"/>
          <w:numId w:val="12"/>
        </w:numPr>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Пункт 1 изложить в следующей редакции:</w:t>
      </w:r>
    </w:p>
    <w:p w14:paraId="77CD3EDC" w14:textId="77777777" w:rsidR="003026B3" w:rsidRPr="001F7DCA" w:rsidRDefault="003026B3" w:rsidP="00E63E3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w:t>
      </w:r>
      <w:r w:rsidRPr="001F7DCA">
        <w:rPr>
          <w:rFonts w:ascii="Times New Roman" w:eastAsia="Times New Roman" w:hAnsi="Times New Roman" w:cs="Times New Roman"/>
        </w:rPr>
        <w:t>1.  Утвердить основные характеристики бюджета Сизинского сельсовета на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w:t>
      </w:r>
    </w:p>
    <w:p w14:paraId="17F16FD1"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1) прогнозируемый общий объем доходов бюджета Сизинского сельсовета в сумме </w:t>
      </w:r>
      <w:r>
        <w:rPr>
          <w:rFonts w:ascii="Times New Roman" w:eastAsia="Times New Roman" w:hAnsi="Times New Roman" w:cs="Times New Roman"/>
        </w:rPr>
        <w:t>12 111 065,00 рублей;</w:t>
      </w:r>
    </w:p>
    <w:p w14:paraId="245B5C00"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2) общий объем расходов бюджета Сизинского сельсовета в сумме </w:t>
      </w:r>
      <w:r>
        <w:rPr>
          <w:rFonts w:ascii="Times New Roman" w:eastAsia="Times New Roman" w:hAnsi="Times New Roman" w:cs="Times New Roman"/>
        </w:rPr>
        <w:t>12 615 673,07 </w:t>
      </w:r>
      <w:r w:rsidRPr="001F7DCA">
        <w:rPr>
          <w:rFonts w:ascii="Times New Roman" w:eastAsia="Times New Roman" w:hAnsi="Times New Roman" w:cs="Times New Roman"/>
        </w:rPr>
        <w:t>рублей;</w:t>
      </w:r>
    </w:p>
    <w:p w14:paraId="5FE532E1"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3) дефицит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w:t>
      </w:r>
    </w:p>
    <w:p w14:paraId="76DDDB7E"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4) источники внутреннего финансирования дефицита бюджета Сизинского сельсовета в сумме (</w:t>
      </w:r>
      <w:r>
        <w:rPr>
          <w:rFonts w:ascii="Times New Roman" w:eastAsia="Times New Roman" w:hAnsi="Times New Roman" w:cs="Times New Roman"/>
        </w:rPr>
        <w:t>504 608,07</w:t>
      </w:r>
      <w:r w:rsidRPr="001F7DCA">
        <w:rPr>
          <w:rFonts w:ascii="Times New Roman" w:eastAsia="Times New Roman" w:hAnsi="Times New Roman" w:cs="Times New Roman"/>
        </w:rPr>
        <w:t xml:space="preserve">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
    <w:p w14:paraId="383A7758"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    2. Утвердить основные характеристики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w:t>
      </w:r>
    </w:p>
    <w:p w14:paraId="36014D80"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1) прогнозируемый общий объем доходов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и на 2024 год в сумме </w:t>
      </w:r>
      <w:r>
        <w:rPr>
          <w:rFonts w:ascii="Times New Roman" w:eastAsia="Times New Roman" w:hAnsi="Times New Roman" w:cs="Times New Roman"/>
        </w:rPr>
        <w:t xml:space="preserve">13 085 991,00 </w:t>
      </w:r>
      <w:r w:rsidRPr="001F7DCA">
        <w:rPr>
          <w:rFonts w:ascii="Times New Roman" w:eastAsia="Times New Roman" w:hAnsi="Times New Roman" w:cs="Times New Roman"/>
        </w:rPr>
        <w:t>рублей;</w:t>
      </w:r>
    </w:p>
    <w:p w14:paraId="6B06FBDE"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2) общий объем расходов бюджета Сизинского сельсовета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12 307 396,00</w:t>
      </w:r>
      <w:r w:rsidRPr="001F7DCA">
        <w:rPr>
          <w:rFonts w:ascii="Times New Roman" w:eastAsia="Times New Roman" w:hAnsi="Times New Roman" w:cs="Times New Roman"/>
        </w:rPr>
        <w:t xml:space="preserve"> рублей, в том числе условно утвержденные расходы в су</w:t>
      </w:r>
      <w:r>
        <w:rPr>
          <w:rFonts w:ascii="Times New Roman" w:eastAsia="Times New Roman" w:hAnsi="Times New Roman" w:cs="Times New Roman"/>
        </w:rPr>
        <w:t>мме 238 573,00 рублей, и на 2024</w:t>
      </w:r>
      <w:r w:rsidRPr="001F7DCA">
        <w:rPr>
          <w:rFonts w:ascii="Times New Roman" w:eastAsia="Times New Roman" w:hAnsi="Times New Roman" w:cs="Times New Roman"/>
        </w:rPr>
        <w:t xml:space="preserve"> год в сумме </w:t>
      </w:r>
      <w:r>
        <w:rPr>
          <w:rFonts w:ascii="Times New Roman" w:eastAsia="Times New Roman" w:hAnsi="Times New Roman" w:cs="Times New Roman"/>
        </w:rPr>
        <w:t>13 085 991,00</w:t>
      </w:r>
      <w:r w:rsidRPr="001F7DCA">
        <w:rPr>
          <w:rFonts w:ascii="Times New Roman" w:eastAsia="Times New Roman" w:hAnsi="Times New Roman" w:cs="Times New Roman"/>
        </w:rPr>
        <w:t xml:space="preserve"> рублей, в том числе условно утвержденные расходы  в сумме </w:t>
      </w:r>
      <w:r>
        <w:rPr>
          <w:rFonts w:ascii="Times New Roman" w:eastAsia="Times New Roman" w:hAnsi="Times New Roman" w:cs="Times New Roman"/>
        </w:rPr>
        <w:t>951 197,00</w:t>
      </w:r>
      <w:r w:rsidRPr="001F7DCA">
        <w:rPr>
          <w:rFonts w:ascii="Times New Roman" w:eastAsia="Times New Roman" w:hAnsi="Times New Roman" w:cs="Times New Roman"/>
        </w:rPr>
        <w:t xml:space="preserve"> рублей;</w:t>
      </w:r>
    </w:p>
    <w:p w14:paraId="05F961B9"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3) дефицит бюджета на 202</w:t>
      </w:r>
      <w:r>
        <w:rPr>
          <w:rFonts w:ascii="Times New Roman" w:eastAsia="Times New Roman" w:hAnsi="Times New Roman" w:cs="Times New Roman"/>
        </w:rPr>
        <w:t>4</w:t>
      </w:r>
      <w:r w:rsidRPr="001F7DCA">
        <w:rPr>
          <w:rFonts w:ascii="Times New Roman" w:eastAsia="Times New Roman" w:hAnsi="Times New Roman" w:cs="Times New Roman"/>
        </w:rPr>
        <w:t xml:space="preserve"> год в сумме 0,00 рублей и на 202</w:t>
      </w:r>
      <w:r>
        <w:rPr>
          <w:rFonts w:ascii="Times New Roman" w:eastAsia="Times New Roman" w:hAnsi="Times New Roman" w:cs="Times New Roman"/>
        </w:rPr>
        <w:t>5</w:t>
      </w:r>
      <w:r w:rsidRPr="001F7DCA">
        <w:rPr>
          <w:rFonts w:ascii="Times New Roman" w:eastAsia="Times New Roman" w:hAnsi="Times New Roman" w:cs="Times New Roman"/>
        </w:rPr>
        <w:t xml:space="preserve"> год в сумме 0,00 рублей;</w:t>
      </w:r>
    </w:p>
    <w:p w14:paraId="4B26A33D" w14:textId="77777777" w:rsidR="003026B3" w:rsidRDefault="003026B3" w:rsidP="00E63E30">
      <w:pPr>
        <w:tabs>
          <w:tab w:val="left" w:pos="567"/>
        </w:tabs>
        <w:spacing w:after="0" w:line="240" w:lineRule="auto"/>
        <w:jc w:val="both"/>
        <w:rPr>
          <w:rFonts w:ascii="Times New Roman" w:eastAsia="Times New Roman" w:hAnsi="Times New Roman" w:cs="Times New Roman"/>
        </w:rPr>
      </w:pPr>
      <w:r w:rsidRPr="001F7DCA">
        <w:rPr>
          <w:rFonts w:ascii="Times New Roman" w:eastAsia="Times New Roman" w:hAnsi="Times New Roman" w:cs="Times New Roman"/>
        </w:rPr>
        <w:t xml:space="preserve">4) источники внутреннего финансирования дефицита бюджета </w:t>
      </w:r>
      <w:r>
        <w:rPr>
          <w:rFonts w:ascii="Times New Roman" w:eastAsia="Times New Roman" w:hAnsi="Times New Roman" w:cs="Times New Roman"/>
        </w:rPr>
        <w:t>Сизинского сельсовета на 2024</w:t>
      </w:r>
      <w:r w:rsidRPr="001F7DCA">
        <w:rPr>
          <w:rFonts w:ascii="Times New Roman" w:eastAsia="Times New Roman" w:hAnsi="Times New Roman" w:cs="Times New Roman"/>
        </w:rPr>
        <w:t xml:space="preserve"> г</w:t>
      </w:r>
      <w:r>
        <w:rPr>
          <w:rFonts w:ascii="Times New Roman" w:eastAsia="Times New Roman" w:hAnsi="Times New Roman" w:cs="Times New Roman"/>
        </w:rPr>
        <w:t>од в сумме 0,00 рублей и на 2025</w:t>
      </w:r>
      <w:r w:rsidRPr="001F7DCA">
        <w:rPr>
          <w:rFonts w:ascii="Times New Roman" w:eastAsia="Times New Roman" w:hAnsi="Times New Roman" w:cs="Times New Roman"/>
        </w:rPr>
        <w:t xml:space="preserve"> год в сумме 0,00 рублей согласно приложению №1 «Источники внутреннего финансирования дефицита бюджета Сизинского сельсовета в 202</w:t>
      </w:r>
      <w:r>
        <w:rPr>
          <w:rFonts w:ascii="Times New Roman" w:eastAsia="Times New Roman" w:hAnsi="Times New Roman" w:cs="Times New Roman"/>
        </w:rPr>
        <w:t>3</w:t>
      </w:r>
      <w:r w:rsidRPr="001F7DCA">
        <w:rPr>
          <w:rFonts w:ascii="Times New Roman" w:eastAsia="Times New Roman" w:hAnsi="Times New Roman" w:cs="Times New Roman"/>
        </w:rPr>
        <w:t xml:space="preserve"> году и плановом периоде 202</w:t>
      </w:r>
      <w:r>
        <w:rPr>
          <w:rFonts w:ascii="Times New Roman" w:eastAsia="Times New Roman" w:hAnsi="Times New Roman" w:cs="Times New Roman"/>
        </w:rPr>
        <w:t>4</w:t>
      </w:r>
      <w:r w:rsidRPr="001F7DCA">
        <w:rPr>
          <w:rFonts w:ascii="Times New Roman" w:eastAsia="Times New Roman" w:hAnsi="Times New Roman" w:cs="Times New Roman"/>
        </w:rPr>
        <w:t>-202</w:t>
      </w:r>
      <w:r>
        <w:rPr>
          <w:rFonts w:ascii="Times New Roman" w:eastAsia="Times New Roman" w:hAnsi="Times New Roman" w:cs="Times New Roman"/>
        </w:rPr>
        <w:t>5</w:t>
      </w:r>
      <w:r w:rsidRPr="001F7DCA">
        <w:rPr>
          <w:rFonts w:ascii="Times New Roman" w:eastAsia="Times New Roman" w:hAnsi="Times New Roman" w:cs="Times New Roman"/>
        </w:rPr>
        <w:t xml:space="preserve"> годов»  к настоящему Решению</w:t>
      </w:r>
      <w:proofErr w:type="gramStart"/>
      <w:r w:rsidRPr="001F7DCA">
        <w:rPr>
          <w:rFonts w:ascii="Times New Roman" w:eastAsia="Times New Roman" w:hAnsi="Times New Roman" w:cs="Times New Roman"/>
        </w:rPr>
        <w:t>.</w:t>
      </w:r>
      <w:r>
        <w:rPr>
          <w:rFonts w:ascii="Times New Roman" w:eastAsia="Times New Roman" w:hAnsi="Times New Roman" w:cs="Times New Roman"/>
        </w:rPr>
        <w:t>»</w:t>
      </w:r>
      <w:proofErr w:type="gramEnd"/>
    </w:p>
    <w:p w14:paraId="24513B5F" w14:textId="77777777" w:rsidR="003026B3" w:rsidRDefault="003026B3" w:rsidP="00E63E30">
      <w:pPr>
        <w:tabs>
          <w:tab w:val="left" w:pos="567"/>
        </w:tabs>
        <w:spacing w:after="0" w:line="240" w:lineRule="auto"/>
        <w:jc w:val="both"/>
        <w:rPr>
          <w:rFonts w:ascii="Times New Roman" w:eastAsia="Times New Roman" w:hAnsi="Times New Roman" w:cs="Times New Roman"/>
        </w:rPr>
      </w:pPr>
    </w:p>
    <w:p w14:paraId="5B5F67AE"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Pr="001F7DCA">
        <w:rPr>
          <w:rFonts w:ascii="Times New Roman" w:eastAsia="Times New Roman" w:hAnsi="Times New Roman" w:cs="Times New Roman"/>
          <w:sz w:val="24"/>
          <w:szCs w:val="24"/>
        </w:rPr>
        <w:t>. Приложение №1  «Источники внутреннего финансирования дефицита бюдж</w:t>
      </w:r>
      <w:r>
        <w:rPr>
          <w:rFonts w:ascii="Times New Roman" w:eastAsia="Times New Roman" w:hAnsi="Times New Roman" w:cs="Times New Roman"/>
          <w:sz w:val="24"/>
          <w:szCs w:val="24"/>
        </w:rPr>
        <w:t>ета Сизинского сельсовета в 2023</w:t>
      </w:r>
      <w:r w:rsidRPr="001F7DCA">
        <w:rPr>
          <w:rFonts w:ascii="Times New Roman" w:eastAsia="Times New Roman" w:hAnsi="Times New Roman" w:cs="Times New Roman"/>
          <w:sz w:val="24"/>
          <w:szCs w:val="24"/>
        </w:rPr>
        <w:t xml:space="preserve"> году и плановом периоде 202</w:t>
      </w:r>
      <w:r>
        <w:rPr>
          <w:rFonts w:ascii="Times New Roman" w:eastAsia="Times New Roman" w:hAnsi="Times New Roman" w:cs="Times New Roman"/>
          <w:sz w:val="24"/>
          <w:szCs w:val="24"/>
        </w:rPr>
        <w:t>4</w:t>
      </w:r>
      <w:r w:rsidRPr="001F7DCA">
        <w:rPr>
          <w:rFonts w:ascii="Times New Roman" w:eastAsia="Times New Roman" w:hAnsi="Times New Roman" w:cs="Times New Roman"/>
          <w:sz w:val="24"/>
          <w:szCs w:val="24"/>
        </w:rPr>
        <w:t>-202</w:t>
      </w:r>
      <w:r>
        <w:rPr>
          <w:rFonts w:ascii="Times New Roman" w:eastAsia="Times New Roman" w:hAnsi="Times New Roman" w:cs="Times New Roman"/>
          <w:sz w:val="24"/>
          <w:szCs w:val="24"/>
        </w:rPr>
        <w:t>5</w:t>
      </w:r>
      <w:r w:rsidRPr="001F7DCA">
        <w:rPr>
          <w:rFonts w:ascii="Times New Roman" w:eastAsia="Times New Roman" w:hAnsi="Times New Roman" w:cs="Times New Roman"/>
          <w:sz w:val="24"/>
          <w:szCs w:val="24"/>
        </w:rPr>
        <w:t xml:space="preserve"> годов»</w:t>
      </w:r>
    </w:p>
    <w:p w14:paraId="7619529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7-10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-12111065,00</w:t>
      </w:r>
      <w:r w:rsidRPr="001F7DCA">
        <w:rPr>
          <w:rFonts w:ascii="Times New Roman" w:eastAsia="Times New Roman" w:hAnsi="Times New Roman" w:cs="Times New Roman"/>
          <w:sz w:val="24"/>
          <w:szCs w:val="24"/>
        </w:rPr>
        <w:t>»</w:t>
      </w:r>
    </w:p>
    <w:p w14:paraId="4481E5D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w:t>
      </w:r>
      <w:r>
        <w:rPr>
          <w:rFonts w:ascii="Times New Roman" w:eastAsia="Times New Roman" w:hAnsi="Times New Roman" w:cs="Times New Roman"/>
          <w:sz w:val="24"/>
          <w:szCs w:val="24"/>
        </w:rPr>
        <w:t>4</w:t>
      </w:r>
      <w:r w:rsidRPr="001F7DCA">
        <w:rPr>
          <w:rFonts w:ascii="Times New Roman" w:eastAsia="Times New Roman" w:hAnsi="Times New Roman" w:cs="Times New Roman"/>
          <w:sz w:val="24"/>
          <w:szCs w:val="24"/>
        </w:rPr>
        <w:t xml:space="preserve"> в строках 7-10 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p>
    <w:p w14:paraId="465B162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w:t>
      </w:r>
      <w:r>
        <w:rPr>
          <w:rFonts w:ascii="Times New Roman" w:eastAsia="Times New Roman" w:hAnsi="Times New Roman" w:cs="Times New Roman"/>
          <w:sz w:val="24"/>
          <w:szCs w:val="24"/>
        </w:rPr>
        <w:t>5</w:t>
      </w:r>
      <w:r w:rsidRPr="001F7DCA">
        <w:rPr>
          <w:rFonts w:ascii="Times New Roman" w:eastAsia="Times New Roman" w:hAnsi="Times New Roman" w:cs="Times New Roman"/>
          <w:sz w:val="24"/>
          <w:szCs w:val="24"/>
        </w:rPr>
        <w:t xml:space="preserve"> в строках 7-10 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p>
    <w:p w14:paraId="2F6D1CE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строках 11-14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12615673,07</w:t>
      </w:r>
      <w:r w:rsidRPr="001F7DCA">
        <w:rPr>
          <w:rFonts w:ascii="Times New Roman" w:eastAsia="Times New Roman" w:hAnsi="Times New Roman" w:cs="Times New Roman"/>
          <w:sz w:val="24"/>
          <w:szCs w:val="24"/>
        </w:rPr>
        <w:t>»</w:t>
      </w:r>
    </w:p>
    <w:p w14:paraId="07FB6C45"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4</w:t>
      </w:r>
      <w:r w:rsidRPr="001F7DCA">
        <w:rPr>
          <w:rFonts w:ascii="Times New Roman" w:eastAsia="Times New Roman" w:hAnsi="Times New Roman" w:cs="Times New Roman"/>
          <w:sz w:val="24"/>
          <w:szCs w:val="24"/>
        </w:rPr>
        <w:t xml:space="preserve"> в строках 11-14  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r w:rsidRPr="001F7DCA">
        <w:rPr>
          <w:rFonts w:ascii="Times New Roman" w:eastAsia="Times New Roman" w:hAnsi="Times New Roman" w:cs="Times New Roman"/>
          <w:sz w:val="24"/>
          <w:szCs w:val="24"/>
        </w:rPr>
        <w:t>»</w:t>
      </w:r>
    </w:p>
    <w:p w14:paraId="5375411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w:t>
      </w:r>
      <w:r w:rsidRPr="001F7DCA">
        <w:rPr>
          <w:rFonts w:ascii="Times New Roman" w:eastAsia="Times New Roman" w:hAnsi="Times New Roman" w:cs="Times New Roman"/>
          <w:sz w:val="24"/>
          <w:szCs w:val="24"/>
        </w:rPr>
        <w:t xml:space="preserve"> в строках 11-14  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r w:rsidRPr="001F7DCA">
        <w:rPr>
          <w:rFonts w:ascii="Times New Roman" w:eastAsia="Times New Roman" w:hAnsi="Times New Roman" w:cs="Times New Roman"/>
          <w:sz w:val="24"/>
          <w:szCs w:val="24"/>
        </w:rPr>
        <w:t>»</w:t>
      </w:r>
    </w:p>
    <w:p w14:paraId="544E3D9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13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504608,07</w:t>
      </w:r>
      <w:r w:rsidRPr="001F7DCA">
        <w:rPr>
          <w:rFonts w:ascii="Times New Roman" w:eastAsia="Times New Roman" w:hAnsi="Times New Roman" w:cs="Times New Roman"/>
          <w:sz w:val="24"/>
          <w:szCs w:val="24"/>
        </w:rPr>
        <w:t>»</w:t>
      </w:r>
    </w:p>
    <w:p w14:paraId="589E5CFE"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4E625583" w14:textId="77777777" w:rsidR="003026B3" w:rsidRDefault="003026B3" w:rsidP="00E63E30">
      <w:pPr>
        <w:spacing w:after="0" w:line="240" w:lineRule="auto"/>
        <w:jc w:val="both"/>
        <w:rPr>
          <w:rFonts w:ascii="Times New Roman" w:eastAsia="Times New Roman" w:hAnsi="Times New Roman" w:cs="Times New Roman"/>
          <w:sz w:val="24"/>
          <w:szCs w:val="24"/>
        </w:rPr>
      </w:pPr>
    </w:p>
    <w:p w14:paraId="2D77693E" w14:textId="77777777" w:rsidR="003026B3" w:rsidRPr="00254FFC" w:rsidRDefault="003026B3" w:rsidP="00E63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Pr="001F7DCA">
        <w:rPr>
          <w:rFonts w:ascii="Times New Roman" w:eastAsia="Times New Roman" w:hAnsi="Times New Roman" w:cs="Times New Roman"/>
          <w:sz w:val="24"/>
          <w:szCs w:val="24"/>
        </w:rPr>
        <w:t>.  В приложении №4 «Доходы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 и плановый период 202</w:t>
      </w:r>
      <w:r>
        <w:rPr>
          <w:rFonts w:ascii="Times New Roman" w:eastAsia="Times New Roman" w:hAnsi="Times New Roman" w:cs="Times New Roman"/>
          <w:sz w:val="24"/>
          <w:szCs w:val="24"/>
        </w:rPr>
        <w:t>4-2025</w:t>
      </w:r>
      <w:r w:rsidRPr="001F7DCA">
        <w:rPr>
          <w:rFonts w:ascii="Times New Roman" w:eastAsia="Times New Roman" w:hAnsi="Times New Roman" w:cs="Times New Roman"/>
          <w:sz w:val="24"/>
          <w:szCs w:val="24"/>
        </w:rPr>
        <w:t xml:space="preserve"> годов»</w:t>
      </w:r>
    </w:p>
    <w:p w14:paraId="590D4384" w14:textId="77777777" w:rsidR="003026B3" w:rsidRPr="00254FFC" w:rsidRDefault="003026B3" w:rsidP="00E63E3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строках 6-10 цифры «100» заменить цифрами «182»</w:t>
      </w:r>
    </w:p>
    <w:p w14:paraId="6CE4108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 графе 10 в строке 25 цифры «443133,00» заменить цифрами «522637,00»</w:t>
      </w:r>
    </w:p>
    <w:p w14:paraId="045B8C6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11 в строке 25 цифры «460142,00» заменить цифрами «546195,00»</w:t>
      </w:r>
    </w:p>
    <w:p w14:paraId="4726E2A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12 в строке 25 цифры «0,00» заменить цифрами «566566,00»</w:t>
      </w:r>
    </w:p>
    <w:p w14:paraId="39D2DFB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строку 26 изложить с новой редакции:</w:t>
      </w:r>
    </w:p>
    <w:tbl>
      <w:tblPr>
        <w:tblW w:w="11189" w:type="dxa"/>
        <w:tblInd w:w="-459" w:type="dxa"/>
        <w:tblLook w:val="04A0" w:firstRow="1" w:lastRow="0" w:firstColumn="1" w:lastColumn="0" w:noHBand="0" w:noVBand="1"/>
      </w:tblPr>
      <w:tblGrid>
        <w:gridCol w:w="377"/>
        <w:gridCol w:w="557"/>
        <w:gridCol w:w="319"/>
        <w:gridCol w:w="477"/>
        <w:gridCol w:w="419"/>
        <w:gridCol w:w="456"/>
        <w:gridCol w:w="516"/>
        <w:gridCol w:w="540"/>
        <w:gridCol w:w="733"/>
        <w:gridCol w:w="2694"/>
        <w:gridCol w:w="1401"/>
        <w:gridCol w:w="1380"/>
        <w:gridCol w:w="1320"/>
      </w:tblGrid>
      <w:tr w:rsidR="003026B3" w:rsidRPr="00B73325" w14:paraId="3E767179" w14:textId="77777777" w:rsidTr="003026B3">
        <w:trPr>
          <w:trHeight w:val="136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D334A"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26</w:t>
            </w:r>
          </w:p>
        </w:tc>
        <w:tc>
          <w:tcPr>
            <w:tcW w:w="557" w:type="dxa"/>
            <w:tcBorders>
              <w:top w:val="single" w:sz="4" w:space="0" w:color="auto"/>
              <w:left w:val="nil"/>
              <w:bottom w:val="single" w:sz="4" w:space="0" w:color="auto"/>
              <w:right w:val="single" w:sz="4" w:space="0" w:color="auto"/>
            </w:tcBorders>
            <w:shd w:val="clear" w:color="auto" w:fill="auto"/>
            <w:hideMark/>
          </w:tcPr>
          <w:p w14:paraId="6605867B"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7D050C66"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45B99E97"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7D05D24E"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6361F72A"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4053F7C6"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000000" w:fill="FFFFFF"/>
            <w:hideMark/>
          </w:tcPr>
          <w:p w14:paraId="705547E2"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9179</w:t>
            </w:r>
          </w:p>
        </w:tc>
        <w:tc>
          <w:tcPr>
            <w:tcW w:w="733" w:type="dxa"/>
            <w:tcBorders>
              <w:top w:val="single" w:sz="4" w:space="0" w:color="auto"/>
              <w:left w:val="nil"/>
              <w:bottom w:val="single" w:sz="4" w:space="0" w:color="auto"/>
              <w:right w:val="single" w:sz="4" w:space="0" w:color="auto"/>
            </w:tcBorders>
            <w:shd w:val="clear" w:color="auto" w:fill="auto"/>
            <w:hideMark/>
          </w:tcPr>
          <w:p w14:paraId="12B3AAF5"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150</w:t>
            </w:r>
          </w:p>
        </w:tc>
        <w:tc>
          <w:tcPr>
            <w:tcW w:w="2694" w:type="dxa"/>
            <w:tcBorders>
              <w:top w:val="single" w:sz="4" w:space="0" w:color="auto"/>
              <w:left w:val="nil"/>
              <w:bottom w:val="single" w:sz="4" w:space="0" w:color="auto"/>
              <w:right w:val="single" w:sz="4" w:space="0" w:color="auto"/>
            </w:tcBorders>
            <w:shd w:val="clear" w:color="auto" w:fill="auto"/>
            <w:hideMark/>
          </w:tcPr>
          <w:p w14:paraId="11B2243E" w14:textId="77777777" w:rsidR="003026B3" w:rsidRPr="00B73325" w:rsidRDefault="003026B3" w:rsidP="00E63E30">
            <w:pPr>
              <w:spacing w:after="0" w:line="240" w:lineRule="auto"/>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401" w:type="dxa"/>
            <w:tcBorders>
              <w:top w:val="single" w:sz="4" w:space="0" w:color="auto"/>
              <w:left w:val="nil"/>
              <w:bottom w:val="single" w:sz="4" w:space="0" w:color="auto"/>
              <w:right w:val="single" w:sz="4" w:space="0" w:color="auto"/>
            </w:tcBorders>
            <w:shd w:val="clear" w:color="auto" w:fill="auto"/>
            <w:vAlign w:val="center"/>
            <w:hideMark/>
          </w:tcPr>
          <w:p w14:paraId="7A250A94"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343 984,00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7A13C879"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343 984,00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63FEBBC5"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343 984,00</w:t>
            </w:r>
          </w:p>
        </w:tc>
      </w:tr>
    </w:tbl>
    <w:p w14:paraId="60EC00E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строкой следующего содержания:</w:t>
      </w:r>
    </w:p>
    <w:tbl>
      <w:tblPr>
        <w:tblW w:w="11188" w:type="dxa"/>
        <w:tblInd w:w="-459" w:type="dxa"/>
        <w:tblLook w:val="04A0" w:firstRow="1" w:lastRow="0" w:firstColumn="1" w:lastColumn="0" w:noHBand="0" w:noVBand="1"/>
      </w:tblPr>
      <w:tblGrid>
        <w:gridCol w:w="377"/>
        <w:gridCol w:w="557"/>
        <w:gridCol w:w="319"/>
        <w:gridCol w:w="477"/>
        <w:gridCol w:w="419"/>
        <w:gridCol w:w="456"/>
        <w:gridCol w:w="516"/>
        <w:gridCol w:w="540"/>
        <w:gridCol w:w="733"/>
        <w:gridCol w:w="2694"/>
        <w:gridCol w:w="1400"/>
        <w:gridCol w:w="1380"/>
        <w:gridCol w:w="1320"/>
      </w:tblGrid>
      <w:tr w:rsidR="003026B3" w:rsidRPr="00B73325" w14:paraId="32FA4816" w14:textId="77777777" w:rsidTr="003026B3">
        <w:trPr>
          <w:trHeight w:val="1260"/>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C795C"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28</w:t>
            </w:r>
          </w:p>
        </w:tc>
        <w:tc>
          <w:tcPr>
            <w:tcW w:w="557" w:type="dxa"/>
            <w:tcBorders>
              <w:top w:val="single" w:sz="4" w:space="0" w:color="auto"/>
              <w:left w:val="nil"/>
              <w:bottom w:val="single" w:sz="4" w:space="0" w:color="auto"/>
              <w:right w:val="single" w:sz="4" w:space="0" w:color="auto"/>
            </w:tcBorders>
            <w:shd w:val="clear" w:color="auto" w:fill="auto"/>
            <w:hideMark/>
          </w:tcPr>
          <w:p w14:paraId="02F8A288"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14:paraId="177FE24C"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14:paraId="20193B81"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14:paraId="030C8FB2"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49</w:t>
            </w:r>
          </w:p>
        </w:tc>
        <w:tc>
          <w:tcPr>
            <w:tcW w:w="456" w:type="dxa"/>
            <w:tcBorders>
              <w:top w:val="single" w:sz="4" w:space="0" w:color="auto"/>
              <w:left w:val="nil"/>
              <w:bottom w:val="single" w:sz="4" w:space="0" w:color="auto"/>
              <w:right w:val="single" w:sz="4" w:space="0" w:color="auto"/>
            </w:tcBorders>
            <w:shd w:val="clear" w:color="auto" w:fill="auto"/>
            <w:hideMark/>
          </w:tcPr>
          <w:p w14:paraId="13F14C40"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14:paraId="2B06E9A7"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14:paraId="433E7134"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9235</w:t>
            </w:r>
          </w:p>
        </w:tc>
        <w:tc>
          <w:tcPr>
            <w:tcW w:w="733" w:type="dxa"/>
            <w:tcBorders>
              <w:top w:val="single" w:sz="4" w:space="0" w:color="auto"/>
              <w:left w:val="nil"/>
              <w:bottom w:val="single" w:sz="4" w:space="0" w:color="auto"/>
              <w:right w:val="single" w:sz="4" w:space="0" w:color="auto"/>
            </w:tcBorders>
            <w:shd w:val="clear" w:color="auto" w:fill="auto"/>
            <w:hideMark/>
          </w:tcPr>
          <w:p w14:paraId="4D89A0F2"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150</w:t>
            </w:r>
          </w:p>
        </w:tc>
        <w:tc>
          <w:tcPr>
            <w:tcW w:w="2694" w:type="dxa"/>
            <w:tcBorders>
              <w:top w:val="single" w:sz="4" w:space="0" w:color="auto"/>
              <w:left w:val="nil"/>
              <w:bottom w:val="single" w:sz="4" w:space="0" w:color="auto"/>
              <w:right w:val="single" w:sz="4" w:space="0" w:color="auto"/>
            </w:tcBorders>
            <w:shd w:val="clear" w:color="auto" w:fill="auto"/>
            <w:hideMark/>
          </w:tcPr>
          <w:p w14:paraId="33F04193" w14:textId="77777777" w:rsidR="003026B3" w:rsidRPr="00B73325" w:rsidRDefault="003026B3" w:rsidP="00E63E30">
            <w:pPr>
              <w:spacing w:after="0" w:line="240" w:lineRule="auto"/>
              <w:rPr>
                <w:rFonts w:ascii="Times New Roman" w:eastAsia="Times New Roman" w:hAnsi="Times New Roman" w:cs="Times New Roman"/>
                <w:sz w:val="16"/>
                <w:szCs w:val="16"/>
                <w:lang w:eastAsia="ru-RU"/>
              </w:rPr>
            </w:pPr>
            <w:proofErr w:type="gramStart"/>
            <w:r w:rsidRPr="00B73325">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3108031"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108 300,00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B129ED5"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0,00</w:t>
            </w:r>
          </w:p>
        </w:tc>
        <w:tc>
          <w:tcPr>
            <w:tcW w:w="1320" w:type="dxa"/>
            <w:tcBorders>
              <w:top w:val="single" w:sz="4" w:space="0" w:color="auto"/>
              <w:left w:val="nil"/>
              <w:bottom w:val="single" w:sz="4" w:space="0" w:color="auto"/>
              <w:right w:val="single" w:sz="4" w:space="0" w:color="auto"/>
            </w:tcBorders>
            <w:shd w:val="clear" w:color="auto" w:fill="auto"/>
            <w:noWrap/>
            <w:vAlign w:val="center"/>
            <w:hideMark/>
          </w:tcPr>
          <w:p w14:paraId="246432B6" w14:textId="77777777" w:rsidR="003026B3" w:rsidRPr="00B73325" w:rsidRDefault="003026B3" w:rsidP="00E63E30">
            <w:pPr>
              <w:spacing w:after="0" w:line="240" w:lineRule="auto"/>
              <w:jc w:val="center"/>
              <w:rPr>
                <w:rFonts w:ascii="Times New Roman" w:eastAsia="Times New Roman" w:hAnsi="Times New Roman" w:cs="Times New Roman"/>
                <w:sz w:val="16"/>
                <w:szCs w:val="16"/>
                <w:lang w:eastAsia="ru-RU"/>
              </w:rPr>
            </w:pPr>
            <w:r w:rsidRPr="00B73325">
              <w:rPr>
                <w:rFonts w:ascii="Times New Roman" w:eastAsia="Times New Roman" w:hAnsi="Times New Roman" w:cs="Times New Roman"/>
                <w:sz w:val="16"/>
                <w:szCs w:val="16"/>
                <w:lang w:eastAsia="ru-RU"/>
              </w:rPr>
              <w:t>0,00</w:t>
            </w:r>
          </w:p>
        </w:tc>
      </w:tr>
    </w:tbl>
    <w:p w14:paraId="46AC30E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Строку 28 считать строкой 29</w:t>
      </w:r>
    </w:p>
    <w:p w14:paraId="56DD27F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10 в строке 29 цифры «11923261,00» заменить цифрами «12111065,00»</w:t>
      </w:r>
    </w:p>
    <w:p w14:paraId="7D53405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11 в строке 29 цифры «12221343,00» заменить цифрами «12307396,00»</w:t>
      </w:r>
    </w:p>
    <w:p w14:paraId="7DD73A7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12 в строке 29 цифры «12519425,00» заменить цифрами «13085991,00»</w:t>
      </w:r>
    </w:p>
    <w:p w14:paraId="44EBD04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25A34D21"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Pr="001F7DCA">
        <w:rPr>
          <w:rFonts w:ascii="Times New Roman" w:eastAsia="Times New Roman" w:hAnsi="Times New Roman" w:cs="Times New Roman"/>
          <w:sz w:val="24"/>
          <w:szCs w:val="24"/>
        </w:rPr>
        <w:t>. В приложении №5 «Распределение бюджетных ассигнований по разделам и подразделам бюджетной классификации расходов бюдже</w:t>
      </w:r>
      <w:r>
        <w:rPr>
          <w:rFonts w:ascii="Times New Roman" w:eastAsia="Times New Roman" w:hAnsi="Times New Roman" w:cs="Times New Roman"/>
          <w:sz w:val="24"/>
          <w:szCs w:val="24"/>
        </w:rPr>
        <w:t>тов Российской Федерации на 2023 год и плановый период 2024-2025</w:t>
      </w:r>
      <w:r w:rsidRPr="001F7DCA">
        <w:rPr>
          <w:rFonts w:ascii="Times New Roman" w:eastAsia="Times New Roman" w:hAnsi="Times New Roman" w:cs="Times New Roman"/>
          <w:sz w:val="24"/>
          <w:szCs w:val="24"/>
        </w:rPr>
        <w:t xml:space="preserve"> годов»</w:t>
      </w:r>
    </w:p>
    <w:p w14:paraId="04D2AA15"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3 в строке 1 цифры «</w:t>
      </w:r>
      <w:r>
        <w:rPr>
          <w:rFonts w:ascii="Times New Roman" w:eastAsia="Times New Roman" w:hAnsi="Times New Roman" w:cs="Times New Roman"/>
          <w:sz w:val="24"/>
          <w:szCs w:val="24"/>
        </w:rPr>
        <w:t>5654229,05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5677985,05</w:t>
      </w:r>
      <w:r w:rsidRPr="001F7DCA">
        <w:rPr>
          <w:rFonts w:ascii="Times New Roman" w:eastAsia="Times New Roman" w:hAnsi="Times New Roman" w:cs="Times New Roman"/>
          <w:sz w:val="24"/>
          <w:szCs w:val="24"/>
        </w:rPr>
        <w:t>»</w:t>
      </w:r>
    </w:p>
    <w:p w14:paraId="20D398DC"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6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1163515,12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1187271,12</w:t>
      </w:r>
      <w:r w:rsidRPr="001F7DCA">
        <w:rPr>
          <w:rFonts w:ascii="Times New Roman" w:eastAsia="Times New Roman" w:hAnsi="Times New Roman" w:cs="Times New Roman"/>
          <w:sz w:val="24"/>
          <w:szCs w:val="24"/>
        </w:rPr>
        <w:t>»</w:t>
      </w:r>
    </w:p>
    <w:p w14:paraId="709BF05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443133,00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522637,00</w:t>
      </w:r>
      <w:r w:rsidRPr="001F7DCA">
        <w:rPr>
          <w:rFonts w:ascii="Times New Roman" w:eastAsia="Times New Roman" w:hAnsi="Times New Roman" w:cs="Times New Roman"/>
          <w:sz w:val="24"/>
          <w:szCs w:val="24"/>
        </w:rPr>
        <w:t>»</w:t>
      </w:r>
    </w:p>
    <w:p w14:paraId="2960DB5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4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460142,00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546195,00</w:t>
      </w:r>
      <w:r w:rsidRPr="001F7DCA">
        <w:rPr>
          <w:rFonts w:ascii="Times New Roman" w:eastAsia="Times New Roman" w:hAnsi="Times New Roman" w:cs="Times New Roman"/>
          <w:sz w:val="24"/>
          <w:szCs w:val="24"/>
        </w:rPr>
        <w:t>»</w:t>
      </w:r>
    </w:p>
    <w:p w14:paraId="03CBF52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566566,00</w:t>
      </w:r>
      <w:r w:rsidRPr="001F7DCA">
        <w:rPr>
          <w:rFonts w:ascii="Times New Roman" w:eastAsia="Times New Roman" w:hAnsi="Times New Roman" w:cs="Times New Roman"/>
          <w:sz w:val="24"/>
          <w:szCs w:val="24"/>
        </w:rPr>
        <w:t>»</w:t>
      </w:r>
    </w:p>
    <w:p w14:paraId="42876F8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57000,00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76200,00</w:t>
      </w:r>
      <w:r w:rsidRPr="001F7DCA">
        <w:rPr>
          <w:rFonts w:ascii="Times New Roman" w:eastAsia="Times New Roman" w:hAnsi="Times New Roman" w:cs="Times New Roman"/>
          <w:sz w:val="24"/>
          <w:szCs w:val="24"/>
        </w:rPr>
        <w:t>»</w:t>
      </w:r>
    </w:p>
    <w:p w14:paraId="60CEF3B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71200,00</w:t>
      </w:r>
      <w:r w:rsidRPr="001F7DCA">
        <w:rPr>
          <w:rFonts w:ascii="Times New Roman" w:eastAsia="Times New Roman" w:hAnsi="Times New Roman" w:cs="Times New Roman"/>
          <w:sz w:val="24"/>
          <w:szCs w:val="24"/>
        </w:rPr>
        <w:t>»</w:t>
      </w:r>
    </w:p>
    <w:p w14:paraId="7E67E9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строках 12-13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1085284,00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1296677,07</w:t>
      </w:r>
      <w:r w:rsidRPr="001F7DCA">
        <w:rPr>
          <w:rFonts w:ascii="Times New Roman" w:eastAsia="Times New Roman" w:hAnsi="Times New Roman" w:cs="Times New Roman"/>
          <w:sz w:val="24"/>
          <w:szCs w:val="24"/>
        </w:rPr>
        <w:t>»</w:t>
      </w:r>
    </w:p>
    <w:p w14:paraId="7373CF4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4622614,95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w:t>
      </w:r>
    </w:p>
    <w:p w14:paraId="3CE46D7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15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1965017,20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2239032,20</w:t>
      </w:r>
      <w:r w:rsidRPr="001F7DCA">
        <w:rPr>
          <w:rFonts w:ascii="Times New Roman" w:eastAsia="Times New Roman" w:hAnsi="Times New Roman" w:cs="Times New Roman"/>
          <w:sz w:val="24"/>
          <w:szCs w:val="24"/>
        </w:rPr>
        <w:t>»</w:t>
      </w:r>
    </w:p>
    <w:p w14:paraId="2247C2B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3 в строке 16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2657597,75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2742141,75</w:t>
      </w:r>
      <w:r w:rsidRPr="001F7DCA">
        <w:rPr>
          <w:rFonts w:ascii="Times New Roman" w:eastAsia="Times New Roman" w:hAnsi="Times New Roman" w:cs="Times New Roman"/>
          <w:sz w:val="24"/>
          <w:szCs w:val="24"/>
        </w:rPr>
        <w:t>»</w:t>
      </w:r>
    </w:p>
    <w:p w14:paraId="3605126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3</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12615673,07</w:t>
      </w:r>
      <w:r w:rsidRPr="001F7DCA">
        <w:rPr>
          <w:rFonts w:ascii="Times New Roman" w:eastAsia="Times New Roman" w:hAnsi="Times New Roman" w:cs="Times New Roman"/>
          <w:sz w:val="24"/>
          <w:szCs w:val="24"/>
        </w:rPr>
        <w:t xml:space="preserve">» </w:t>
      </w:r>
    </w:p>
    <w:p w14:paraId="7BA0279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4</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r w:rsidRPr="001F7DCA">
        <w:rPr>
          <w:rFonts w:ascii="Times New Roman" w:eastAsia="Times New Roman" w:hAnsi="Times New Roman" w:cs="Times New Roman"/>
          <w:sz w:val="24"/>
          <w:szCs w:val="24"/>
        </w:rPr>
        <w:t xml:space="preserve">» </w:t>
      </w:r>
    </w:p>
    <w:p w14:paraId="4A1D0B0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w:t>
      </w:r>
      <w:r w:rsidRPr="001F7DCA">
        <w:rPr>
          <w:rFonts w:ascii="Times New Roman" w:eastAsia="Times New Roman" w:hAnsi="Times New Roman" w:cs="Times New Roman"/>
          <w:sz w:val="24"/>
          <w:szCs w:val="24"/>
        </w:rPr>
        <w:t xml:space="preserve"> в строке «ИТОГО» 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r w:rsidRPr="001F7DCA">
        <w:rPr>
          <w:rFonts w:ascii="Times New Roman" w:eastAsia="Times New Roman" w:hAnsi="Times New Roman" w:cs="Times New Roman"/>
          <w:sz w:val="24"/>
          <w:szCs w:val="24"/>
        </w:rPr>
        <w:t xml:space="preserve">» </w:t>
      </w:r>
    </w:p>
    <w:p w14:paraId="573CE694"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5666B034" w14:textId="77777777" w:rsidR="003026B3" w:rsidRPr="001F7DCA"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Pr="001F7DCA">
        <w:rPr>
          <w:rFonts w:ascii="Times New Roman" w:eastAsia="Times New Roman" w:hAnsi="Times New Roman" w:cs="Times New Roman"/>
          <w:sz w:val="24"/>
          <w:szCs w:val="24"/>
        </w:rPr>
        <w:t>. В приложение №6 «Ведомственная структура расходов бюдже</w:t>
      </w:r>
      <w:r>
        <w:rPr>
          <w:rFonts w:ascii="Times New Roman" w:eastAsia="Times New Roman" w:hAnsi="Times New Roman" w:cs="Times New Roman"/>
          <w:sz w:val="24"/>
          <w:szCs w:val="24"/>
        </w:rPr>
        <w:t>та Сизинского сельсовета на 2023</w:t>
      </w:r>
      <w:r w:rsidRPr="001F7DCA">
        <w:rPr>
          <w:rFonts w:ascii="Times New Roman" w:eastAsia="Times New Roman" w:hAnsi="Times New Roman" w:cs="Times New Roman"/>
          <w:sz w:val="24"/>
          <w:szCs w:val="24"/>
        </w:rPr>
        <w:t xml:space="preserve"> год»</w:t>
      </w:r>
    </w:p>
    <w:p w14:paraId="3C829F1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в графе 6 в строке 1 цифры «</w:t>
      </w:r>
      <w:r>
        <w:rPr>
          <w:rFonts w:ascii="Times New Roman" w:eastAsia="Times New Roman" w:hAnsi="Times New Roman" w:cs="Times New Roman"/>
          <w:sz w:val="24"/>
          <w:szCs w:val="24"/>
        </w:rPr>
        <w:t>11923261,00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12615673,07</w:t>
      </w:r>
      <w:r w:rsidRPr="001F7DCA">
        <w:rPr>
          <w:rFonts w:ascii="Times New Roman" w:eastAsia="Times New Roman" w:hAnsi="Times New Roman" w:cs="Times New Roman"/>
          <w:sz w:val="24"/>
          <w:szCs w:val="24"/>
        </w:rPr>
        <w:t>»</w:t>
      </w:r>
    </w:p>
    <w:p w14:paraId="7A1D49C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в графе 6 в строке </w:t>
      </w:r>
      <w:r>
        <w:rPr>
          <w:rFonts w:ascii="Times New Roman" w:eastAsia="Times New Roman" w:hAnsi="Times New Roman" w:cs="Times New Roman"/>
          <w:sz w:val="24"/>
          <w:szCs w:val="24"/>
        </w:rPr>
        <w:t>2</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5654229,05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5677985,05</w:t>
      </w:r>
      <w:r w:rsidRPr="001F7DCA">
        <w:rPr>
          <w:rFonts w:ascii="Times New Roman" w:eastAsia="Times New Roman" w:hAnsi="Times New Roman" w:cs="Times New Roman"/>
          <w:sz w:val="24"/>
          <w:szCs w:val="24"/>
        </w:rPr>
        <w:t>»</w:t>
      </w:r>
    </w:p>
    <w:p w14:paraId="50A3779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28</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1163515,12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1187271,12</w:t>
      </w:r>
      <w:r w:rsidRPr="001F7DCA">
        <w:rPr>
          <w:rFonts w:ascii="Times New Roman" w:eastAsia="Times New Roman" w:hAnsi="Times New Roman" w:cs="Times New Roman"/>
          <w:sz w:val="24"/>
          <w:szCs w:val="24"/>
        </w:rPr>
        <w:t>»</w:t>
      </w:r>
    </w:p>
    <w:p w14:paraId="2A30775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29-30</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1151506,12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1175262,12</w:t>
      </w:r>
      <w:r w:rsidRPr="001F7DCA">
        <w:rPr>
          <w:rFonts w:ascii="Times New Roman" w:eastAsia="Times New Roman" w:hAnsi="Times New Roman" w:cs="Times New Roman"/>
          <w:sz w:val="24"/>
          <w:szCs w:val="24"/>
        </w:rPr>
        <w:t>»</w:t>
      </w:r>
    </w:p>
    <w:p w14:paraId="205DF12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0737" w:type="dxa"/>
        <w:tblInd w:w="-459" w:type="dxa"/>
        <w:tblLook w:val="04A0" w:firstRow="1" w:lastRow="0" w:firstColumn="1" w:lastColumn="0" w:noHBand="0" w:noVBand="1"/>
      </w:tblPr>
      <w:tblGrid>
        <w:gridCol w:w="580"/>
        <w:gridCol w:w="3957"/>
        <w:gridCol w:w="1140"/>
        <w:gridCol w:w="1060"/>
        <w:gridCol w:w="1140"/>
        <w:gridCol w:w="960"/>
        <w:gridCol w:w="1900"/>
      </w:tblGrid>
      <w:tr w:rsidR="003026B3" w:rsidRPr="005F7537" w14:paraId="325012F1" w14:textId="77777777" w:rsidTr="003026B3">
        <w:trPr>
          <w:trHeight w:val="154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F9751B" w14:textId="77777777" w:rsidR="003026B3" w:rsidRPr="005F7537" w:rsidRDefault="003026B3" w:rsidP="00E63E30">
            <w:pPr>
              <w:spacing w:after="0" w:line="240" w:lineRule="auto"/>
              <w:jc w:val="right"/>
              <w:rPr>
                <w:rFonts w:ascii="Calibri" w:eastAsia="Times New Roman" w:hAnsi="Calibri" w:cs="Calibri"/>
                <w:color w:val="000000"/>
                <w:lang w:eastAsia="ru-RU"/>
              </w:rPr>
            </w:pPr>
            <w:r w:rsidRPr="005F7537">
              <w:rPr>
                <w:rFonts w:ascii="Calibri" w:eastAsia="Times New Roman" w:hAnsi="Calibri" w:cs="Calibri"/>
                <w:color w:val="000000"/>
                <w:lang w:eastAsia="ru-RU"/>
              </w:rPr>
              <w:t>43</w:t>
            </w:r>
          </w:p>
        </w:tc>
        <w:tc>
          <w:tcPr>
            <w:tcW w:w="3957" w:type="dxa"/>
            <w:tcBorders>
              <w:top w:val="single" w:sz="4" w:space="0" w:color="auto"/>
              <w:left w:val="nil"/>
              <w:bottom w:val="single" w:sz="4" w:space="0" w:color="auto"/>
              <w:right w:val="single" w:sz="4" w:space="0" w:color="auto"/>
            </w:tcBorders>
            <w:shd w:val="clear" w:color="auto" w:fill="auto"/>
            <w:vAlign w:val="bottom"/>
            <w:hideMark/>
          </w:tcPr>
          <w:p w14:paraId="530E6406" w14:textId="77777777" w:rsidR="003026B3" w:rsidRPr="005F7537"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F7537">
              <w:rPr>
                <w:rFonts w:ascii="Times New Roman" w:eastAsia="Times New Roman" w:hAnsi="Times New Roman" w:cs="Times New Roman"/>
                <w:b/>
                <w:bCs/>
                <w:sz w:val="18"/>
                <w:szCs w:val="18"/>
                <w:lang w:eastAsia="ru-RU"/>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w:t>
            </w:r>
            <w:r w:rsidRPr="005F7537">
              <w:rPr>
                <w:rFonts w:ascii="Times New Roman" w:eastAsia="Times New Roman" w:hAnsi="Times New Roman" w:cs="Times New Roman"/>
                <w:b/>
                <w:bCs/>
                <w:sz w:val="18"/>
                <w:szCs w:val="18"/>
                <w:lang w:eastAsia="ru-RU"/>
              </w:rPr>
              <w:lastRenderedPageBreak/>
              <w:t>жизнедеятельности МО Сизинский сельсовет" на 2023-2025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A202480"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lastRenderedPageBreak/>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6E253909"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0113</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2509F5BF"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0110092350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A257463"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59EE9ED4" w14:textId="77777777" w:rsidR="003026B3" w:rsidRPr="005F7537" w:rsidRDefault="003026B3" w:rsidP="00E63E30">
            <w:pPr>
              <w:spacing w:after="0" w:line="240" w:lineRule="auto"/>
              <w:jc w:val="center"/>
              <w:rPr>
                <w:rFonts w:ascii="Times New Roman" w:eastAsia="Times New Roman" w:hAnsi="Times New Roman" w:cs="Times New Roman"/>
                <w:b/>
                <w:bCs/>
                <w:sz w:val="18"/>
                <w:szCs w:val="18"/>
                <w:lang w:eastAsia="ru-RU"/>
              </w:rPr>
            </w:pPr>
            <w:r w:rsidRPr="005F7537">
              <w:rPr>
                <w:rFonts w:ascii="Times New Roman" w:eastAsia="Times New Roman" w:hAnsi="Times New Roman" w:cs="Times New Roman"/>
                <w:b/>
                <w:bCs/>
                <w:sz w:val="18"/>
                <w:szCs w:val="18"/>
                <w:lang w:eastAsia="ru-RU"/>
              </w:rPr>
              <w:t>23 756,00</w:t>
            </w:r>
          </w:p>
        </w:tc>
      </w:tr>
      <w:tr w:rsidR="003026B3" w:rsidRPr="005F7537" w14:paraId="2FD25C26"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F37EEB" w14:textId="77777777" w:rsidR="003026B3" w:rsidRPr="005F7537" w:rsidRDefault="003026B3" w:rsidP="00E63E30">
            <w:pPr>
              <w:spacing w:after="0" w:line="240" w:lineRule="auto"/>
              <w:jc w:val="right"/>
              <w:rPr>
                <w:rFonts w:ascii="Calibri" w:eastAsia="Times New Roman" w:hAnsi="Calibri" w:cs="Calibri"/>
                <w:color w:val="000000"/>
                <w:lang w:eastAsia="ru-RU"/>
              </w:rPr>
            </w:pPr>
            <w:r w:rsidRPr="005F7537">
              <w:rPr>
                <w:rFonts w:ascii="Calibri" w:eastAsia="Times New Roman" w:hAnsi="Calibri" w:cs="Calibri"/>
                <w:color w:val="000000"/>
                <w:lang w:eastAsia="ru-RU"/>
              </w:rPr>
              <w:lastRenderedPageBreak/>
              <w:t>44</w:t>
            </w:r>
          </w:p>
        </w:tc>
        <w:tc>
          <w:tcPr>
            <w:tcW w:w="3957" w:type="dxa"/>
            <w:tcBorders>
              <w:top w:val="nil"/>
              <w:left w:val="nil"/>
              <w:bottom w:val="single" w:sz="4" w:space="0" w:color="auto"/>
              <w:right w:val="single" w:sz="4" w:space="0" w:color="auto"/>
            </w:tcBorders>
            <w:shd w:val="clear" w:color="auto" w:fill="auto"/>
            <w:vAlign w:val="bottom"/>
            <w:hideMark/>
          </w:tcPr>
          <w:p w14:paraId="4C58CF44" w14:textId="77777777" w:rsidR="003026B3" w:rsidRPr="005F7537" w:rsidRDefault="003026B3" w:rsidP="00E63E30">
            <w:pPr>
              <w:spacing w:after="0" w:line="240" w:lineRule="auto"/>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6145200"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9A8BDC"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47F46A29"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6998EAD"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C0325EA"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23 756,00</w:t>
            </w:r>
          </w:p>
        </w:tc>
      </w:tr>
      <w:tr w:rsidR="003026B3" w:rsidRPr="005F7537" w14:paraId="15BA371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25E4FD" w14:textId="77777777" w:rsidR="003026B3" w:rsidRPr="005F7537" w:rsidRDefault="003026B3" w:rsidP="00E63E30">
            <w:pPr>
              <w:spacing w:after="0" w:line="240" w:lineRule="auto"/>
              <w:jc w:val="right"/>
              <w:rPr>
                <w:rFonts w:ascii="Calibri" w:eastAsia="Times New Roman" w:hAnsi="Calibri" w:cs="Calibri"/>
                <w:color w:val="000000"/>
                <w:lang w:eastAsia="ru-RU"/>
              </w:rPr>
            </w:pPr>
            <w:r w:rsidRPr="005F7537">
              <w:rPr>
                <w:rFonts w:ascii="Calibri" w:eastAsia="Times New Roman" w:hAnsi="Calibri" w:cs="Calibri"/>
                <w:color w:val="000000"/>
                <w:lang w:eastAsia="ru-RU"/>
              </w:rPr>
              <w:t>45</w:t>
            </w:r>
          </w:p>
        </w:tc>
        <w:tc>
          <w:tcPr>
            <w:tcW w:w="3957" w:type="dxa"/>
            <w:tcBorders>
              <w:top w:val="nil"/>
              <w:left w:val="nil"/>
              <w:bottom w:val="single" w:sz="4" w:space="0" w:color="auto"/>
              <w:right w:val="single" w:sz="4" w:space="0" w:color="auto"/>
            </w:tcBorders>
            <w:shd w:val="clear" w:color="auto" w:fill="auto"/>
            <w:vAlign w:val="bottom"/>
            <w:hideMark/>
          </w:tcPr>
          <w:p w14:paraId="2CCE86D1" w14:textId="77777777" w:rsidR="003026B3" w:rsidRPr="005F7537" w:rsidRDefault="003026B3" w:rsidP="00E63E30">
            <w:pPr>
              <w:spacing w:after="0" w:line="240" w:lineRule="auto"/>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A16CFA7"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828F756"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0113</w:t>
            </w:r>
          </w:p>
        </w:tc>
        <w:tc>
          <w:tcPr>
            <w:tcW w:w="1140" w:type="dxa"/>
            <w:tcBorders>
              <w:top w:val="nil"/>
              <w:left w:val="nil"/>
              <w:bottom w:val="single" w:sz="4" w:space="0" w:color="auto"/>
              <w:right w:val="single" w:sz="4" w:space="0" w:color="auto"/>
            </w:tcBorders>
            <w:shd w:val="clear" w:color="auto" w:fill="auto"/>
            <w:noWrap/>
            <w:vAlign w:val="center"/>
            <w:hideMark/>
          </w:tcPr>
          <w:p w14:paraId="46A56486"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520E510E"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0A4860E7" w14:textId="77777777" w:rsidR="003026B3" w:rsidRPr="005F7537" w:rsidRDefault="003026B3" w:rsidP="00E63E30">
            <w:pPr>
              <w:spacing w:after="0" w:line="240" w:lineRule="auto"/>
              <w:jc w:val="center"/>
              <w:rPr>
                <w:rFonts w:ascii="Times New Roman" w:eastAsia="Times New Roman" w:hAnsi="Times New Roman" w:cs="Times New Roman"/>
                <w:sz w:val="18"/>
                <w:szCs w:val="18"/>
                <w:lang w:eastAsia="ru-RU"/>
              </w:rPr>
            </w:pPr>
            <w:r w:rsidRPr="005F7537">
              <w:rPr>
                <w:rFonts w:ascii="Times New Roman" w:eastAsia="Times New Roman" w:hAnsi="Times New Roman" w:cs="Times New Roman"/>
                <w:sz w:val="18"/>
                <w:szCs w:val="18"/>
                <w:lang w:eastAsia="ru-RU"/>
              </w:rPr>
              <w:t>23 756,00</w:t>
            </w:r>
          </w:p>
        </w:tc>
      </w:tr>
    </w:tbl>
    <w:p w14:paraId="23E0378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43-101 считать строками 46-104</w:t>
      </w:r>
    </w:p>
    <w:p w14:paraId="6BBF55D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50-53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443133,00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522637,00</w:t>
      </w:r>
      <w:r w:rsidRPr="001F7DCA">
        <w:rPr>
          <w:rFonts w:ascii="Times New Roman" w:eastAsia="Times New Roman" w:hAnsi="Times New Roman" w:cs="Times New Roman"/>
          <w:sz w:val="24"/>
          <w:szCs w:val="24"/>
        </w:rPr>
        <w:t>»</w:t>
      </w:r>
    </w:p>
    <w:p w14:paraId="264DE9F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56-57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43989,17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w:t>
      </w:r>
    </w:p>
    <w:p w14:paraId="1616353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58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57000,00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76200,00</w:t>
      </w:r>
      <w:r w:rsidRPr="001F7DCA">
        <w:rPr>
          <w:rFonts w:ascii="Times New Roman" w:eastAsia="Times New Roman" w:hAnsi="Times New Roman" w:cs="Times New Roman"/>
          <w:sz w:val="24"/>
          <w:szCs w:val="24"/>
        </w:rPr>
        <w:t>»</w:t>
      </w:r>
    </w:p>
    <w:p w14:paraId="6D03B865"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59-64</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52000,00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71200,00</w:t>
      </w:r>
      <w:r w:rsidRPr="001F7DCA">
        <w:rPr>
          <w:rFonts w:ascii="Times New Roman" w:eastAsia="Times New Roman" w:hAnsi="Times New Roman" w:cs="Times New Roman"/>
          <w:sz w:val="24"/>
          <w:szCs w:val="24"/>
        </w:rPr>
        <w:t>»</w:t>
      </w:r>
    </w:p>
    <w:p w14:paraId="42C5F6D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71-74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1018505,12</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1296677,07</w:t>
      </w:r>
      <w:r w:rsidRPr="001F7DCA">
        <w:rPr>
          <w:rFonts w:ascii="Times New Roman" w:eastAsia="Times New Roman" w:hAnsi="Times New Roman" w:cs="Times New Roman"/>
          <w:sz w:val="24"/>
          <w:szCs w:val="24"/>
        </w:rPr>
        <w:t>»</w:t>
      </w:r>
    </w:p>
    <w:p w14:paraId="3F9BBBE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81 текст изложить в новой редакции:</w:t>
      </w:r>
    </w:p>
    <w:p w14:paraId="548525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F55DBD">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12FA890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4 в строках 82-83</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0110075080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0110091790</w:t>
      </w:r>
      <w:r w:rsidRPr="001F7DCA">
        <w:rPr>
          <w:rFonts w:ascii="Times New Roman" w:eastAsia="Times New Roman" w:hAnsi="Times New Roman" w:cs="Times New Roman"/>
          <w:sz w:val="24"/>
          <w:szCs w:val="24"/>
        </w:rPr>
        <w:t>»</w:t>
      </w:r>
    </w:p>
    <w:p w14:paraId="306728E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84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4622614,95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4981173,95</w:t>
      </w:r>
      <w:r w:rsidRPr="001F7DCA">
        <w:rPr>
          <w:rFonts w:ascii="Times New Roman" w:eastAsia="Times New Roman" w:hAnsi="Times New Roman" w:cs="Times New Roman"/>
          <w:sz w:val="24"/>
          <w:szCs w:val="24"/>
        </w:rPr>
        <w:t>»</w:t>
      </w:r>
    </w:p>
    <w:p w14:paraId="009A216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85-87</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1965017,20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2239032,20</w:t>
      </w:r>
      <w:r w:rsidRPr="001F7DCA">
        <w:rPr>
          <w:rFonts w:ascii="Times New Roman" w:eastAsia="Times New Roman" w:hAnsi="Times New Roman" w:cs="Times New Roman"/>
          <w:sz w:val="24"/>
          <w:szCs w:val="24"/>
        </w:rPr>
        <w:t>»</w:t>
      </w:r>
    </w:p>
    <w:p w14:paraId="3401532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91-93  </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xml:space="preserve"> заменить цифрами «</w:t>
      </w:r>
      <w:r>
        <w:rPr>
          <w:rFonts w:ascii="Times New Roman" w:eastAsia="Times New Roman" w:hAnsi="Times New Roman" w:cs="Times New Roman"/>
          <w:sz w:val="24"/>
          <w:szCs w:val="24"/>
        </w:rPr>
        <w:t>554015,00</w:t>
      </w:r>
      <w:r w:rsidRPr="001F7DCA">
        <w:rPr>
          <w:rFonts w:ascii="Times New Roman" w:eastAsia="Times New Roman" w:hAnsi="Times New Roman" w:cs="Times New Roman"/>
          <w:sz w:val="24"/>
          <w:szCs w:val="24"/>
        </w:rPr>
        <w:t>»</w:t>
      </w:r>
    </w:p>
    <w:p w14:paraId="31E0B38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строках 94-96</w:t>
      </w:r>
      <w:r w:rsidRPr="001F7DCA">
        <w:rPr>
          <w:rFonts w:ascii="Times New Roman" w:eastAsia="Times New Roman" w:hAnsi="Times New Roman" w:cs="Times New Roman"/>
          <w:sz w:val="24"/>
          <w:szCs w:val="24"/>
        </w:rPr>
        <w:t xml:space="preserve"> цифры «</w:t>
      </w:r>
      <w:r>
        <w:rPr>
          <w:rFonts w:ascii="Times New Roman" w:eastAsia="Times New Roman" w:hAnsi="Times New Roman" w:cs="Times New Roman"/>
          <w:sz w:val="24"/>
          <w:szCs w:val="24"/>
        </w:rPr>
        <w:t>2657597,75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2742141,75</w:t>
      </w:r>
      <w:r w:rsidRPr="001F7DCA">
        <w:rPr>
          <w:rFonts w:ascii="Times New Roman" w:eastAsia="Times New Roman" w:hAnsi="Times New Roman" w:cs="Times New Roman"/>
          <w:sz w:val="24"/>
          <w:szCs w:val="24"/>
        </w:rPr>
        <w:t>»</w:t>
      </w:r>
    </w:p>
    <w:p w14:paraId="145305C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0879" w:type="dxa"/>
        <w:tblInd w:w="-318" w:type="dxa"/>
        <w:tblLook w:val="04A0" w:firstRow="1" w:lastRow="0" w:firstColumn="1" w:lastColumn="0" w:noHBand="0" w:noVBand="1"/>
      </w:tblPr>
      <w:tblGrid>
        <w:gridCol w:w="580"/>
        <w:gridCol w:w="4099"/>
        <w:gridCol w:w="1140"/>
        <w:gridCol w:w="1060"/>
        <w:gridCol w:w="1140"/>
        <w:gridCol w:w="960"/>
        <w:gridCol w:w="1900"/>
      </w:tblGrid>
      <w:tr w:rsidR="003026B3" w:rsidRPr="0010035E" w14:paraId="664C8DAA" w14:textId="77777777" w:rsidTr="003026B3">
        <w:trPr>
          <w:trHeight w:val="154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1CEC4" w14:textId="77777777" w:rsidR="003026B3" w:rsidRPr="0010035E" w:rsidRDefault="003026B3" w:rsidP="00E63E30">
            <w:pPr>
              <w:spacing w:after="0" w:line="240" w:lineRule="auto"/>
              <w:jc w:val="right"/>
              <w:rPr>
                <w:rFonts w:ascii="Calibri" w:eastAsia="Times New Roman" w:hAnsi="Calibri" w:cs="Calibri"/>
                <w:color w:val="000000"/>
                <w:lang w:eastAsia="ru-RU"/>
              </w:rPr>
            </w:pPr>
            <w:r w:rsidRPr="0010035E">
              <w:rPr>
                <w:rFonts w:ascii="Calibri" w:eastAsia="Times New Roman" w:hAnsi="Calibri" w:cs="Calibri"/>
                <w:color w:val="000000"/>
                <w:lang w:eastAsia="ru-RU"/>
              </w:rPr>
              <w:t>105</w:t>
            </w:r>
          </w:p>
        </w:tc>
        <w:tc>
          <w:tcPr>
            <w:tcW w:w="4099" w:type="dxa"/>
            <w:tcBorders>
              <w:top w:val="single" w:sz="4" w:space="0" w:color="auto"/>
              <w:left w:val="nil"/>
              <w:bottom w:val="single" w:sz="4" w:space="0" w:color="auto"/>
              <w:right w:val="single" w:sz="4" w:space="0" w:color="auto"/>
            </w:tcBorders>
            <w:shd w:val="clear" w:color="auto" w:fill="auto"/>
            <w:vAlign w:val="bottom"/>
            <w:hideMark/>
          </w:tcPr>
          <w:p w14:paraId="5636161F" w14:textId="77777777" w:rsidR="003026B3" w:rsidRPr="0010035E"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10035E">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73FB8E68"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14:paraId="1493223F"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0505</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14:paraId="6B95851B"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0110092350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2203BD1"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14:paraId="09A3A70F" w14:textId="77777777" w:rsidR="003026B3" w:rsidRPr="0010035E" w:rsidRDefault="003026B3" w:rsidP="00E63E30">
            <w:pPr>
              <w:spacing w:after="0" w:line="240" w:lineRule="auto"/>
              <w:jc w:val="center"/>
              <w:rPr>
                <w:rFonts w:ascii="Times New Roman" w:eastAsia="Times New Roman" w:hAnsi="Times New Roman" w:cs="Times New Roman"/>
                <w:b/>
                <w:bCs/>
                <w:sz w:val="18"/>
                <w:szCs w:val="18"/>
                <w:lang w:eastAsia="ru-RU"/>
              </w:rPr>
            </w:pPr>
            <w:r w:rsidRPr="0010035E">
              <w:rPr>
                <w:rFonts w:ascii="Times New Roman" w:eastAsia="Times New Roman" w:hAnsi="Times New Roman" w:cs="Times New Roman"/>
                <w:b/>
                <w:bCs/>
                <w:sz w:val="18"/>
                <w:szCs w:val="18"/>
                <w:lang w:eastAsia="ru-RU"/>
              </w:rPr>
              <w:t>84 544,00</w:t>
            </w:r>
          </w:p>
        </w:tc>
      </w:tr>
      <w:tr w:rsidR="003026B3" w:rsidRPr="0010035E" w14:paraId="5D20446B"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E39AD6" w14:textId="77777777" w:rsidR="003026B3" w:rsidRPr="0010035E" w:rsidRDefault="003026B3" w:rsidP="00E63E30">
            <w:pPr>
              <w:spacing w:after="0" w:line="240" w:lineRule="auto"/>
              <w:jc w:val="right"/>
              <w:rPr>
                <w:rFonts w:ascii="Calibri" w:eastAsia="Times New Roman" w:hAnsi="Calibri" w:cs="Calibri"/>
                <w:color w:val="000000"/>
                <w:lang w:eastAsia="ru-RU"/>
              </w:rPr>
            </w:pPr>
            <w:r w:rsidRPr="0010035E">
              <w:rPr>
                <w:rFonts w:ascii="Calibri" w:eastAsia="Times New Roman" w:hAnsi="Calibri" w:cs="Calibri"/>
                <w:color w:val="000000"/>
                <w:lang w:eastAsia="ru-RU"/>
              </w:rPr>
              <w:t>106</w:t>
            </w:r>
          </w:p>
        </w:tc>
        <w:tc>
          <w:tcPr>
            <w:tcW w:w="4099" w:type="dxa"/>
            <w:tcBorders>
              <w:top w:val="nil"/>
              <w:left w:val="nil"/>
              <w:bottom w:val="single" w:sz="4" w:space="0" w:color="auto"/>
              <w:right w:val="single" w:sz="4" w:space="0" w:color="auto"/>
            </w:tcBorders>
            <w:shd w:val="clear" w:color="auto" w:fill="auto"/>
            <w:vAlign w:val="bottom"/>
            <w:hideMark/>
          </w:tcPr>
          <w:p w14:paraId="33B7C2AF" w14:textId="77777777" w:rsidR="003026B3" w:rsidRPr="0010035E" w:rsidRDefault="003026B3" w:rsidP="00E63E30">
            <w:pPr>
              <w:spacing w:after="0" w:line="240" w:lineRule="auto"/>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2BB47D3B"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35091D"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7BAB7EB7"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D2922DF"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2E2BB089"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84 544,00</w:t>
            </w:r>
          </w:p>
        </w:tc>
      </w:tr>
      <w:tr w:rsidR="003026B3" w:rsidRPr="0010035E" w14:paraId="4797BB1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EDB61B" w14:textId="77777777" w:rsidR="003026B3" w:rsidRPr="0010035E" w:rsidRDefault="003026B3" w:rsidP="00E63E30">
            <w:pPr>
              <w:spacing w:after="0" w:line="240" w:lineRule="auto"/>
              <w:jc w:val="right"/>
              <w:rPr>
                <w:rFonts w:ascii="Calibri" w:eastAsia="Times New Roman" w:hAnsi="Calibri" w:cs="Calibri"/>
                <w:color w:val="000000"/>
                <w:lang w:eastAsia="ru-RU"/>
              </w:rPr>
            </w:pPr>
            <w:r w:rsidRPr="0010035E">
              <w:rPr>
                <w:rFonts w:ascii="Calibri" w:eastAsia="Times New Roman" w:hAnsi="Calibri" w:cs="Calibri"/>
                <w:color w:val="000000"/>
                <w:lang w:eastAsia="ru-RU"/>
              </w:rPr>
              <w:t>107</w:t>
            </w:r>
          </w:p>
        </w:tc>
        <w:tc>
          <w:tcPr>
            <w:tcW w:w="4099" w:type="dxa"/>
            <w:tcBorders>
              <w:top w:val="nil"/>
              <w:left w:val="nil"/>
              <w:bottom w:val="single" w:sz="4" w:space="0" w:color="auto"/>
              <w:right w:val="single" w:sz="4" w:space="0" w:color="auto"/>
            </w:tcBorders>
            <w:shd w:val="clear" w:color="auto" w:fill="auto"/>
            <w:vAlign w:val="bottom"/>
            <w:hideMark/>
          </w:tcPr>
          <w:p w14:paraId="6F6FFF99" w14:textId="77777777" w:rsidR="003026B3" w:rsidRPr="0010035E" w:rsidRDefault="003026B3" w:rsidP="00E63E30">
            <w:pPr>
              <w:spacing w:after="0" w:line="240" w:lineRule="auto"/>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6AD8FF6"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78A21D"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0505</w:t>
            </w:r>
          </w:p>
        </w:tc>
        <w:tc>
          <w:tcPr>
            <w:tcW w:w="1140" w:type="dxa"/>
            <w:tcBorders>
              <w:top w:val="nil"/>
              <w:left w:val="nil"/>
              <w:bottom w:val="single" w:sz="4" w:space="0" w:color="auto"/>
              <w:right w:val="single" w:sz="4" w:space="0" w:color="auto"/>
            </w:tcBorders>
            <w:shd w:val="clear" w:color="auto" w:fill="auto"/>
            <w:noWrap/>
            <w:vAlign w:val="center"/>
            <w:hideMark/>
          </w:tcPr>
          <w:p w14:paraId="1DF012E5"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1E11A54C"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25FF20BD" w14:textId="77777777" w:rsidR="003026B3" w:rsidRPr="0010035E" w:rsidRDefault="003026B3" w:rsidP="00E63E30">
            <w:pPr>
              <w:spacing w:after="0" w:line="240" w:lineRule="auto"/>
              <w:jc w:val="center"/>
              <w:rPr>
                <w:rFonts w:ascii="Times New Roman" w:eastAsia="Times New Roman" w:hAnsi="Times New Roman" w:cs="Times New Roman"/>
                <w:sz w:val="18"/>
                <w:szCs w:val="18"/>
                <w:lang w:eastAsia="ru-RU"/>
              </w:rPr>
            </w:pPr>
            <w:r w:rsidRPr="0010035E">
              <w:rPr>
                <w:rFonts w:ascii="Times New Roman" w:eastAsia="Times New Roman" w:hAnsi="Times New Roman" w:cs="Times New Roman"/>
                <w:sz w:val="18"/>
                <w:szCs w:val="18"/>
                <w:lang w:eastAsia="ru-RU"/>
              </w:rPr>
              <w:t>84 544,00</w:t>
            </w:r>
          </w:p>
        </w:tc>
      </w:tr>
    </w:tbl>
    <w:p w14:paraId="22F23A2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Строки 102-113 считать строками 108-117</w:t>
      </w:r>
    </w:p>
    <w:p w14:paraId="41AEA6B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643F8B0E"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Приложение №7 «Ведомственная структура расходов бюджета Сизинского сельсовета на 2024-2025 годы»</w:t>
      </w:r>
    </w:p>
    <w:p w14:paraId="74C6959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12221343,00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12307396,00</w:t>
      </w:r>
      <w:r w:rsidRPr="001F7DCA">
        <w:rPr>
          <w:rFonts w:ascii="Times New Roman" w:eastAsia="Times New Roman" w:hAnsi="Times New Roman" w:cs="Times New Roman"/>
          <w:sz w:val="24"/>
          <w:szCs w:val="24"/>
        </w:rPr>
        <w:t>»</w:t>
      </w:r>
    </w:p>
    <w:p w14:paraId="0165A53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7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12519425,00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13085991,00</w:t>
      </w:r>
      <w:r w:rsidRPr="001F7DCA">
        <w:rPr>
          <w:rFonts w:ascii="Times New Roman" w:eastAsia="Times New Roman" w:hAnsi="Times New Roman" w:cs="Times New Roman"/>
          <w:sz w:val="24"/>
          <w:szCs w:val="24"/>
        </w:rPr>
        <w:t>»</w:t>
      </w:r>
    </w:p>
    <w:p w14:paraId="337FDD1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47-50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460142,00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546195,00</w:t>
      </w:r>
      <w:r w:rsidRPr="001F7DCA">
        <w:rPr>
          <w:rFonts w:ascii="Times New Roman" w:eastAsia="Times New Roman" w:hAnsi="Times New Roman" w:cs="Times New Roman"/>
          <w:sz w:val="24"/>
          <w:szCs w:val="24"/>
        </w:rPr>
        <w:t>»</w:t>
      </w:r>
    </w:p>
    <w:p w14:paraId="4B507D7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7 в строках 47-50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566566,00</w:t>
      </w:r>
      <w:r w:rsidRPr="001F7DCA">
        <w:rPr>
          <w:rFonts w:ascii="Times New Roman" w:eastAsia="Times New Roman" w:hAnsi="Times New Roman" w:cs="Times New Roman"/>
          <w:sz w:val="24"/>
          <w:szCs w:val="24"/>
        </w:rPr>
        <w:t>»</w:t>
      </w:r>
    </w:p>
    <w:p w14:paraId="69EAFF1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7 в строках 51-52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399143,83</w:t>
      </w:r>
      <w:r w:rsidRPr="001F7DCA">
        <w:rPr>
          <w:rFonts w:ascii="Times New Roman" w:eastAsia="Times New Roman" w:hAnsi="Times New Roman" w:cs="Times New Roman"/>
          <w:sz w:val="24"/>
          <w:szCs w:val="24"/>
        </w:rPr>
        <w:t>»</w:t>
      </w:r>
    </w:p>
    <w:p w14:paraId="7749BD7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53-54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60998,17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147051,17</w:t>
      </w:r>
      <w:r w:rsidRPr="001F7DCA">
        <w:rPr>
          <w:rFonts w:ascii="Times New Roman" w:eastAsia="Times New Roman" w:hAnsi="Times New Roman" w:cs="Times New Roman"/>
          <w:sz w:val="24"/>
          <w:szCs w:val="24"/>
        </w:rPr>
        <w:t>»</w:t>
      </w:r>
    </w:p>
    <w:p w14:paraId="62F69EC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7 в строках 53-54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167422,17</w:t>
      </w:r>
      <w:r w:rsidRPr="001F7DCA">
        <w:rPr>
          <w:rFonts w:ascii="Times New Roman" w:eastAsia="Times New Roman" w:hAnsi="Times New Roman" w:cs="Times New Roman"/>
          <w:sz w:val="24"/>
          <w:szCs w:val="24"/>
        </w:rPr>
        <w:t>»</w:t>
      </w:r>
    </w:p>
    <w:p w14:paraId="2A37023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78 текст изложить в новой редакции:</w:t>
      </w:r>
    </w:p>
    <w:p w14:paraId="1B5C55A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sidRPr="00A85E5F">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404F2D4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строках 78-80 цифры «0110075080» заменить цифрами «0110091790»</w:t>
      </w:r>
    </w:p>
    <w:p w14:paraId="3887EFEE"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82-84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1965017,20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1905017,20</w:t>
      </w:r>
      <w:r w:rsidRPr="001F7DCA">
        <w:rPr>
          <w:rFonts w:ascii="Times New Roman" w:eastAsia="Times New Roman" w:hAnsi="Times New Roman" w:cs="Times New Roman"/>
          <w:sz w:val="24"/>
          <w:szCs w:val="24"/>
        </w:rPr>
        <w:t>»</w:t>
      </w:r>
    </w:p>
    <w:p w14:paraId="520C44B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88-90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220000,00</w:t>
      </w:r>
      <w:r w:rsidRPr="001F7DCA">
        <w:rPr>
          <w:rFonts w:ascii="Times New Roman" w:eastAsia="Times New Roman" w:hAnsi="Times New Roman" w:cs="Times New Roman"/>
          <w:sz w:val="24"/>
          <w:szCs w:val="24"/>
        </w:rPr>
        <w:t>»</w:t>
      </w:r>
    </w:p>
    <w:p w14:paraId="3BB516B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91-93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2572528,19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2632528,19</w:t>
      </w:r>
      <w:r w:rsidRPr="001F7DCA">
        <w:rPr>
          <w:rFonts w:ascii="Times New Roman" w:eastAsia="Times New Roman" w:hAnsi="Times New Roman" w:cs="Times New Roman"/>
          <w:sz w:val="24"/>
          <w:szCs w:val="24"/>
        </w:rPr>
        <w:t>»</w:t>
      </w:r>
    </w:p>
    <w:p w14:paraId="2D355C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строке 94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1993638,43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2053638,43</w:t>
      </w:r>
      <w:r w:rsidRPr="001F7DCA">
        <w:rPr>
          <w:rFonts w:ascii="Times New Roman" w:eastAsia="Times New Roman" w:hAnsi="Times New Roman" w:cs="Times New Roman"/>
          <w:sz w:val="24"/>
          <w:szCs w:val="24"/>
        </w:rPr>
        <w:t>»</w:t>
      </w:r>
    </w:p>
    <w:p w14:paraId="732865D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97-98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461909,00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521909,00</w:t>
      </w:r>
      <w:r w:rsidRPr="001F7DCA">
        <w:rPr>
          <w:rFonts w:ascii="Times New Roman" w:eastAsia="Times New Roman" w:hAnsi="Times New Roman" w:cs="Times New Roman"/>
          <w:sz w:val="24"/>
          <w:szCs w:val="24"/>
        </w:rPr>
        <w:t>»</w:t>
      </w:r>
    </w:p>
    <w:p w14:paraId="6FD6EC0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232A8292"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r w:rsidRPr="001F7DCA">
        <w:rPr>
          <w:rFonts w:ascii="Times New Roman" w:eastAsia="Times New Roman" w:hAnsi="Times New Roman" w:cs="Times New Roman"/>
          <w:sz w:val="24"/>
          <w:szCs w:val="24"/>
          <w:lang w:eastAsia="ru-RU"/>
        </w:rPr>
        <w:t>.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w:t>
      </w:r>
      <w:r>
        <w:rPr>
          <w:rFonts w:ascii="Times New Roman" w:eastAsia="Times New Roman" w:hAnsi="Times New Roman" w:cs="Times New Roman"/>
          <w:sz w:val="24"/>
          <w:szCs w:val="24"/>
          <w:lang w:eastAsia="ru-RU"/>
        </w:rPr>
        <w:t>3</w:t>
      </w:r>
      <w:r w:rsidRPr="001F7DCA">
        <w:rPr>
          <w:rFonts w:ascii="Times New Roman" w:eastAsia="Times New Roman" w:hAnsi="Times New Roman" w:cs="Times New Roman"/>
          <w:sz w:val="24"/>
          <w:szCs w:val="24"/>
          <w:lang w:eastAsia="ru-RU"/>
        </w:rPr>
        <w:t xml:space="preserve"> год» </w:t>
      </w:r>
    </w:p>
    <w:p w14:paraId="30DFD86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5006855,93</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5086359,93</w:t>
      </w:r>
      <w:r w:rsidRPr="001F7DCA">
        <w:rPr>
          <w:rFonts w:ascii="Times New Roman" w:eastAsia="Times New Roman" w:hAnsi="Times New Roman" w:cs="Times New Roman"/>
          <w:sz w:val="24"/>
          <w:szCs w:val="24"/>
        </w:rPr>
        <w:t>»</w:t>
      </w:r>
    </w:p>
    <w:p w14:paraId="167DDE8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4136160,38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4215664,38</w:t>
      </w:r>
      <w:r w:rsidRPr="001F7DCA">
        <w:rPr>
          <w:rFonts w:ascii="Times New Roman" w:eastAsia="Times New Roman" w:hAnsi="Times New Roman" w:cs="Times New Roman"/>
          <w:sz w:val="24"/>
          <w:szCs w:val="24"/>
        </w:rPr>
        <w:t>»</w:t>
      </w:r>
    </w:p>
    <w:p w14:paraId="75CFC01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443133,00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522637,00</w:t>
      </w:r>
      <w:r w:rsidRPr="001F7DCA">
        <w:rPr>
          <w:rFonts w:ascii="Times New Roman" w:eastAsia="Times New Roman" w:hAnsi="Times New Roman" w:cs="Times New Roman"/>
          <w:sz w:val="24"/>
          <w:szCs w:val="24"/>
        </w:rPr>
        <w:t>»</w:t>
      </w:r>
    </w:p>
    <w:p w14:paraId="3E08BEF2"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43989,17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123493,17</w:t>
      </w:r>
      <w:r w:rsidRPr="001F7DCA">
        <w:rPr>
          <w:rFonts w:ascii="Times New Roman" w:eastAsia="Times New Roman" w:hAnsi="Times New Roman" w:cs="Times New Roman"/>
          <w:sz w:val="24"/>
          <w:szCs w:val="24"/>
        </w:rPr>
        <w:t>»</w:t>
      </w:r>
    </w:p>
    <w:p w14:paraId="7092112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57-58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6916405,07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7529313,14</w:t>
      </w:r>
      <w:r w:rsidRPr="001F7DCA">
        <w:rPr>
          <w:rFonts w:ascii="Times New Roman" w:eastAsia="Times New Roman" w:hAnsi="Times New Roman" w:cs="Times New Roman"/>
          <w:sz w:val="24"/>
          <w:szCs w:val="24"/>
        </w:rPr>
        <w:t>»</w:t>
      </w:r>
    </w:p>
    <w:p w14:paraId="2EA994DC"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64-68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554015,00</w:t>
      </w:r>
      <w:r w:rsidRPr="001F7DCA">
        <w:rPr>
          <w:rFonts w:ascii="Times New Roman" w:eastAsia="Times New Roman" w:hAnsi="Times New Roman" w:cs="Times New Roman"/>
          <w:sz w:val="24"/>
          <w:szCs w:val="24"/>
        </w:rPr>
        <w:t>»</w:t>
      </w:r>
    </w:p>
    <w:p w14:paraId="3AC087AD"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69-73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736300,00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947693,07</w:t>
      </w:r>
      <w:r w:rsidRPr="001F7DCA">
        <w:rPr>
          <w:rFonts w:ascii="Times New Roman" w:eastAsia="Times New Roman" w:hAnsi="Times New Roman" w:cs="Times New Roman"/>
          <w:sz w:val="24"/>
          <w:szCs w:val="24"/>
        </w:rPr>
        <w:t>»</w:t>
      </w:r>
    </w:p>
    <w:p w14:paraId="0721C3D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74-78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52000,00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71200,00</w:t>
      </w:r>
      <w:r w:rsidRPr="001F7DCA">
        <w:rPr>
          <w:rFonts w:ascii="Times New Roman" w:eastAsia="Times New Roman" w:hAnsi="Times New Roman" w:cs="Times New Roman"/>
          <w:sz w:val="24"/>
          <w:szCs w:val="24"/>
        </w:rPr>
        <w:t>»</w:t>
      </w:r>
    </w:p>
    <w:p w14:paraId="3562568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114 изложить текст в новой редакции:</w:t>
      </w:r>
    </w:p>
    <w:p w14:paraId="189E9A4B"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941120">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1791DE87"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2 в строках 114-118 цифры «0110075080» заменить цифрами «0110091790»</w:t>
      </w:r>
    </w:p>
    <w:p w14:paraId="5212AC1F"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дополнить строками следующего содержания:</w:t>
      </w:r>
    </w:p>
    <w:tbl>
      <w:tblPr>
        <w:tblW w:w="10754" w:type="dxa"/>
        <w:tblInd w:w="-508" w:type="dxa"/>
        <w:tblLook w:val="04A0" w:firstRow="1" w:lastRow="0" w:firstColumn="1" w:lastColumn="0" w:noHBand="0" w:noVBand="1"/>
      </w:tblPr>
      <w:tblGrid>
        <w:gridCol w:w="660"/>
        <w:gridCol w:w="5294"/>
        <w:gridCol w:w="1440"/>
        <w:gridCol w:w="780"/>
        <w:gridCol w:w="880"/>
        <w:gridCol w:w="1700"/>
      </w:tblGrid>
      <w:tr w:rsidR="003026B3" w:rsidRPr="00941120" w14:paraId="3D152E18" w14:textId="77777777" w:rsidTr="003026B3">
        <w:trPr>
          <w:trHeight w:val="960"/>
        </w:trPr>
        <w:tc>
          <w:tcPr>
            <w:tcW w:w="6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161FB40"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119</w:t>
            </w:r>
          </w:p>
        </w:tc>
        <w:tc>
          <w:tcPr>
            <w:tcW w:w="5294" w:type="dxa"/>
            <w:tcBorders>
              <w:top w:val="nil"/>
              <w:left w:val="nil"/>
              <w:bottom w:val="single" w:sz="4" w:space="0" w:color="auto"/>
              <w:right w:val="nil"/>
            </w:tcBorders>
            <w:shd w:val="clear" w:color="000000" w:fill="FFFFFF"/>
            <w:hideMark/>
          </w:tcPr>
          <w:p w14:paraId="16F0A5DD" w14:textId="77777777" w:rsidR="003026B3" w:rsidRPr="00941120"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941120">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7BA12" w14:textId="77777777" w:rsidR="003026B3" w:rsidRPr="00941120" w:rsidRDefault="003026B3" w:rsidP="00E63E30">
            <w:pPr>
              <w:spacing w:after="0" w:line="240" w:lineRule="auto"/>
              <w:jc w:val="center"/>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0110092350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14:paraId="0E4A1384" w14:textId="77777777" w:rsidR="003026B3" w:rsidRPr="00941120" w:rsidRDefault="003026B3" w:rsidP="00E63E30">
            <w:pPr>
              <w:spacing w:after="0" w:line="240" w:lineRule="auto"/>
              <w:jc w:val="center"/>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4ADB73A9" w14:textId="77777777" w:rsidR="003026B3" w:rsidRPr="00941120" w:rsidRDefault="003026B3" w:rsidP="00E63E30">
            <w:pPr>
              <w:spacing w:after="0" w:line="240" w:lineRule="auto"/>
              <w:jc w:val="center"/>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 </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5FF109E3" w14:textId="77777777" w:rsidR="003026B3" w:rsidRPr="00941120" w:rsidRDefault="003026B3" w:rsidP="00E63E30">
            <w:pPr>
              <w:spacing w:after="0" w:line="240" w:lineRule="auto"/>
              <w:jc w:val="right"/>
              <w:rPr>
                <w:rFonts w:ascii="Times New Roman" w:eastAsia="Times New Roman" w:hAnsi="Times New Roman" w:cs="Times New Roman"/>
                <w:b/>
                <w:bCs/>
                <w:color w:val="000000"/>
                <w:sz w:val="20"/>
                <w:szCs w:val="20"/>
                <w:lang w:eastAsia="ru-RU"/>
              </w:rPr>
            </w:pPr>
            <w:r w:rsidRPr="00941120">
              <w:rPr>
                <w:rFonts w:ascii="Times New Roman" w:eastAsia="Times New Roman" w:hAnsi="Times New Roman" w:cs="Times New Roman"/>
                <w:b/>
                <w:bCs/>
                <w:color w:val="000000"/>
                <w:sz w:val="20"/>
                <w:szCs w:val="20"/>
                <w:lang w:eastAsia="ru-RU"/>
              </w:rPr>
              <w:t>108 300,00</w:t>
            </w:r>
          </w:p>
        </w:tc>
      </w:tr>
      <w:tr w:rsidR="003026B3" w:rsidRPr="00941120" w14:paraId="4703411A" w14:textId="77777777" w:rsidTr="003026B3">
        <w:trPr>
          <w:trHeight w:val="49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70962662"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120</w:t>
            </w:r>
          </w:p>
        </w:tc>
        <w:tc>
          <w:tcPr>
            <w:tcW w:w="5294" w:type="dxa"/>
            <w:tcBorders>
              <w:top w:val="nil"/>
              <w:left w:val="nil"/>
              <w:bottom w:val="single" w:sz="4" w:space="0" w:color="auto"/>
              <w:right w:val="single" w:sz="4" w:space="0" w:color="auto"/>
            </w:tcBorders>
            <w:shd w:val="clear" w:color="auto" w:fill="auto"/>
            <w:vAlign w:val="bottom"/>
            <w:hideMark/>
          </w:tcPr>
          <w:p w14:paraId="4B4B6B5F" w14:textId="77777777" w:rsidR="003026B3" w:rsidRPr="00941120" w:rsidRDefault="003026B3" w:rsidP="00E63E30">
            <w:pPr>
              <w:spacing w:after="0" w:line="240" w:lineRule="auto"/>
              <w:rPr>
                <w:rFonts w:ascii="Times New Roman" w:eastAsia="Times New Roman" w:hAnsi="Times New Roman" w:cs="Times New Roman"/>
                <w:sz w:val="18"/>
                <w:szCs w:val="18"/>
                <w:lang w:eastAsia="ru-RU"/>
              </w:rPr>
            </w:pPr>
            <w:r w:rsidRPr="0094112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14:paraId="2762F966"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auto" w:fill="auto"/>
            <w:noWrap/>
            <w:vAlign w:val="bottom"/>
            <w:hideMark/>
          </w:tcPr>
          <w:p w14:paraId="1B068863"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64AAF8A2"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 </w:t>
            </w:r>
          </w:p>
        </w:tc>
        <w:tc>
          <w:tcPr>
            <w:tcW w:w="1700" w:type="dxa"/>
            <w:tcBorders>
              <w:top w:val="nil"/>
              <w:left w:val="nil"/>
              <w:bottom w:val="single" w:sz="4" w:space="0" w:color="auto"/>
              <w:right w:val="single" w:sz="4" w:space="0" w:color="auto"/>
            </w:tcBorders>
            <w:shd w:val="clear" w:color="auto" w:fill="auto"/>
            <w:noWrap/>
            <w:vAlign w:val="bottom"/>
            <w:hideMark/>
          </w:tcPr>
          <w:p w14:paraId="0E114150" w14:textId="77777777" w:rsidR="003026B3" w:rsidRPr="00941120"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108 300,00</w:t>
            </w:r>
          </w:p>
        </w:tc>
      </w:tr>
      <w:tr w:rsidR="003026B3" w:rsidRPr="00941120" w14:paraId="64F8FE7D" w14:textId="77777777" w:rsidTr="003026B3">
        <w:trPr>
          <w:trHeight w:val="25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62E54E45"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121</w:t>
            </w:r>
          </w:p>
        </w:tc>
        <w:tc>
          <w:tcPr>
            <w:tcW w:w="5294" w:type="dxa"/>
            <w:tcBorders>
              <w:top w:val="nil"/>
              <w:left w:val="nil"/>
              <w:bottom w:val="single" w:sz="4" w:space="0" w:color="auto"/>
              <w:right w:val="single" w:sz="4" w:space="0" w:color="auto"/>
            </w:tcBorders>
            <w:shd w:val="clear" w:color="auto" w:fill="auto"/>
            <w:vAlign w:val="bottom"/>
            <w:hideMark/>
          </w:tcPr>
          <w:p w14:paraId="11F8A661" w14:textId="77777777" w:rsidR="003026B3" w:rsidRPr="00941120" w:rsidRDefault="003026B3" w:rsidP="00E63E30">
            <w:pPr>
              <w:spacing w:after="0" w:line="240" w:lineRule="auto"/>
              <w:rPr>
                <w:rFonts w:ascii="Times New Roman" w:eastAsia="Times New Roman" w:hAnsi="Times New Roman" w:cs="Times New Roman"/>
                <w:sz w:val="18"/>
                <w:szCs w:val="18"/>
                <w:lang w:eastAsia="ru-RU"/>
              </w:rPr>
            </w:pPr>
            <w:r w:rsidRPr="0094112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0B138DA4"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auto" w:fill="auto"/>
            <w:noWrap/>
            <w:vAlign w:val="bottom"/>
            <w:hideMark/>
          </w:tcPr>
          <w:p w14:paraId="082D7B1D"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53D8B34B"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0113</w:t>
            </w:r>
          </w:p>
        </w:tc>
        <w:tc>
          <w:tcPr>
            <w:tcW w:w="1700" w:type="dxa"/>
            <w:tcBorders>
              <w:top w:val="nil"/>
              <w:left w:val="nil"/>
              <w:bottom w:val="single" w:sz="4" w:space="0" w:color="auto"/>
              <w:right w:val="single" w:sz="4" w:space="0" w:color="auto"/>
            </w:tcBorders>
            <w:shd w:val="clear" w:color="auto" w:fill="auto"/>
            <w:noWrap/>
            <w:vAlign w:val="bottom"/>
            <w:hideMark/>
          </w:tcPr>
          <w:p w14:paraId="3B632115" w14:textId="77777777" w:rsidR="003026B3" w:rsidRPr="00941120"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23 756,00</w:t>
            </w:r>
          </w:p>
        </w:tc>
      </w:tr>
      <w:tr w:rsidR="003026B3" w:rsidRPr="00941120" w14:paraId="56F0080B" w14:textId="77777777" w:rsidTr="003026B3">
        <w:trPr>
          <w:trHeight w:val="34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14:paraId="3F47F5C6"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122</w:t>
            </w:r>
          </w:p>
        </w:tc>
        <w:tc>
          <w:tcPr>
            <w:tcW w:w="5294" w:type="dxa"/>
            <w:tcBorders>
              <w:top w:val="nil"/>
              <w:left w:val="nil"/>
              <w:bottom w:val="single" w:sz="4" w:space="0" w:color="auto"/>
              <w:right w:val="single" w:sz="4" w:space="0" w:color="auto"/>
            </w:tcBorders>
            <w:shd w:val="clear" w:color="auto" w:fill="auto"/>
            <w:vAlign w:val="bottom"/>
            <w:hideMark/>
          </w:tcPr>
          <w:p w14:paraId="46AC8A24" w14:textId="77777777" w:rsidR="003026B3" w:rsidRPr="00941120" w:rsidRDefault="003026B3" w:rsidP="00E63E30">
            <w:pPr>
              <w:spacing w:after="0" w:line="240" w:lineRule="auto"/>
              <w:rPr>
                <w:rFonts w:ascii="Times New Roman" w:eastAsia="Times New Roman" w:hAnsi="Times New Roman" w:cs="Times New Roman"/>
                <w:sz w:val="18"/>
                <w:szCs w:val="18"/>
                <w:lang w:eastAsia="ru-RU"/>
              </w:rPr>
            </w:pPr>
            <w:r w:rsidRPr="00941120">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14:paraId="643C5F6B"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0110092350</w:t>
            </w:r>
          </w:p>
        </w:tc>
        <w:tc>
          <w:tcPr>
            <w:tcW w:w="780" w:type="dxa"/>
            <w:tcBorders>
              <w:top w:val="nil"/>
              <w:left w:val="nil"/>
              <w:bottom w:val="single" w:sz="4" w:space="0" w:color="auto"/>
              <w:right w:val="single" w:sz="4" w:space="0" w:color="auto"/>
            </w:tcBorders>
            <w:shd w:val="clear" w:color="auto" w:fill="auto"/>
            <w:noWrap/>
            <w:vAlign w:val="bottom"/>
            <w:hideMark/>
          </w:tcPr>
          <w:p w14:paraId="7B256BA0"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110</w:t>
            </w:r>
          </w:p>
        </w:tc>
        <w:tc>
          <w:tcPr>
            <w:tcW w:w="880" w:type="dxa"/>
            <w:tcBorders>
              <w:top w:val="nil"/>
              <w:left w:val="nil"/>
              <w:bottom w:val="single" w:sz="4" w:space="0" w:color="auto"/>
              <w:right w:val="single" w:sz="4" w:space="0" w:color="auto"/>
            </w:tcBorders>
            <w:shd w:val="clear" w:color="auto" w:fill="auto"/>
            <w:noWrap/>
            <w:vAlign w:val="bottom"/>
            <w:hideMark/>
          </w:tcPr>
          <w:p w14:paraId="659EDE92" w14:textId="77777777" w:rsidR="003026B3" w:rsidRPr="00941120" w:rsidRDefault="003026B3" w:rsidP="00E63E30">
            <w:pPr>
              <w:spacing w:after="0" w:line="240" w:lineRule="auto"/>
              <w:jc w:val="center"/>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0505</w:t>
            </w:r>
          </w:p>
        </w:tc>
        <w:tc>
          <w:tcPr>
            <w:tcW w:w="1700" w:type="dxa"/>
            <w:tcBorders>
              <w:top w:val="nil"/>
              <w:left w:val="nil"/>
              <w:bottom w:val="single" w:sz="4" w:space="0" w:color="auto"/>
              <w:right w:val="single" w:sz="4" w:space="0" w:color="auto"/>
            </w:tcBorders>
            <w:shd w:val="clear" w:color="auto" w:fill="auto"/>
            <w:noWrap/>
            <w:vAlign w:val="bottom"/>
            <w:hideMark/>
          </w:tcPr>
          <w:p w14:paraId="1ACD7436" w14:textId="77777777" w:rsidR="003026B3" w:rsidRPr="00941120"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941120">
              <w:rPr>
                <w:rFonts w:ascii="Times New Roman" w:eastAsia="Times New Roman" w:hAnsi="Times New Roman" w:cs="Times New Roman"/>
                <w:color w:val="000000"/>
                <w:sz w:val="20"/>
                <w:szCs w:val="20"/>
                <w:lang w:eastAsia="ru-RU"/>
              </w:rPr>
              <w:t>84 544,00</w:t>
            </w:r>
          </w:p>
        </w:tc>
      </w:tr>
    </w:tbl>
    <w:p w14:paraId="5171725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строке «ИТОГО» цифры «11923261,00» заменить цифрами «12615673,07»</w:t>
      </w:r>
    </w:p>
    <w:p w14:paraId="083BBC5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76B3FA9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Приложение №9 «</w:t>
      </w:r>
      <w:r w:rsidRPr="00941120">
        <w:rPr>
          <w:rFonts w:ascii="Times New Roman" w:eastAsia="Times New Roman" w:hAnsi="Times New Roman" w:cs="Times New Roman"/>
          <w:sz w:val="24"/>
          <w:szCs w:val="24"/>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2024-2025 годы</w:t>
      </w:r>
      <w:r>
        <w:rPr>
          <w:rFonts w:ascii="Times New Roman" w:eastAsia="Times New Roman" w:hAnsi="Times New Roman" w:cs="Times New Roman"/>
          <w:sz w:val="24"/>
          <w:szCs w:val="24"/>
        </w:rPr>
        <w:t>»</w:t>
      </w:r>
    </w:p>
    <w:p w14:paraId="71A14F2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5108934,49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5194987,49</w:t>
      </w:r>
      <w:r w:rsidRPr="001F7DCA">
        <w:rPr>
          <w:rFonts w:ascii="Times New Roman" w:eastAsia="Times New Roman" w:hAnsi="Times New Roman" w:cs="Times New Roman"/>
          <w:sz w:val="24"/>
          <w:szCs w:val="24"/>
        </w:rPr>
        <w:t>»</w:t>
      </w:r>
    </w:p>
    <w:p w14:paraId="5466F61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4648792,49</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5215358,49</w:t>
      </w:r>
      <w:r w:rsidRPr="001F7DCA">
        <w:rPr>
          <w:rFonts w:ascii="Times New Roman" w:eastAsia="Times New Roman" w:hAnsi="Times New Roman" w:cs="Times New Roman"/>
          <w:sz w:val="24"/>
          <w:szCs w:val="24"/>
        </w:rPr>
        <w:t>»</w:t>
      </w:r>
    </w:p>
    <w:p w14:paraId="0CFAD51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4153169,38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4239222,38</w:t>
      </w:r>
      <w:r w:rsidRPr="001F7DCA">
        <w:rPr>
          <w:rFonts w:ascii="Times New Roman" w:eastAsia="Times New Roman" w:hAnsi="Times New Roman" w:cs="Times New Roman"/>
          <w:sz w:val="24"/>
          <w:szCs w:val="24"/>
        </w:rPr>
        <w:t>»</w:t>
      </w:r>
    </w:p>
    <w:p w14:paraId="0DCE01A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3693027,38</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4259593,38</w:t>
      </w:r>
      <w:r w:rsidRPr="001F7DCA">
        <w:rPr>
          <w:rFonts w:ascii="Times New Roman" w:eastAsia="Times New Roman" w:hAnsi="Times New Roman" w:cs="Times New Roman"/>
          <w:sz w:val="24"/>
          <w:szCs w:val="24"/>
        </w:rPr>
        <w:t>»</w:t>
      </w:r>
    </w:p>
    <w:p w14:paraId="3321B71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460142,00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546195,00</w:t>
      </w:r>
      <w:r w:rsidRPr="001F7DCA">
        <w:rPr>
          <w:rFonts w:ascii="Times New Roman" w:eastAsia="Times New Roman" w:hAnsi="Times New Roman" w:cs="Times New Roman"/>
          <w:sz w:val="24"/>
          <w:szCs w:val="24"/>
        </w:rPr>
        <w:t>»</w:t>
      </w:r>
    </w:p>
    <w:p w14:paraId="2F799DE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строке 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566566,00</w:t>
      </w:r>
      <w:r w:rsidRPr="001F7DCA">
        <w:rPr>
          <w:rFonts w:ascii="Times New Roman" w:eastAsia="Times New Roman" w:hAnsi="Times New Roman" w:cs="Times New Roman"/>
          <w:sz w:val="24"/>
          <w:szCs w:val="24"/>
        </w:rPr>
        <w:t>»</w:t>
      </w:r>
    </w:p>
    <w:p w14:paraId="67ABC21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10-13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399143,33</w:t>
      </w:r>
      <w:r w:rsidRPr="001F7DCA">
        <w:rPr>
          <w:rFonts w:ascii="Times New Roman" w:eastAsia="Times New Roman" w:hAnsi="Times New Roman" w:cs="Times New Roman"/>
          <w:sz w:val="24"/>
          <w:szCs w:val="24"/>
        </w:rPr>
        <w:t>»</w:t>
      </w:r>
    </w:p>
    <w:p w14:paraId="4341F360"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5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60998,17</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147051,17</w:t>
      </w:r>
      <w:r w:rsidRPr="001F7DCA">
        <w:rPr>
          <w:rFonts w:ascii="Times New Roman" w:eastAsia="Times New Roman" w:hAnsi="Times New Roman" w:cs="Times New Roman"/>
          <w:sz w:val="24"/>
          <w:szCs w:val="24"/>
        </w:rPr>
        <w:t>»</w:t>
      </w:r>
    </w:p>
    <w:p w14:paraId="54228FDA"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графе 6 в строках 14-17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167422,17</w:t>
      </w:r>
      <w:r w:rsidRPr="001F7DCA">
        <w:rPr>
          <w:rFonts w:ascii="Times New Roman" w:eastAsia="Times New Roman" w:hAnsi="Times New Roman" w:cs="Times New Roman"/>
          <w:sz w:val="24"/>
          <w:szCs w:val="24"/>
        </w:rPr>
        <w:t>»</w:t>
      </w:r>
    </w:p>
    <w:p w14:paraId="4CF5803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64-68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280000,00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220000,00</w:t>
      </w:r>
      <w:r w:rsidRPr="001F7DCA">
        <w:rPr>
          <w:rFonts w:ascii="Times New Roman" w:eastAsia="Times New Roman" w:hAnsi="Times New Roman" w:cs="Times New Roman"/>
          <w:sz w:val="24"/>
          <w:szCs w:val="24"/>
        </w:rPr>
        <w:t>»</w:t>
      </w:r>
    </w:p>
    <w:p w14:paraId="014414D9"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 графах 6-7 в строке 79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3085143,55</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3145143,55</w:t>
      </w:r>
      <w:r w:rsidRPr="001F7DCA">
        <w:rPr>
          <w:rFonts w:ascii="Times New Roman" w:eastAsia="Times New Roman" w:hAnsi="Times New Roman" w:cs="Times New Roman"/>
          <w:sz w:val="24"/>
          <w:szCs w:val="24"/>
        </w:rPr>
        <w:t>»</w:t>
      </w:r>
    </w:p>
    <w:p w14:paraId="2BE0870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строке 87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533909,00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593909,00</w:t>
      </w:r>
      <w:r w:rsidRPr="001F7DCA">
        <w:rPr>
          <w:rFonts w:ascii="Times New Roman" w:eastAsia="Times New Roman" w:hAnsi="Times New Roman" w:cs="Times New Roman"/>
          <w:sz w:val="24"/>
          <w:szCs w:val="24"/>
        </w:rPr>
        <w:t>»</w:t>
      </w:r>
    </w:p>
    <w:p w14:paraId="5FA8C1E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графах 6-7 в строках 90-91 </w:t>
      </w:r>
      <w:r w:rsidRPr="001F7DCA">
        <w:rPr>
          <w:rFonts w:ascii="Times New Roman" w:eastAsia="Times New Roman" w:hAnsi="Times New Roman" w:cs="Times New Roman"/>
          <w:sz w:val="24"/>
          <w:szCs w:val="24"/>
        </w:rPr>
        <w:t>цифры «</w:t>
      </w:r>
      <w:r>
        <w:rPr>
          <w:rFonts w:ascii="Times New Roman" w:eastAsia="Times New Roman" w:hAnsi="Times New Roman" w:cs="Times New Roman"/>
          <w:sz w:val="24"/>
          <w:szCs w:val="24"/>
        </w:rPr>
        <w:t>461909,00</w:t>
      </w:r>
      <w:r w:rsidRPr="001F7DCA">
        <w:rPr>
          <w:rFonts w:ascii="Times New Roman" w:eastAsia="Times New Roman" w:hAnsi="Times New Roman" w:cs="Times New Roman"/>
          <w:sz w:val="24"/>
          <w:szCs w:val="24"/>
        </w:rPr>
        <w:t>» заменить цифрами «</w:t>
      </w:r>
      <w:r>
        <w:rPr>
          <w:rFonts w:ascii="Times New Roman" w:eastAsia="Times New Roman" w:hAnsi="Times New Roman" w:cs="Times New Roman"/>
          <w:sz w:val="24"/>
          <w:szCs w:val="24"/>
        </w:rPr>
        <w:t>521909,00</w:t>
      </w:r>
      <w:r w:rsidRPr="001F7DCA">
        <w:rPr>
          <w:rFonts w:ascii="Times New Roman" w:eastAsia="Times New Roman" w:hAnsi="Times New Roman" w:cs="Times New Roman"/>
          <w:sz w:val="24"/>
          <w:szCs w:val="24"/>
        </w:rPr>
        <w:t>»</w:t>
      </w:r>
    </w:p>
    <w:p w14:paraId="6822ABC4"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1 в строке 114 изложить текст в новой редакции:</w:t>
      </w:r>
    </w:p>
    <w:p w14:paraId="15246A4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Pr="00390D41">
        <w:rPr>
          <w:rFonts w:ascii="Times New Roman" w:eastAsia="Times New Roman" w:hAnsi="Times New Roman" w:cs="Times New Roman"/>
          <w:sz w:val="24"/>
          <w:szCs w:val="24"/>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r>
        <w:rPr>
          <w:rFonts w:ascii="Times New Roman" w:eastAsia="Times New Roman" w:hAnsi="Times New Roman" w:cs="Times New Roman"/>
          <w:sz w:val="24"/>
          <w:szCs w:val="24"/>
        </w:rPr>
        <w:t>»</w:t>
      </w:r>
    </w:p>
    <w:p w14:paraId="310CF03E"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2 в строках 114-118 цифры «0110075080» заменить цифрами «0110091790»</w:t>
      </w:r>
    </w:p>
    <w:p w14:paraId="58694FF1"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5 в строке 120 цифры «12221343,00» заменить цифрами «12307396,00»</w:t>
      </w:r>
    </w:p>
    <w:p w14:paraId="5B2CAD16"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графе 6 в строке 120 цифры «12519425,00» заменить цифрами «13085991,00»</w:t>
      </w:r>
    </w:p>
    <w:p w14:paraId="5BF90B58"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7C350D73" w14:textId="77777777" w:rsidR="003026B3" w:rsidRDefault="003026B3" w:rsidP="00E63E30">
      <w:pPr>
        <w:tabs>
          <w:tab w:val="left" w:pos="567"/>
        </w:tabs>
        <w:spacing w:after="0" w:line="240" w:lineRule="auto"/>
        <w:jc w:val="both"/>
        <w:rPr>
          <w:rFonts w:ascii="Times New Roman" w:eastAsia="Times New Roman" w:hAnsi="Times New Roman" w:cs="Times New Roman"/>
          <w:sz w:val="24"/>
          <w:szCs w:val="24"/>
        </w:rPr>
      </w:pPr>
    </w:p>
    <w:p w14:paraId="1A51F6DB"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Приложения №1,4,5,6,7,8,9</w:t>
      </w:r>
      <w:r w:rsidRPr="001F7DCA">
        <w:rPr>
          <w:rFonts w:ascii="Times New Roman" w:eastAsia="Times New Roman" w:hAnsi="Times New Roman" w:cs="Times New Roman"/>
          <w:sz w:val="24"/>
          <w:szCs w:val="24"/>
          <w:lang w:eastAsia="ru-RU"/>
        </w:rPr>
        <w:t xml:space="preserve"> к Решению изложить в новой редакции согла</w:t>
      </w:r>
      <w:r>
        <w:rPr>
          <w:rFonts w:ascii="Times New Roman" w:eastAsia="Times New Roman" w:hAnsi="Times New Roman" w:cs="Times New Roman"/>
          <w:sz w:val="24"/>
          <w:szCs w:val="24"/>
          <w:lang w:eastAsia="ru-RU"/>
        </w:rPr>
        <w:t>сно приложениям №1,2,3,4,5,6,7</w:t>
      </w:r>
      <w:r w:rsidRPr="001F7DCA">
        <w:rPr>
          <w:rFonts w:ascii="Times New Roman" w:eastAsia="Times New Roman" w:hAnsi="Times New Roman" w:cs="Times New Roman"/>
          <w:sz w:val="24"/>
          <w:szCs w:val="24"/>
          <w:lang w:eastAsia="ru-RU"/>
        </w:rPr>
        <w:t xml:space="preserve"> к настоящему Решению.</w:t>
      </w:r>
    </w:p>
    <w:p w14:paraId="5577EF9F"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color w:val="000000"/>
          <w:sz w:val="24"/>
          <w:szCs w:val="24"/>
          <w:lang w:eastAsia="ru-RU"/>
        </w:rPr>
        <w:t xml:space="preserve"> Контроль над исполнением настоящего Решения возложить на  постоянную комиссию по бюджету, налогам и экономической политике (председатель Иванников К.И.)</w:t>
      </w:r>
    </w:p>
    <w:p w14:paraId="75308C36" w14:textId="77777777" w:rsidR="003026B3" w:rsidRPr="001F7DCA" w:rsidRDefault="003026B3" w:rsidP="003026B3">
      <w:pPr>
        <w:numPr>
          <w:ilvl w:val="0"/>
          <w:numId w:val="12"/>
        </w:numPr>
        <w:spacing w:after="0" w:line="240" w:lineRule="auto"/>
        <w:ind w:left="0" w:firstLine="0"/>
        <w:jc w:val="both"/>
        <w:rPr>
          <w:rFonts w:ascii="Times New Roman" w:eastAsia="Times New Roman" w:hAnsi="Times New Roman" w:cs="Times New Roman"/>
          <w:sz w:val="24"/>
          <w:szCs w:val="24"/>
        </w:rPr>
      </w:pPr>
      <w:r w:rsidRPr="001F7DCA">
        <w:rPr>
          <w:rFonts w:ascii="Times New Roman" w:eastAsia="Times New Roman" w:hAnsi="Times New Roman" w:cs="Times New Roman"/>
          <w:sz w:val="24"/>
          <w:szCs w:val="24"/>
        </w:rPr>
        <w:t xml:space="preserve">Настоящее решение вступает в силу после его официального опубликования </w:t>
      </w:r>
      <w:r w:rsidRPr="001F7DCA">
        <w:rPr>
          <w:rFonts w:ascii="Times New Roman" w:eastAsia="Times New Roman" w:hAnsi="Times New Roman" w:cs="Times New Roman"/>
          <w:color w:val="000000"/>
          <w:sz w:val="24"/>
          <w:szCs w:val="24"/>
          <w:shd w:val="clear" w:color="auto" w:fill="FFFFFF"/>
          <w:lang w:eastAsia="ru-RU"/>
        </w:rPr>
        <w:t>(обнародования)</w:t>
      </w:r>
      <w:r w:rsidRPr="001F7DCA">
        <w:rPr>
          <w:rFonts w:ascii="Times New Roman" w:eastAsia="Times New Roman" w:hAnsi="Times New Roman" w:cs="Times New Roman"/>
          <w:sz w:val="24"/>
          <w:szCs w:val="24"/>
        </w:rPr>
        <w:t xml:space="preserve"> в газете «Сизинские вести».</w:t>
      </w:r>
    </w:p>
    <w:p w14:paraId="627FF192"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3026B3" w:rsidRPr="001F7DCA" w14:paraId="3D7E01C0" w14:textId="77777777" w:rsidTr="00E63E30">
        <w:trPr>
          <w:trHeight w:val="1417"/>
        </w:trPr>
        <w:tc>
          <w:tcPr>
            <w:tcW w:w="4361" w:type="dxa"/>
          </w:tcPr>
          <w:p w14:paraId="616354EA"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Председатель Сизинского </w:t>
            </w:r>
          </w:p>
          <w:p w14:paraId="3ABD7DE8"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сельского Совета депутатов</w:t>
            </w:r>
          </w:p>
          <w:p w14:paraId="12941283"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p>
          <w:p w14:paraId="5596EE46" w14:textId="77777777" w:rsidR="003026B3" w:rsidRPr="001F7DCA" w:rsidRDefault="003026B3" w:rsidP="00E63E30">
            <w:pPr>
              <w:spacing w:after="0" w:line="240" w:lineRule="auto"/>
              <w:jc w:val="both"/>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А.В. Злобин</w:t>
            </w:r>
          </w:p>
        </w:tc>
        <w:tc>
          <w:tcPr>
            <w:tcW w:w="5155" w:type="dxa"/>
          </w:tcPr>
          <w:p w14:paraId="1A3FE699"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Глава Сизинского сельсовета </w:t>
            </w:r>
          </w:p>
          <w:p w14:paraId="207E3607"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p>
          <w:p w14:paraId="24EB7819"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p>
          <w:p w14:paraId="786B0A7B" w14:textId="77777777" w:rsidR="003026B3" w:rsidRPr="001F7DCA" w:rsidRDefault="003026B3" w:rsidP="00E63E30">
            <w:pPr>
              <w:spacing w:after="0" w:line="240" w:lineRule="auto"/>
              <w:rPr>
                <w:rFonts w:ascii="Times New Roman" w:eastAsia="Times New Roman" w:hAnsi="Times New Roman" w:cs="Times New Roman"/>
                <w:sz w:val="24"/>
                <w:szCs w:val="24"/>
                <w:lang w:eastAsia="ru-RU"/>
              </w:rPr>
            </w:pPr>
            <w:r w:rsidRPr="001F7DCA">
              <w:rPr>
                <w:rFonts w:ascii="Times New Roman" w:eastAsia="Times New Roman" w:hAnsi="Times New Roman" w:cs="Times New Roman"/>
                <w:sz w:val="24"/>
                <w:szCs w:val="24"/>
                <w:lang w:eastAsia="ru-RU"/>
              </w:rPr>
              <w:t xml:space="preserve">Т.А. Коробейникова </w:t>
            </w:r>
          </w:p>
        </w:tc>
      </w:tr>
    </w:tbl>
    <w:p w14:paraId="26160056" w14:textId="77777777" w:rsidR="003026B3" w:rsidRPr="007B5BAB" w:rsidRDefault="003026B3" w:rsidP="00E63E30"/>
    <w:tbl>
      <w:tblPr>
        <w:tblW w:w="11341" w:type="dxa"/>
        <w:tblInd w:w="-459" w:type="dxa"/>
        <w:tblLayout w:type="fixed"/>
        <w:tblLook w:val="04A0" w:firstRow="1" w:lastRow="0" w:firstColumn="1" w:lastColumn="0" w:noHBand="0" w:noVBand="1"/>
      </w:tblPr>
      <w:tblGrid>
        <w:gridCol w:w="565"/>
        <w:gridCol w:w="2696"/>
        <w:gridCol w:w="3969"/>
        <w:gridCol w:w="1418"/>
        <w:gridCol w:w="1275"/>
        <w:gridCol w:w="1418"/>
      </w:tblGrid>
      <w:tr w:rsidR="003026B3" w:rsidRPr="00985AF4" w14:paraId="59B3EAB7" w14:textId="77777777" w:rsidTr="003026B3">
        <w:trPr>
          <w:trHeight w:val="1260"/>
        </w:trPr>
        <w:tc>
          <w:tcPr>
            <w:tcW w:w="565" w:type="dxa"/>
            <w:tcBorders>
              <w:top w:val="nil"/>
              <w:left w:val="nil"/>
              <w:bottom w:val="nil"/>
              <w:right w:val="nil"/>
            </w:tcBorders>
            <w:shd w:val="clear" w:color="auto" w:fill="auto"/>
            <w:vAlign w:val="bottom"/>
            <w:hideMark/>
          </w:tcPr>
          <w:p w14:paraId="3517B810"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2696" w:type="dxa"/>
            <w:tcBorders>
              <w:top w:val="nil"/>
              <w:left w:val="nil"/>
              <w:bottom w:val="nil"/>
              <w:right w:val="nil"/>
            </w:tcBorders>
            <w:shd w:val="clear" w:color="auto" w:fill="auto"/>
            <w:noWrap/>
            <w:vAlign w:val="bottom"/>
            <w:hideMark/>
          </w:tcPr>
          <w:p w14:paraId="69FD08F7"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3969" w:type="dxa"/>
            <w:tcBorders>
              <w:top w:val="nil"/>
              <w:left w:val="nil"/>
              <w:bottom w:val="nil"/>
              <w:right w:val="nil"/>
            </w:tcBorders>
            <w:shd w:val="clear" w:color="auto" w:fill="auto"/>
            <w:noWrap/>
            <w:vAlign w:val="bottom"/>
            <w:hideMark/>
          </w:tcPr>
          <w:p w14:paraId="2B4DCCB0"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14:paraId="62B2576C"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2693" w:type="dxa"/>
            <w:gridSpan w:val="2"/>
            <w:tcBorders>
              <w:top w:val="nil"/>
              <w:left w:val="nil"/>
              <w:bottom w:val="nil"/>
              <w:right w:val="nil"/>
            </w:tcBorders>
            <w:shd w:val="clear" w:color="auto" w:fill="auto"/>
            <w:vAlign w:val="bottom"/>
            <w:hideMark/>
          </w:tcPr>
          <w:p w14:paraId="6ED0C21E" w14:textId="77777777" w:rsidR="003026B3" w:rsidRPr="00985AF4" w:rsidRDefault="003026B3" w:rsidP="00E63E30">
            <w:pPr>
              <w:spacing w:after="0" w:line="240" w:lineRule="auto"/>
              <w:jc w:val="right"/>
              <w:rPr>
                <w:rFonts w:ascii="Times New Roman" w:eastAsia="Times New Roman" w:hAnsi="Times New Roman" w:cs="Times New Roman"/>
                <w:sz w:val="20"/>
                <w:szCs w:val="20"/>
                <w:lang w:eastAsia="ru-RU"/>
              </w:rPr>
            </w:pPr>
            <w:r w:rsidRPr="00985AF4">
              <w:rPr>
                <w:rFonts w:ascii="Times New Roman" w:eastAsia="Times New Roman" w:hAnsi="Times New Roman" w:cs="Times New Roman"/>
                <w:sz w:val="20"/>
                <w:szCs w:val="20"/>
                <w:lang w:eastAsia="ru-RU"/>
              </w:rPr>
              <w:t>Приложение №1</w:t>
            </w:r>
            <w:r w:rsidRPr="00985AF4">
              <w:rPr>
                <w:rFonts w:ascii="Times New Roman" w:eastAsia="Times New Roman" w:hAnsi="Times New Roman" w:cs="Times New Roman"/>
                <w:sz w:val="20"/>
                <w:szCs w:val="20"/>
                <w:lang w:eastAsia="ru-RU"/>
              </w:rPr>
              <w:br/>
              <w:t xml:space="preserve">к решению Сизинского </w:t>
            </w:r>
            <w:r w:rsidRPr="00985AF4">
              <w:rPr>
                <w:rFonts w:ascii="Times New Roman" w:eastAsia="Times New Roman" w:hAnsi="Times New Roman" w:cs="Times New Roman"/>
                <w:sz w:val="20"/>
                <w:szCs w:val="20"/>
                <w:lang w:eastAsia="ru-RU"/>
              </w:rPr>
              <w:br/>
              <w:t>сельского Совета депутатов</w:t>
            </w:r>
            <w:r w:rsidRPr="00985AF4">
              <w:rPr>
                <w:rFonts w:ascii="Times New Roman" w:eastAsia="Times New Roman" w:hAnsi="Times New Roman" w:cs="Times New Roman"/>
                <w:sz w:val="20"/>
                <w:szCs w:val="20"/>
                <w:lang w:eastAsia="ru-RU"/>
              </w:rPr>
              <w:br/>
              <w:t xml:space="preserve">от  </w:t>
            </w:r>
            <w:proofErr w:type="gramStart"/>
            <w:r w:rsidRPr="00985AF4">
              <w:rPr>
                <w:rFonts w:ascii="Times New Roman" w:eastAsia="Times New Roman" w:hAnsi="Times New Roman" w:cs="Times New Roman"/>
                <w:sz w:val="20"/>
                <w:szCs w:val="20"/>
                <w:lang w:eastAsia="ru-RU"/>
              </w:rPr>
              <w:t>г</w:t>
            </w:r>
            <w:proofErr w:type="gramEnd"/>
            <w:r w:rsidRPr="00985AF4">
              <w:rPr>
                <w:rFonts w:ascii="Times New Roman" w:eastAsia="Times New Roman" w:hAnsi="Times New Roman" w:cs="Times New Roman"/>
                <w:sz w:val="20"/>
                <w:szCs w:val="20"/>
                <w:lang w:eastAsia="ru-RU"/>
              </w:rPr>
              <w:t>. №</w:t>
            </w:r>
          </w:p>
        </w:tc>
      </w:tr>
      <w:tr w:rsidR="003026B3" w:rsidRPr="00985AF4" w14:paraId="4423A11C" w14:textId="77777777" w:rsidTr="003026B3">
        <w:trPr>
          <w:trHeight w:val="1005"/>
        </w:trPr>
        <w:tc>
          <w:tcPr>
            <w:tcW w:w="565" w:type="dxa"/>
            <w:tcBorders>
              <w:top w:val="nil"/>
              <w:left w:val="nil"/>
              <w:bottom w:val="nil"/>
              <w:right w:val="nil"/>
            </w:tcBorders>
            <w:shd w:val="clear" w:color="auto" w:fill="auto"/>
            <w:vAlign w:val="bottom"/>
            <w:hideMark/>
          </w:tcPr>
          <w:p w14:paraId="66404505"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2696" w:type="dxa"/>
            <w:tcBorders>
              <w:top w:val="nil"/>
              <w:left w:val="nil"/>
              <w:bottom w:val="nil"/>
              <w:right w:val="nil"/>
            </w:tcBorders>
            <w:shd w:val="clear" w:color="auto" w:fill="auto"/>
            <w:noWrap/>
            <w:vAlign w:val="bottom"/>
            <w:hideMark/>
          </w:tcPr>
          <w:p w14:paraId="4AA4C927"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3969" w:type="dxa"/>
            <w:tcBorders>
              <w:top w:val="nil"/>
              <w:left w:val="nil"/>
              <w:bottom w:val="nil"/>
              <w:right w:val="nil"/>
            </w:tcBorders>
            <w:shd w:val="clear" w:color="auto" w:fill="auto"/>
            <w:noWrap/>
            <w:vAlign w:val="bottom"/>
            <w:hideMark/>
          </w:tcPr>
          <w:p w14:paraId="2EC5AC12"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14:paraId="7066EC47" w14:textId="77777777" w:rsidR="003026B3" w:rsidRPr="00985AF4" w:rsidRDefault="003026B3" w:rsidP="00E63E30">
            <w:pPr>
              <w:spacing w:after="0" w:line="240" w:lineRule="auto"/>
              <w:jc w:val="right"/>
              <w:rPr>
                <w:rFonts w:ascii="Arial CYR" w:eastAsia="Times New Roman" w:hAnsi="Arial CYR" w:cs="Arial"/>
                <w:sz w:val="16"/>
                <w:szCs w:val="16"/>
                <w:lang w:eastAsia="ru-RU"/>
              </w:rPr>
            </w:pPr>
          </w:p>
        </w:tc>
        <w:tc>
          <w:tcPr>
            <w:tcW w:w="2693" w:type="dxa"/>
            <w:gridSpan w:val="2"/>
            <w:tcBorders>
              <w:top w:val="nil"/>
              <w:left w:val="nil"/>
              <w:bottom w:val="nil"/>
              <w:right w:val="nil"/>
            </w:tcBorders>
            <w:shd w:val="clear" w:color="auto" w:fill="auto"/>
            <w:vAlign w:val="bottom"/>
            <w:hideMark/>
          </w:tcPr>
          <w:p w14:paraId="37835368" w14:textId="77777777" w:rsidR="003026B3" w:rsidRPr="00985AF4" w:rsidRDefault="003026B3" w:rsidP="00E63E30">
            <w:pPr>
              <w:spacing w:after="0" w:line="240" w:lineRule="auto"/>
              <w:jc w:val="right"/>
              <w:rPr>
                <w:rFonts w:ascii="Times New Roman" w:eastAsia="Times New Roman" w:hAnsi="Times New Roman" w:cs="Times New Roman"/>
                <w:sz w:val="20"/>
                <w:szCs w:val="20"/>
                <w:lang w:eastAsia="ru-RU"/>
              </w:rPr>
            </w:pPr>
            <w:r w:rsidRPr="00985AF4">
              <w:rPr>
                <w:rFonts w:ascii="Times New Roman" w:eastAsia="Times New Roman" w:hAnsi="Times New Roman" w:cs="Times New Roman"/>
                <w:sz w:val="20"/>
                <w:szCs w:val="20"/>
                <w:lang w:eastAsia="ru-RU"/>
              </w:rPr>
              <w:t>Приложение №1</w:t>
            </w:r>
            <w:r w:rsidRPr="00985AF4">
              <w:rPr>
                <w:rFonts w:ascii="Times New Roman" w:eastAsia="Times New Roman" w:hAnsi="Times New Roman" w:cs="Times New Roman"/>
                <w:sz w:val="20"/>
                <w:szCs w:val="20"/>
                <w:lang w:eastAsia="ru-RU"/>
              </w:rPr>
              <w:br/>
              <w:t xml:space="preserve">к решению Сизинского </w:t>
            </w:r>
            <w:r w:rsidRPr="00985AF4">
              <w:rPr>
                <w:rFonts w:ascii="Times New Roman" w:eastAsia="Times New Roman" w:hAnsi="Times New Roman" w:cs="Times New Roman"/>
                <w:sz w:val="20"/>
                <w:szCs w:val="20"/>
                <w:lang w:eastAsia="ru-RU"/>
              </w:rPr>
              <w:br/>
              <w:t>сельского Совета депутатов</w:t>
            </w:r>
            <w:r w:rsidRPr="00985AF4">
              <w:rPr>
                <w:rFonts w:ascii="Times New Roman" w:eastAsia="Times New Roman" w:hAnsi="Times New Roman" w:cs="Times New Roman"/>
                <w:sz w:val="20"/>
                <w:szCs w:val="20"/>
                <w:lang w:eastAsia="ru-RU"/>
              </w:rPr>
              <w:br/>
              <w:t xml:space="preserve">от 21.12.2022 г. №6-34-188 </w:t>
            </w:r>
          </w:p>
        </w:tc>
      </w:tr>
      <w:tr w:rsidR="003026B3" w:rsidRPr="00985AF4" w14:paraId="661C1B68" w14:textId="77777777" w:rsidTr="003026B3">
        <w:trPr>
          <w:trHeight w:val="645"/>
        </w:trPr>
        <w:tc>
          <w:tcPr>
            <w:tcW w:w="11341" w:type="dxa"/>
            <w:gridSpan w:val="6"/>
            <w:tcBorders>
              <w:top w:val="nil"/>
              <w:left w:val="nil"/>
              <w:bottom w:val="nil"/>
              <w:right w:val="nil"/>
            </w:tcBorders>
            <w:shd w:val="clear" w:color="auto" w:fill="auto"/>
            <w:vAlign w:val="bottom"/>
            <w:hideMark/>
          </w:tcPr>
          <w:p w14:paraId="25E89154"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2023 году и плановом периоде 2024 - 2025 годов</w:t>
            </w:r>
          </w:p>
        </w:tc>
      </w:tr>
      <w:tr w:rsidR="003026B3" w:rsidRPr="00985AF4" w14:paraId="767C9039" w14:textId="77777777" w:rsidTr="003026B3">
        <w:trPr>
          <w:trHeight w:val="255"/>
        </w:trPr>
        <w:tc>
          <w:tcPr>
            <w:tcW w:w="565" w:type="dxa"/>
            <w:tcBorders>
              <w:top w:val="nil"/>
              <w:left w:val="nil"/>
              <w:bottom w:val="nil"/>
              <w:right w:val="nil"/>
            </w:tcBorders>
            <w:shd w:val="clear" w:color="auto" w:fill="auto"/>
            <w:vAlign w:val="bottom"/>
            <w:hideMark/>
          </w:tcPr>
          <w:p w14:paraId="5F544117" w14:textId="77777777" w:rsidR="003026B3" w:rsidRPr="00985AF4" w:rsidRDefault="003026B3" w:rsidP="00E63E30">
            <w:pPr>
              <w:spacing w:after="0" w:line="240" w:lineRule="auto"/>
              <w:jc w:val="center"/>
              <w:rPr>
                <w:rFonts w:ascii="Arial CYR" w:eastAsia="Times New Roman" w:hAnsi="Arial CYR" w:cs="Arial"/>
                <w:b/>
                <w:bCs/>
                <w:sz w:val="24"/>
                <w:szCs w:val="24"/>
                <w:lang w:eastAsia="ru-RU"/>
              </w:rPr>
            </w:pPr>
          </w:p>
        </w:tc>
        <w:tc>
          <w:tcPr>
            <w:tcW w:w="2696" w:type="dxa"/>
            <w:tcBorders>
              <w:top w:val="nil"/>
              <w:left w:val="nil"/>
              <w:bottom w:val="nil"/>
              <w:right w:val="nil"/>
            </w:tcBorders>
            <w:shd w:val="clear" w:color="auto" w:fill="auto"/>
            <w:noWrap/>
            <w:vAlign w:val="bottom"/>
            <w:hideMark/>
          </w:tcPr>
          <w:p w14:paraId="3E52072B" w14:textId="77777777" w:rsidR="003026B3" w:rsidRPr="00985AF4" w:rsidRDefault="003026B3" w:rsidP="00E63E30">
            <w:pPr>
              <w:spacing w:after="0" w:line="240" w:lineRule="auto"/>
              <w:jc w:val="center"/>
              <w:rPr>
                <w:rFonts w:ascii="Arial CYR" w:eastAsia="Times New Roman" w:hAnsi="Arial CYR" w:cs="Arial"/>
                <w:b/>
                <w:bCs/>
                <w:sz w:val="24"/>
                <w:szCs w:val="24"/>
                <w:lang w:eastAsia="ru-RU"/>
              </w:rPr>
            </w:pPr>
          </w:p>
        </w:tc>
        <w:tc>
          <w:tcPr>
            <w:tcW w:w="3969" w:type="dxa"/>
            <w:tcBorders>
              <w:top w:val="nil"/>
              <w:left w:val="nil"/>
              <w:bottom w:val="nil"/>
              <w:right w:val="nil"/>
            </w:tcBorders>
            <w:shd w:val="clear" w:color="auto" w:fill="auto"/>
            <w:noWrap/>
            <w:vAlign w:val="bottom"/>
            <w:hideMark/>
          </w:tcPr>
          <w:p w14:paraId="6BE9C11A" w14:textId="77777777" w:rsidR="003026B3" w:rsidRPr="00985AF4" w:rsidRDefault="003026B3" w:rsidP="00E63E30">
            <w:pPr>
              <w:spacing w:after="0" w:line="240" w:lineRule="auto"/>
              <w:jc w:val="center"/>
              <w:rPr>
                <w:rFonts w:ascii="Arial CYR" w:eastAsia="Times New Roman" w:hAnsi="Arial CYR" w:cs="Arial"/>
                <w:b/>
                <w:bCs/>
                <w:sz w:val="24"/>
                <w:szCs w:val="24"/>
                <w:lang w:eastAsia="ru-RU"/>
              </w:rPr>
            </w:pPr>
          </w:p>
        </w:tc>
        <w:tc>
          <w:tcPr>
            <w:tcW w:w="1418" w:type="dxa"/>
            <w:tcBorders>
              <w:top w:val="nil"/>
              <w:left w:val="nil"/>
              <w:bottom w:val="nil"/>
              <w:right w:val="nil"/>
            </w:tcBorders>
            <w:shd w:val="clear" w:color="auto" w:fill="auto"/>
            <w:noWrap/>
            <w:vAlign w:val="bottom"/>
            <w:hideMark/>
          </w:tcPr>
          <w:p w14:paraId="01A20367"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1275" w:type="dxa"/>
            <w:tcBorders>
              <w:top w:val="nil"/>
              <w:left w:val="nil"/>
              <w:bottom w:val="nil"/>
              <w:right w:val="nil"/>
            </w:tcBorders>
            <w:shd w:val="clear" w:color="auto" w:fill="auto"/>
            <w:noWrap/>
            <w:vAlign w:val="bottom"/>
            <w:hideMark/>
          </w:tcPr>
          <w:p w14:paraId="3F692AC2" w14:textId="77777777" w:rsidR="003026B3" w:rsidRPr="00985AF4" w:rsidRDefault="003026B3" w:rsidP="00E63E30">
            <w:pPr>
              <w:spacing w:after="0" w:line="240" w:lineRule="auto"/>
              <w:rPr>
                <w:rFonts w:ascii="Arial CYR" w:eastAsia="Times New Roman" w:hAnsi="Arial CYR" w:cs="Arial"/>
                <w:sz w:val="16"/>
                <w:szCs w:val="16"/>
                <w:lang w:eastAsia="ru-RU"/>
              </w:rPr>
            </w:pPr>
          </w:p>
        </w:tc>
        <w:tc>
          <w:tcPr>
            <w:tcW w:w="1418" w:type="dxa"/>
            <w:tcBorders>
              <w:top w:val="nil"/>
              <w:left w:val="nil"/>
              <w:bottom w:val="nil"/>
              <w:right w:val="nil"/>
            </w:tcBorders>
            <w:shd w:val="clear" w:color="auto" w:fill="auto"/>
            <w:noWrap/>
            <w:vAlign w:val="bottom"/>
            <w:hideMark/>
          </w:tcPr>
          <w:p w14:paraId="409A31FD"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(руб.)</w:t>
            </w:r>
          </w:p>
        </w:tc>
      </w:tr>
      <w:tr w:rsidR="003026B3" w:rsidRPr="00985AF4" w14:paraId="5DCBD599" w14:textId="77777777" w:rsidTr="003026B3">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B5C854" w14:textId="77777777" w:rsidR="003026B3" w:rsidRPr="00985AF4" w:rsidRDefault="003026B3" w:rsidP="00E63E30">
            <w:pPr>
              <w:spacing w:after="0" w:line="240" w:lineRule="auto"/>
              <w:jc w:val="center"/>
              <w:rPr>
                <w:rFonts w:ascii="Times New Roman" w:eastAsia="Times New Roman" w:hAnsi="Times New Roman" w:cs="Times New Roman"/>
                <w:sz w:val="12"/>
                <w:szCs w:val="12"/>
                <w:lang w:eastAsia="ru-RU"/>
              </w:rPr>
            </w:pPr>
            <w:r w:rsidRPr="00985AF4">
              <w:rPr>
                <w:rFonts w:ascii="Times New Roman" w:eastAsia="Times New Roman" w:hAnsi="Times New Roman" w:cs="Times New Roman"/>
                <w:sz w:val="12"/>
                <w:szCs w:val="12"/>
                <w:lang w:eastAsia="ru-RU"/>
              </w:rPr>
              <w:t>№ строки</w:t>
            </w:r>
          </w:p>
        </w:tc>
        <w:tc>
          <w:tcPr>
            <w:tcW w:w="2696" w:type="dxa"/>
            <w:tcBorders>
              <w:top w:val="single" w:sz="4" w:space="0" w:color="auto"/>
              <w:left w:val="nil"/>
              <w:bottom w:val="single" w:sz="4" w:space="0" w:color="auto"/>
              <w:right w:val="single" w:sz="4" w:space="0" w:color="auto"/>
            </w:tcBorders>
            <w:shd w:val="clear" w:color="000000" w:fill="FFFFFF"/>
            <w:vAlign w:val="center"/>
            <w:hideMark/>
          </w:tcPr>
          <w:p w14:paraId="0FD30E78"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код</w:t>
            </w:r>
          </w:p>
        </w:tc>
        <w:tc>
          <w:tcPr>
            <w:tcW w:w="3969" w:type="dxa"/>
            <w:tcBorders>
              <w:top w:val="single" w:sz="4" w:space="0" w:color="auto"/>
              <w:left w:val="nil"/>
              <w:bottom w:val="single" w:sz="4" w:space="0" w:color="auto"/>
              <w:right w:val="single" w:sz="4" w:space="0" w:color="auto"/>
            </w:tcBorders>
            <w:shd w:val="clear" w:color="000000" w:fill="FFFFFF"/>
            <w:vAlign w:val="center"/>
            <w:hideMark/>
          </w:tcPr>
          <w:p w14:paraId="2EDEBDCE" w14:textId="77777777" w:rsidR="003026B3" w:rsidRPr="00985AF4" w:rsidRDefault="003026B3" w:rsidP="00E63E30">
            <w:pPr>
              <w:spacing w:after="0" w:line="240" w:lineRule="auto"/>
              <w:jc w:val="center"/>
              <w:rPr>
                <w:rFonts w:ascii="Times New Roman" w:eastAsia="Times New Roman" w:hAnsi="Times New Roman" w:cs="Times New Roman"/>
                <w:b/>
                <w:bCs/>
                <w:sz w:val="18"/>
                <w:szCs w:val="18"/>
                <w:lang w:eastAsia="ru-RU"/>
              </w:rPr>
            </w:pPr>
            <w:r w:rsidRPr="00985AF4">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14:paraId="322441C2"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2023</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3FB729D"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2024</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068C148" w14:textId="77777777" w:rsidR="003026B3" w:rsidRPr="00985AF4" w:rsidRDefault="003026B3" w:rsidP="00E63E30">
            <w:pPr>
              <w:spacing w:after="0" w:line="240" w:lineRule="auto"/>
              <w:jc w:val="center"/>
              <w:rPr>
                <w:rFonts w:ascii="Times New Roman" w:eastAsia="Times New Roman" w:hAnsi="Times New Roman" w:cs="Times New Roman"/>
                <w:b/>
                <w:bCs/>
                <w:sz w:val="24"/>
                <w:szCs w:val="24"/>
                <w:lang w:eastAsia="ru-RU"/>
              </w:rPr>
            </w:pPr>
            <w:r w:rsidRPr="00985AF4">
              <w:rPr>
                <w:rFonts w:ascii="Times New Roman" w:eastAsia="Times New Roman" w:hAnsi="Times New Roman" w:cs="Times New Roman"/>
                <w:b/>
                <w:bCs/>
                <w:sz w:val="24"/>
                <w:szCs w:val="24"/>
                <w:lang w:eastAsia="ru-RU"/>
              </w:rPr>
              <w:t>2025</w:t>
            </w:r>
          </w:p>
        </w:tc>
      </w:tr>
      <w:tr w:rsidR="003026B3" w:rsidRPr="00985AF4" w14:paraId="411948F5" w14:textId="77777777" w:rsidTr="003026B3">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CE44BE" w14:textId="77777777" w:rsidR="003026B3" w:rsidRPr="00985AF4" w:rsidRDefault="003026B3" w:rsidP="00E63E30">
            <w:pPr>
              <w:spacing w:after="0" w:line="240" w:lineRule="auto"/>
              <w:jc w:val="center"/>
              <w:rPr>
                <w:rFonts w:ascii="Times New Roman" w:eastAsia="Times New Roman" w:hAnsi="Times New Roman" w:cs="Times New Roman"/>
                <w:b/>
                <w:bCs/>
                <w:lang w:eastAsia="ru-RU"/>
              </w:rPr>
            </w:pPr>
            <w:r w:rsidRPr="00985AF4">
              <w:rPr>
                <w:rFonts w:ascii="Times New Roman" w:eastAsia="Times New Roman" w:hAnsi="Times New Roman" w:cs="Times New Roman"/>
                <w:b/>
                <w:bCs/>
                <w:lang w:eastAsia="ru-RU"/>
              </w:rPr>
              <w:t> </w:t>
            </w:r>
          </w:p>
        </w:tc>
        <w:tc>
          <w:tcPr>
            <w:tcW w:w="2696" w:type="dxa"/>
            <w:tcBorders>
              <w:top w:val="nil"/>
              <w:left w:val="nil"/>
              <w:bottom w:val="single" w:sz="4" w:space="0" w:color="auto"/>
              <w:right w:val="single" w:sz="4" w:space="0" w:color="auto"/>
            </w:tcBorders>
            <w:shd w:val="clear" w:color="000000" w:fill="FFFFFF"/>
            <w:vAlign w:val="center"/>
            <w:hideMark/>
          </w:tcPr>
          <w:p w14:paraId="57301805"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w:t>
            </w:r>
          </w:p>
        </w:tc>
        <w:tc>
          <w:tcPr>
            <w:tcW w:w="3969" w:type="dxa"/>
            <w:tcBorders>
              <w:top w:val="nil"/>
              <w:left w:val="nil"/>
              <w:bottom w:val="single" w:sz="4" w:space="0" w:color="auto"/>
              <w:right w:val="single" w:sz="4" w:space="0" w:color="auto"/>
            </w:tcBorders>
            <w:shd w:val="clear" w:color="000000" w:fill="FFFFFF"/>
            <w:vAlign w:val="center"/>
            <w:hideMark/>
          </w:tcPr>
          <w:p w14:paraId="6B166057"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14:paraId="547AD25B"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3</w:t>
            </w:r>
          </w:p>
        </w:tc>
        <w:tc>
          <w:tcPr>
            <w:tcW w:w="1275" w:type="dxa"/>
            <w:tcBorders>
              <w:top w:val="nil"/>
              <w:left w:val="nil"/>
              <w:bottom w:val="single" w:sz="4" w:space="0" w:color="auto"/>
              <w:right w:val="single" w:sz="4" w:space="0" w:color="auto"/>
            </w:tcBorders>
            <w:shd w:val="clear" w:color="auto" w:fill="auto"/>
            <w:noWrap/>
            <w:vAlign w:val="bottom"/>
            <w:hideMark/>
          </w:tcPr>
          <w:p w14:paraId="06E4C481" w14:textId="77777777" w:rsidR="003026B3" w:rsidRPr="00985AF4" w:rsidRDefault="003026B3" w:rsidP="00E63E30">
            <w:pPr>
              <w:spacing w:after="0" w:line="240" w:lineRule="auto"/>
              <w:jc w:val="center"/>
              <w:rPr>
                <w:rFonts w:ascii="Arial CYR" w:eastAsia="Times New Roman" w:hAnsi="Arial CYR" w:cs="Arial"/>
                <w:sz w:val="16"/>
                <w:szCs w:val="16"/>
                <w:lang w:eastAsia="ru-RU"/>
              </w:rPr>
            </w:pPr>
            <w:r w:rsidRPr="00985AF4">
              <w:rPr>
                <w:rFonts w:ascii="Arial CYR" w:eastAsia="Times New Roman" w:hAnsi="Arial CYR" w:cs="Arial"/>
                <w:sz w:val="16"/>
                <w:szCs w:val="16"/>
                <w:lang w:eastAsia="ru-RU"/>
              </w:rPr>
              <w:t>4</w:t>
            </w:r>
          </w:p>
        </w:tc>
        <w:tc>
          <w:tcPr>
            <w:tcW w:w="1418" w:type="dxa"/>
            <w:tcBorders>
              <w:top w:val="nil"/>
              <w:left w:val="nil"/>
              <w:bottom w:val="single" w:sz="4" w:space="0" w:color="auto"/>
              <w:right w:val="single" w:sz="4" w:space="0" w:color="auto"/>
            </w:tcBorders>
            <w:shd w:val="clear" w:color="auto" w:fill="auto"/>
            <w:noWrap/>
            <w:vAlign w:val="bottom"/>
            <w:hideMark/>
          </w:tcPr>
          <w:p w14:paraId="11533B5E" w14:textId="77777777" w:rsidR="003026B3" w:rsidRPr="00985AF4" w:rsidRDefault="003026B3" w:rsidP="00E63E30">
            <w:pPr>
              <w:spacing w:after="0" w:line="240" w:lineRule="auto"/>
              <w:jc w:val="center"/>
              <w:rPr>
                <w:rFonts w:ascii="Arial CYR" w:eastAsia="Times New Roman" w:hAnsi="Arial CYR" w:cs="Arial"/>
                <w:sz w:val="16"/>
                <w:szCs w:val="16"/>
                <w:lang w:eastAsia="ru-RU"/>
              </w:rPr>
            </w:pPr>
            <w:r w:rsidRPr="00985AF4">
              <w:rPr>
                <w:rFonts w:ascii="Arial CYR" w:eastAsia="Times New Roman" w:hAnsi="Arial CYR" w:cs="Arial"/>
                <w:sz w:val="16"/>
                <w:szCs w:val="16"/>
                <w:lang w:eastAsia="ru-RU"/>
              </w:rPr>
              <w:t>5</w:t>
            </w:r>
          </w:p>
        </w:tc>
      </w:tr>
      <w:tr w:rsidR="003026B3" w:rsidRPr="00985AF4" w14:paraId="495B81F6" w14:textId="77777777" w:rsidTr="003026B3">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210C79C"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w:t>
            </w:r>
          </w:p>
        </w:tc>
        <w:tc>
          <w:tcPr>
            <w:tcW w:w="2696" w:type="dxa"/>
            <w:tcBorders>
              <w:top w:val="nil"/>
              <w:left w:val="nil"/>
              <w:bottom w:val="single" w:sz="4" w:space="0" w:color="auto"/>
              <w:right w:val="single" w:sz="4" w:space="0" w:color="auto"/>
            </w:tcBorders>
            <w:shd w:val="clear" w:color="000000" w:fill="FFFFFF"/>
            <w:vAlign w:val="center"/>
            <w:hideMark/>
          </w:tcPr>
          <w:p w14:paraId="58C64EA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814 0102 00 00 00 0000 000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4AC4A2EE"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4AB66C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E925307"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E882E0C"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1653ABFE" w14:textId="77777777" w:rsidTr="003026B3">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695A118"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2</w:t>
            </w:r>
          </w:p>
        </w:tc>
        <w:tc>
          <w:tcPr>
            <w:tcW w:w="2696" w:type="dxa"/>
            <w:tcBorders>
              <w:top w:val="nil"/>
              <w:left w:val="nil"/>
              <w:bottom w:val="single" w:sz="4" w:space="0" w:color="auto"/>
              <w:right w:val="single" w:sz="4" w:space="0" w:color="auto"/>
            </w:tcBorders>
            <w:shd w:val="clear" w:color="000000" w:fill="FFFFFF"/>
            <w:vAlign w:val="center"/>
            <w:hideMark/>
          </w:tcPr>
          <w:p w14:paraId="4551F0AF"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814 0102 00 00 00 0000 700</w:t>
            </w:r>
          </w:p>
        </w:tc>
        <w:tc>
          <w:tcPr>
            <w:tcW w:w="3969" w:type="dxa"/>
            <w:tcBorders>
              <w:top w:val="nil"/>
              <w:left w:val="nil"/>
              <w:bottom w:val="single" w:sz="4" w:space="0" w:color="auto"/>
              <w:right w:val="single" w:sz="4" w:space="0" w:color="auto"/>
            </w:tcBorders>
            <w:shd w:val="clear" w:color="000000" w:fill="FFFFFF"/>
            <w:vAlign w:val="center"/>
            <w:hideMark/>
          </w:tcPr>
          <w:p w14:paraId="738B30AE"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3DD76B8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0C445470"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46809F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3FB9E65B" w14:textId="77777777" w:rsidTr="003026B3">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2F9DF88"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3</w:t>
            </w:r>
          </w:p>
        </w:tc>
        <w:tc>
          <w:tcPr>
            <w:tcW w:w="2696" w:type="dxa"/>
            <w:tcBorders>
              <w:top w:val="nil"/>
              <w:left w:val="nil"/>
              <w:bottom w:val="single" w:sz="4" w:space="0" w:color="auto"/>
              <w:right w:val="single" w:sz="4" w:space="0" w:color="auto"/>
            </w:tcBorders>
            <w:shd w:val="clear" w:color="000000" w:fill="FFFFFF"/>
            <w:vAlign w:val="center"/>
            <w:hideMark/>
          </w:tcPr>
          <w:p w14:paraId="670116F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814 0102 00 00 05 0000 710</w:t>
            </w:r>
          </w:p>
        </w:tc>
        <w:tc>
          <w:tcPr>
            <w:tcW w:w="3969" w:type="dxa"/>
            <w:tcBorders>
              <w:top w:val="nil"/>
              <w:left w:val="nil"/>
              <w:bottom w:val="single" w:sz="4" w:space="0" w:color="auto"/>
              <w:right w:val="single" w:sz="4" w:space="0" w:color="auto"/>
            </w:tcBorders>
            <w:shd w:val="clear" w:color="000000" w:fill="FFFFFF"/>
            <w:vAlign w:val="center"/>
            <w:hideMark/>
          </w:tcPr>
          <w:p w14:paraId="2FDB8C54"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14A330A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38D8095"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68AA3C6"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0612D933" w14:textId="77777777" w:rsidTr="003026B3">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9C6FB9C"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lastRenderedPageBreak/>
              <w:t>4</w:t>
            </w:r>
          </w:p>
        </w:tc>
        <w:tc>
          <w:tcPr>
            <w:tcW w:w="2696" w:type="dxa"/>
            <w:tcBorders>
              <w:top w:val="nil"/>
              <w:left w:val="nil"/>
              <w:bottom w:val="single" w:sz="4" w:space="0" w:color="auto"/>
              <w:right w:val="single" w:sz="4" w:space="0" w:color="auto"/>
            </w:tcBorders>
            <w:shd w:val="clear" w:color="000000" w:fill="FFFFFF"/>
            <w:vAlign w:val="center"/>
            <w:hideMark/>
          </w:tcPr>
          <w:p w14:paraId="41AF859C"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814 0102 00 00 00 0000 800</w:t>
            </w:r>
          </w:p>
        </w:tc>
        <w:tc>
          <w:tcPr>
            <w:tcW w:w="3969" w:type="dxa"/>
            <w:tcBorders>
              <w:top w:val="nil"/>
              <w:left w:val="nil"/>
              <w:bottom w:val="single" w:sz="4" w:space="0" w:color="auto"/>
              <w:right w:val="single" w:sz="4" w:space="0" w:color="auto"/>
            </w:tcBorders>
            <w:shd w:val="clear" w:color="000000" w:fill="FFFFFF"/>
            <w:vAlign w:val="center"/>
            <w:hideMark/>
          </w:tcPr>
          <w:p w14:paraId="05A587C5"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3A5638B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8CB1F3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378A305"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3F208E50" w14:textId="77777777" w:rsidTr="003026B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C233FF6"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5</w:t>
            </w:r>
          </w:p>
        </w:tc>
        <w:tc>
          <w:tcPr>
            <w:tcW w:w="2696" w:type="dxa"/>
            <w:tcBorders>
              <w:top w:val="nil"/>
              <w:left w:val="nil"/>
              <w:bottom w:val="single" w:sz="4" w:space="0" w:color="auto"/>
              <w:right w:val="single" w:sz="4" w:space="0" w:color="auto"/>
            </w:tcBorders>
            <w:shd w:val="clear" w:color="000000" w:fill="FFFFFF"/>
            <w:vAlign w:val="center"/>
            <w:hideMark/>
          </w:tcPr>
          <w:p w14:paraId="0F59905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814 0102 00 00 05 0000 810</w:t>
            </w:r>
          </w:p>
        </w:tc>
        <w:tc>
          <w:tcPr>
            <w:tcW w:w="3969" w:type="dxa"/>
            <w:tcBorders>
              <w:top w:val="nil"/>
              <w:left w:val="nil"/>
              <w:bottom w:val="single" w:sz="4" w:space="0" w:color="auto"/>
              <w:right w:val="single" w:sz="4" w:space="0" w:color="auto"/>
            </w:tcBorders>
            <w:shd w:val="clear" w:color="000000" w:fill="FFFFFF"/>
            <w:vAlign w:val="center"/>
            <w:hideMark/>
          </w:tcPr>
          <w:p w14:paraId="7A0245FE"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444427E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05BC4BF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3BA5A2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5C30D0A4" w14:textId="77777777" w:rsidTr="003026B3">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F00633C"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6</w:t>
            </w:r>
          </w:p>
        </w:tc>
        <w:tc>
          <w:tcPr>
            <w:tcW w:w="2696" w:type="dxa"/>
            <w:tcBorders>
              <w:top w:val="nil"/>
              <w:left w:val="nil"/>
              <w:bottom w:val="single" w:sz="4" w:space="0" w:color="auto"/>
              <w:right w:val="single" w:sz="4" w:space="0" w:color="auto"/>
            </w:tcBorders>
            <w:shd w:val="clear" w:color="000000" w:fill="FFFFFF"/>
            <w:vAlign w:val="center"/>
            <w:hideMark/>
          </w:tcPr>
          <w:p w14:paraId="2CEBDC46"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6F6E3D59"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14:paraId="733469F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CD1A1C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13793E0"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3D073588" w14:textId="77777777" w:rsidTr="003026B3">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7C0FC5E"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7</w:t>
            </w:r>
          </w:p>
        </w:tc>
        <w:tc>
          <w:tcPr>
            <w:tcW w:w="2696" w:type="dxa"/>
            <w:tcBorders>
              <w:top w:val="nil"/>
              <w:left w:val="nil"/>
              <w:bottom w:val="single" w:sz="4" w:space="0" w:color="auto"/>
              <w:right w:val="single" w:sz="4" w:space="0" w:color="auto"/>
            </w:tcBorders>
            <w:shd w:val="clear" w:color="000000" w:fill="FFFFFF"/>
            <w:vAlign w:val="center"/>
            <w:hideMark/>
          </w:tcPr>
          <w:p w14:paraId="219E855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814 01 05 00 00 00 0000 500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596EBA6A"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07F263D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78ED78E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49437C5F"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24131AFF" w14:textId="77777777" w:rsidTr="003026B3">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89D8742"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8</w:t>
            </w:r>
          </w:p>
        </w:tc>
        <w:tc>
          <w:tcPr>
            <w:tcW w:w="2696" w:type="dxa"/>
            <w:tcBorders>
              <w:top w:val="nil"/>
              <w:left w:val="nil"/>
              <w:bottom w:val="single" w:sz="4" w:space="0" w:color="auto"/>
              <w:right w:val="single" w:sz="4" w:space="0" w:color="auto"/>
            </w:tcBorders>
            <w:shd w:val="clear" w:color="000000" w:fill="FFFFFF"/>
            <w:vAlign w:val="center"/>
            <w:hideMark/>
          </w:tcPr>
          <w:p w14:paraId="2E5ADB8D"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814 01 05 02 00 00 0000 500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6EA56B43"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5B10EEA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339FC27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12F38A7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594976BD" w14:textId="77777777" w:rsidTr="003026B3">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BFF6B7A"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9</w:t>
            </w:r>
          </w:p>
        </w:tc>
        <w:tc>
          <w:tcPr>
            <w:tcW w:w="2696" w:type="dxa"/>
            <w:tcBorders>
              <w:top w:val="nil"/>
              <w:left w:val="nil"/>
              <w:bottom w:val="single" w:sz="4" w:space="0" w:color="auto"/>
              <w:right w:val="single" w:sz="4" w:space="0" w:color="auto"/>
            </w:tcBorders>
            <w:shd w:val="clear" w:color="000000" w:fill="FFFFFF"/>
            <w:vAlign w:val="center"/>
            <w:hideMark/>
          </w:tcPr>
          <w:p w14:paraId="60CADBB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814 01 05 02 01 00 0000 510</w:t>
            </w:r>
          </w:p>
        </w:tc>
        <w:tc>
          <w:tcPr>
            <w:tcW w:w="3969" w:type="dxa"/>
            <w:tcBorders>
              <w:top w:val="nil"/>
              <w:left w:val="nil"/>
              <w:bottom w:val="single" w:sz="4" w:space="0" w:color="auto"/>
              <w:right w:val="single" w:sz="4" w:space="0" w:color="auto"/>
            </w:tcBorders>
            <w:shd w:val="clear" w:color="000000" w:fill="FFFFFF"/>
            <w:vAlign w:val="center"/>
            <w:hideMark/>
          </w:tcPr>
          <w:p w14:paraId="615B143A"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7E23E9B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42CAA405"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73031BA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58984ADA" w14:textId="77777777" w:rsidTr="003026B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725D282B"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10</w:t>
            </w:r>
          </w:p>
        </w:tc>
        <w:tc>
          <w:tcPr>
            <w:tcW w:w="2696" w:type="dxa"/>
            <w:tcBorders>
              <w:top w:val="nil"/>
              <w:left w:val="nil"/>
              <w:bottom w:val="single" w:sz="4" w:space="0" w:color="auto"/>
              <w:right w:val="single" w:sz="4" w:space="0" w:color="auto"/>
            </w:tcBorders>
            <w:shd w:val="clear" w:color="000000" w:fill="FFFFFF"/>
            <w:vAlign w:val="center"/>
            <w:hideMark/>
          </w:tcPr>
          <w:p w14:paraId="7ADAEEF5"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814 01 05 02 01 05 0000 510</w:t>
            </w:r>
          </w:p>
        </w:tc>
        <w:tc>
          <w:tcPr>
            <w:tcW w:w="3969" w:type="dxa"/>
            <w:tcBorders>
              <w:top w:val="nil"/>
              <w:left w:val="nil"/>
              <w:bottom w:val="single" w:sz="4" w:space="0" w:color="auto"/>
              <w:right w:val="single" w:sz="4" w:space="0" w:color="auto"/>
            </w:tcBorders>
            <w:shd w:val="clear" w:color="000000" w:fill="FFFFFF"/>
            <w:vAlign w:val="center"/>
            <w:hideMark/>
          </w:tcPr>
          <w:p w14:paraId="3C0E183A"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000000" w:fill="FFFFFF"/>
            <w:vAlign w:val="center"/>
            <w:hideMark/>
          </w:tcPr>
          <w:p w14:paraId="03C44037"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-12 111 065,00</w:t>
            </w:r>
          </w:p>
        </w:tc>
        <w:tc>
          <w:tcPr>
            <w:tcW w:w="1275" w:type="dxa"/>
            <w:tcBorders>
              <w:top w:val="nil"/>
              <w:left w:val="nil"/>
              <w:bottom w:val="single" w:sz="4" w:space="0" w:color="auto"/>
              <w:right w:val="single" w:sz="4" w:space="0" w:color="auto"/>
            </w:tcBorders>
            <w:shd w:val="clear" w:color="000000" w:fill="FFFFFF"/>
            <w:vAlign w:val="center"/>
            <w:hideMark/>
          </w:tcPr>
          <w:p w14:paraId="1AE03AF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274336C1"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7D11B375" w14:textId="77777777" w:rsidTr="003026B3">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57C64A2"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11</w:t>
            </w:r>
          </w:p>
        </w:tc>
        <w:tc>
          <w:tcPr>
            <w:tcW w:w="2696" w:type="dxa"/>
            <w:tcBorders>
              <w:top w:val="nil"/>
              <w:left w:val="nil"/>
              <w:bottom w:val="single" w:sz="4" w:space="0" w:color="auto"/>
              <w:right w:val="single" w:sz="4" w:space="0" w:color="auto"/>
            </w:tcBorders>
            <w:shd w:val="clear" w:color="000000" w:fill="FFFFFF"/>
            <w:vAlign w:val="center"/>
            <w:hideMark/>
          </w:tcPr>
          <w:p w14:paraId="702D9A1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814 01 05 00 00 00 0000 600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207CDB71"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70FB405C"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71E1001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5FCE0138"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3A68CA29" w14:textId="77777777" w:rsidTr="003026B3">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2B1E81D9"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12</w:t>
            </w:r>
          </w:p>
        </w:tc>
        <w:tc>
          <w:tcPr>
            <w:tcW w:w="2696" w:type="dxa"/>
            <w:tcBorders>
              <w:top w:val="nil"/>
              <w:left w:val="nil"/>
              <w:bottom w:val="single" w:sz="4" w:space="0" w:color="auto"/>
              <w:right w:val="single" w:sz="4" w:space="0" w:color="auto"/>
            </w:tcBorders>
            <w:shd w:val="clear" w:color="000000" w:fill="FFFFFF"/>
            <w:vAlign w:val="center"/>
            <w:hideMark/>
          </w:tcPr>
          <w:p w14:paraId="4C681C80"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814 01 05 02 00 00 0000 600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511A3CF4"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76A15067"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2596719C"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1791409F"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4CE7B069" w14:textId="77777777" w:rsidTr="003026B3">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1205BC9"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13</w:t>
            </w:r>
          </w:p>
        </w:tc>
        <w:tc>
          <w:tcPr>
            <w:tcW w:w="2696" w:type="dxa"/>
            <w:tcBorders>
              <w:top w:val="nil"/>
              <w:left w:val="nil"/>
              <w:bottom w:val="single" w:sz="4" w:space="0" w:color="auto"/>
              <w:right w:val="single" w:sz="4" w:space="0" w:color="auto"/>
            </w:tcBorders>
            <w:shd w:val="clear" w:color="000000" w:fill="FFFFFF"/>
            <w:vAlign w:val="center"/>
            <w:hideMark/>
          </w:tcPr>
          <w:p w14:paraId="316E2681"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814 01 05 02 01 00 0000 610</w:t>
            </w:r>
          </w:p>
        </w:tc>
        <w:tc>
          <w:tcPr>
            <w:tcW w:w="3969" w:type="dxa"/>
            <w:tcBorders>
              <w:top w:val="nil"/>
              <w:left w:val="nil"/>
              <w:bottom w:val="single" w:sz="4" w:space="0" w:color="auto"/>
              <w:right w:val="single" w:sz="4" w:space="0" w:color="auto"/>
            </w:tcBorders>
            <w:shd w:val="clear" w:color="000000" w:fill="FFFFFF"/>
            <w:vAlign w:val="center"/>
            <w:hideMark/>
          </w:tcPr>
          <w:p w14:paraId="69C7FFB2"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000000" w:fill="FFFFFF"/>
            <w:vAlign w:val="center"/>
            <w:hideMark/>
          </w:tcPr>
          <w:p w14:paraId="38A951E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52B765D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60CA533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1B0C51A2" w14:textId="77777777" w:rsidTr="003026B3">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6F678BE6"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14</w:t>
            </w:r>
          </w:p>
        </w:tc>
        <w:tc>
          <w:tcPr>
            <w:tcW w:w="2696" w:type="dxa"/>
            <w:tcBorders>
              <w:top w:val="nil"/>
              <w:left w:val="nil"/>
              <w:bottom w:val="single" w:sz="4" w:space="0" w:color="auto"/>
              <w:right w:val="single" w:sz="4" w:space="0" w:color="auto"/>
            </w:tcBorders>
            <w:shd w:val="clear" w:color="000000" w:fill="FFFFFF"/>
            <w:vAlign w:val="center"/>
            <w:hideMark/>
          </w:tcPr>
          <w:p w14:paraId="726EFC00"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814 01 05 02 01 05 0000 610</w:t>
            </w:r>
          </w:p>
        </w:tc>
        <w:tc>
          <w:tcPr>
            <w:tcW w:w="3969" w:type="dxa"/>
            <w:tcBorders>
              <w:top w:val="nil"/>
              <w:left w:val="nil"/>
              <w:bottom w:val="single" w:sz="4" w:space="0" w:color="auto"/>
              <w:right w:val="single" w:sz="4" w:space="0" w:color="auto"/>
            </w:tcBorders>
            <w:shd w:val="clear" w:color="000000" w:fill="FFFFFF"/>
            <w:vAlign w:val="center"/>
            <w:hideMark/>
          </w:tcPr>
          <w:p w14:paraId="26C6792C"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000000" w:fill="FFFFFF"/>
            <w:vAlign w:val="center"/>
            <w:hideMark/>
          </w:tcPr>
          <w:p w14:paraId="2723597D"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12 615 673,07</w:t>
            </w:r>
          </w:p>
        </w:tc>
        <w:tc>
          <w:tcPr>
            <w:tcW w:w="1275" w:type="dxa"/>
            <w:tcBorders>
              <w:top w:val="nil"/>
              <w:left w:val="nil"/>
              <w:bottom w:val="single" w:sz="4" w:space="0" w:color="auto"/>
              <w:right w:val="single" w:sz="4" w:space="0" w:color="auto"/>
            </w:tcBorders>
            <w:shd w:val="clear" w:color="000000" w:fill="FFFFFF"/>
            <w:vAlign w:val="center"/>
            <w:hideMark/>
          </w:tcPr>
          <w:p w14:paraId="122CD559"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12 307 396,00</w:t>
            </w:r>
          </w:p>
        </w:tc>
        <w:tc>
          <w:tcPr>
            <w:tcW w:w="1418" w:type="dxa"/>
            <w:tcBorders>
              <w:top w:val="nil"/>
              <w:left w:val="nil"/>
              <w:bottom w:val="single" w:sz="4" w:space="0" w:color="auto"/>
              <w:right w:val="single" w:sz="4" w:space="0" w:color="auto"/>
            </w:tcBorders>
            <w:shd w:val="clear" w:color="000000" w:fill="FFFFFF"/>
            <w:vAlign w:val="center"/>
            <w:hideMark/>
          </w:tcPr>
          <w:p w14:paraId="5D016F01"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13 085 991,00</w:t>
            </w:r>
          </w:p>
        </w:tc>
      </w:tr>
      <w:tr w:rsidR="003026B3" w:rsidRPr="00985AF4" w14:paraId="2556EBAD" w14:textId="77777777" w:rsidTr="003026B3">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2A46647"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15</w:t>
            </w:r>
          </w:p>
        </w:tc>
        <w:tc>
          <w:tcPr>
            <w:tcW w:w="2696" w:type="dxa"/>
            <w:tcBorders>
              <w:top w:val="nil"/>
              <w:left w:val="nil"/>
              <w:bottom w:val="single" w:sz="4" w:space="0" w:color="auto"/>
              <w:right w:val="single" w:sz="4" w:space="0" w:color="auto"/>
            </w:tcBorders>
            <w:shd w:val="clear" w:color="000000" w:fill="FFFFFF"/>
            <w:vAlign w:val="center"/>
            <w:hideMark/>
          </w:tcPr>
          <w:p w14:paraId="37F49500"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814 01 06 00 00 00 0000 000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3D04E75C"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14:paraId="002C7D68"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504 608,07</w:t>
            </w:r>
          </w:p>
        </w:tc>
        <w:tc>
          <w:tcPr>
            <w:tcW w:w="1275" w:type="dxa"/>
            <w:tcBorders>
              <w:top w:val="nil"/>
              <w:left w:val="nil"/>
              <w:bottom w:val="single" w:sz="4" w:space="0" w:color="auto"/>
              <w:right w:val="single" w:sz="4" w:space="0" w:color="auto"/>
            </w:tcBorders>
            <w:shd w:val="clear" w:color="000000" w:fill="FFFFFF"/>
            <w:vAlign w:val="center"/>
            <w:hideMark/>
          </w:tcPr>
          <w:p w14:paraId="45D3AF1C"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4F1A51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5CA4FDEE" w14:textId="77777777" w:rsidTr="003026B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29C058C"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16</w:t>
            </w:r>
          </w:p>
        </w:tc>
        <w:tc>
          <w:tcPr>
            <w:tcW w:w="2696" w:type="dxa"/>
            <w:tcBorders>
              <w:top w:val="nil"/>
              <w:left w:val="nil"/>
              <w:bottom w:val="single" w:sz="4" w:space="0" w:color="auto"/>
              <w:right w:val="single" w:sz="4" w:space="0" w:color="auto"/>
            </w:tcBorders>
            <w:shd w:val="clear" w:color="000000" w:fill="FFFFFF"/>
            <w:vAlign w:val="center"/>
            <w:hideMark/>
          </w:tcPr>
          <w:p w14:paraId="068D7A18"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814 01 06 05 00 00 0000 000</w:t>
            </w:r>
          </w:p>
        </w:tc>
        <w:tc>
          <w:tcPr>
            <w:tcW w:w="3969" w:type="dxa"/>
            <w:tcBorders>
              <w:top w:val="nil"/>
              <w:left w:val="nil"/>
              <w:bottom w:val="single" w:sz="4" w:space="0" w:color="auto"/>
              <w:right w:val="single" w:sz="4" w:space="0" w:color="auto"/>
            </w:tcBorders>
            <w:shd w:val="clear" w:color="000000" w:fill="FFFFFF"/>
            <w:vAlign w:val="center"/>
            <w:hideMark/>
          </w:tcPr>
          <w:p w14:paraId="7C91A0F7"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9D9110C"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76FFA2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DDCDA06"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06D4F61A" w14:textId="77777777" w:rsidTr="003026B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40AE86ED"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17</w:t>
            </w:r>
          </w:p>
        </w:tc>
        <w:tc>
          <w:tcPr>
            <w:tcW w:w="2696" w:type="dxa"/>
            <w:tcBorders>
              <w:top w:val="nil"/>
              <w:left w:val="nil"/>
              <w:bottom w:val="single" w:sz="4" w:space="0" w:color="auto"/>
              <w:right w:val="single" w:sz="4" w:space="0" w:color="auto"/>
            </w:tcBorders>
            <w:shd w:val="clear" w:color="000000" w:fill="FFFFFF"/>
            <w:vAlign w:val="center"/>
            <w:hideMark/>
          </w:tcPr>
          <w:p w14:paraId="027B086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814 01 06 05 00 00 0000 600</w:t>
            </w:r>
          </w:p>
        </w:tc>
        <w:tc>
          <w:tcPr>
            <w:tcW w:w="3969" w:type="dxa"/>
            <w:tcBorders>
              <w:top w:val="nil"/>
              <w:left w:val="nil"/>
              <w:bottom w:val="single" w:sz="4" w:space="0" w:color="auto"/>
              <w:right w:val="single" w:sz="4" w:space="0" w:color="auto"/>
            </w:tcBorders>
            <w:shd w:val="clear" w:color="000000" w:fill="FFFFFF"/>
            <w:vAlign w:val="center"/>
            <w:hideMark/>
          </w:tcPr>
          <w:p w14:paraId="44FEADF0"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963AB73"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7FB554C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6A818B96"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6A862AC5" w14:textId="77777777" w:rsidTr="003026B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2F1F98B"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18</w:t>
            </w:r>
          </w:p>
        </w:tc>
        <w:tc>
          <w:tcPr>
            <w:tcW w:w="2696" w:type="dxa"/>
            <w:tcBorders>
              <w:top w:val="nil"/>
              <w:left w:val="nil"/>
              <w:bottom w:val="single" w:sz="4" w:space="0" w:color="auto"/>
              <w:right w:val="single" w:sz="4" w:space="0" w:color="auto"/>
            </w:tcBorders>
            <w:shd w:val="clear" w:color="000000" w:fill="FFFFFF"/>
            <w:vAlign w:val="center"/>
            <w:hideMark/>
          </w:tcPr>
          <w:p w14:paraId="07FF28E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814 01 06 05 01 00 0000 640</w:t>
            </w:r>
          </w:p>
        </w:tc>
        <w:tc>
          <w:tcPr>
            <w:tcW w:w="3969" w:type="dxa"/>
            <w:tcBorders>
              <w:top w:val="nil"/>
              <w:left w:val="nil"/>
              <w:bottom w:val="single" w:sz="4" w:space="0" w:color="auto"/>
              <w:right w:val="single" w:sz="4" w:space="0" w:color="auto"/>
            </w:tcBorders>
            <w:shd w:val="clear" w:color="000000" w:fill="FFFFFF"/>
            <w:vAlign w:val="center"/>
            <w:hideMark/>
          </w:tcPr>
          <w:p w14:paraId="62D02258"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65C2654E"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DB54B48"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5F160336"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235CC2AD" w14:textId="77777777" w:rsidTr="003026B3">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823C6F2"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19</w:t>
            </w:r>
          </w:p>
        </w:tc>
        <w:tc>
          <w:tcPr>
            <w:tcW w:w="2696" w:type="dxa"/>
            <w:tcBorders>
              <w:top w:val="nil"/>
              <w:left w:val="nil"/>
              <w:bottom w:val="single" w:sz="4" w:space="0" w:color="auto"/>
              <w:right w:val="single" w:sz="4" w:space="0" w:color="auto"/>
            </w:tcBorders>
            <w:shd w:val="clear" w:color="000000" w:fill="FFFFFF"/>
            <w:vAlign w:val="center"/>
            <w:hideMark/>
          </w:tcPr>
          <w:p w14:paraId="4F9403A9"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814 01 06 05 01 05 0000 640</w:t>
            </w:r>
          </w:p>
        </w:tc>
        <w:tc>
          <w:tcPr>
            <w:tcW w:w="3969" w:type="dxa"/>
            <w:tcBorders>
              <w:top w:val="nil"/>
              <w:left w:val="nil"/>
              <w:bottom w:val="single" w:sz="4" w:space="0" w:color="auto"/>
              <w:right w:val="single" w:sz="4" w:space="0" w:color="auto"/>
            </w:tcBorders>
            <w:shd w:val="clear" w:color="000000" w:fill="FFFFFF"/>
            <w:vAlign w:val="center"/>
            <w:hideMark/>
          </w:tcPr>
          <w:p w14:paraId="7C5D4AC0"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22099838"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6521688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4DB49248"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1DA2931A" w14:textId="77777777" w:rsidTr="003026B3">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38A53D9E"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lastRenderedPageBreak/>
              <w:t>20</w:t>
            </w:r>
          </w:p>
        </w:tc>
        <w:tc>
          <w:tcPr>
            <w:tcW w:w="2696" w:type="dxa"/>
            <w:tcBorders>
              <w:top w:val="nil"/>
              <w:left w:val="nil"/>
              <w:bottom w:val="single" w:sz="4" w:space="0" w:color="auto"/>
              <w:right w:val="single" w:sz="4" w:space="0" w:color="auto"/>
            </w:tcBorders>
            <w:shd w:val="clear" w:color="000000" w:fill="FFFFFF"/>
            <w:vAlign w:val="center"/>
            <w:hideMark/>
          </w:tcPr>
          <w:p w14:paraId="363996E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814 01 06 05 02 00 0000 640</w:t>
            </w:r>
          </w:p>
        </w:tc>
        <w:tc>
          <w:tcPr>
            <w:tcW w:w="3969" w:type="dxa"/>
            <w:tcBorders>
              <w:top w:val="nil"/>
              <w:left w:val="nil"/>
              <w:bottom w:val="single" w:sz="4" w:space="0" w:color="auto"/>
              <w:right w:val="single" w:sz="4" w:space="0" w:color="auto"/>
            </w:tcBorders>
            <w:shd w:val="clear" w:color="000000" w:fill="FFFFFF"/>
            <w:vAlign w:val="center"/>
            <w:hideMark/>
          </w:tcPr>
          <w:p w14:paraId="5A5F518B"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15C826B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A82704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391960C7"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31D1EB11" w14:textId="77777777" w:rsidTr="003026B3">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00F21A00"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21</w:t>
            </w:r>
          </w:p>
        </w:tc>
        <w:tc>
          <w:tcPr>
            <w:tcW w:w="2696" w:type="dxa"/>
            <w:tcBorders>
              <w:top w:val="nil"/>
              <w:left w:val="nil"/>
              <w:bottom w:val="single" w:sz="4" w:space="0" w:color="auto"/>
              <w:right w:val="single" w:sz="4" w:space="0" w:color="auto"/>
            </w:tcBorders>
            <w:shd w:val="clear" w:color="000000" w:fill="FFFFFF"/>
            <w:vAlign w:val="center"/>
            <w:hideMark/>
          </w:tcPr>
          <w:p w14:paraId="62DC2566"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814 01 06 05 02 05 0000 640</w:t>
            </w:r>
          </w:p>
        </w:tc>
        <w:tc>
          <w:tcPr>
            <w:tcW w:w="3969" w:type="dxa"/>
            <w:tcBorders>
              <w:top w:val="nil"/>
              <w:left w:val="nil"/>
              <w:bottom w:val="single" w:sz="4" w:space="0" w:color="auto"/>
              <w:right w:val="single" w:sz="4" w:space="0" w:color="auto"/>
            </w:tcBorders>
            <w:shd w:val="clear" w:color="000000" w:fill="FFFFFF"/>
            <w:vAlign w:val="center"/>
            <w:hideMark/>
          </w:tcPr>
          <w:p w14:paraId="3293AB20"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6618AD3C"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BBAC2FE"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6D76F3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7EC30CBD" w14:textId="77777777" w:rsidTr="003026B3">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5D33C876"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22</w:t>
            </w:r>
          </w:p>
        </w:tc>
        <w:tc>
          <w:tcPr>
            <w:tcW w:w="2696" w:type="dxa"/>
            <w:tcBorders>
              <w:top w:val="nil"/>
              <w:left w:val="nil"/>
              <w:bottom w:val="single" w:sz="4" w:space="0" w:color="auto"/>
              <w:right w:val="single" w:sz="4" w:space="0" w:color="auto"/>
            </w:tcBorders>
            <w:shd w:val="clear" w:color="000000" w:fill="FFFFFF"/>
            <w:vAlign w:val="center"/>
            <w:hideMark/>
          </w:tcPr>
          <w:p w14:paraId="269E362E"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814 01 06 05 00 00 0000 500</w:t>
            </w:r>
          </w:p>
        </w:tc>
        <w:tc>
          <w:tcPr>
            <w:tcW w:w="3969" w:type="dxa"/>
            <w:tcBorders>
              <w:top w:val="nil"/>
              <w:left w:val="nil"/>
              <w:bottom w:val="single" w:sz="4" w:space="0" w:color="auto"/>
              <w:right w:val="single" w:sz="4" w:space="0" w:color="auto"/>
            </w:tcBorders>
            <w:shd w:val="clear" w:color="000000" w:fill="FFFFFF"/>
            <w:vAlign w:val="center"/>
            <w:hideMark/>
          </w:tcPr>
          <w:p w14:paraId="1E9137FD"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441D9E01"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3F4375F0"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1A104F68"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1F55A77B" w14:textId="77777777" w:rsidTr="003026B3">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14:paraId="1BCCA533" w14:textId="77777777" w:rsidR="003026B3" w:rsidRPr="00985AF4" w:rsidRDefault="003026B3" w:rsidP="00E63E30">
            <w:pPr>
              <w:spacing w:after="0" w:line="240" w:lineRule="auto"/>
              <w:jc w:val="center"/>
              <w:rPr>
                <w:rFonts w:ascii="Times New Roman" w:eastAsia="Times New Roman" w:hAnsi="Times New Roman" w:cs="Times New Roman"/>
                <w:sz w:val="16"/>
                <w:szCs w:val="16"/>
                <w:lang w:eastAsia="ru-RU"/>
              </w:rPr>
            </w:pPr>
            <w:r w:rsidRPr="00985AF4">
              <w:rPr>
                <w:rFonts w:ascii="Times New Roman" w:eastAsia="Times New Roman" w:hAnsi="Times New Roman" w:cs="Times New Roman"/>
                <w:sz w:val="16"/>
                <w:szCs w:val="16"/>
                <w:lang w:eastAsia="ru-RU"/>
              </w:rPr>
              <w:t>23</w:t>
            </w:r>
          </w:p>
        </w:tc>
        <w:tc>
          <w:tcPr>
            <w:tcW w:w="2696" w:type="dxa"/>
            <w:tcBorders>
              <w:top w:val="nil"/>
              <w:left w:val="nil"/>
              <w:bottom w:val="single" w:sz="4" w:space="0" w:color="auto"/>
              <w:right w:val="single" w:sz="4" w:space="0" w:color="auto"/>
            </w:tcBorders>
            <w:shd w:val="clear" w:color="000000" w:fill="FFFFFF"/>
            <w:vAlign w:val="center"/>
            <w:hideMark/>
          </w:tcPr>
          <w:p w14:paraId="14EA56CB"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814 01 06 05 02 00 0000 540</w:t>
            </w:r>
          </w:p>
        </w:tc>
        <w:tc>
          <w:tcPr>
            <w:tcW w:w="3969" w:type="dxa"/>
            <w:tcBorders>
              <w:top w:val="nil"/>
              <w:left w:val="nil"/>
              <w:bottom w:val="single" w:sz="4" w:space="0" w:color="auto"/>
              <w:right w:val="single" w:sz="4" w:space="0" w:color="auto"/>
            </w:tcBorders>
            <w:shd w:val="clear" w:color="000000" w:fill="FFFFFF"/>
            <w:vAlign w:val="center"/>
            <w:hideMark/>
          </w:tcPr>
          <w:p w14:paraId="7D10653C"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14:paraId="7908B78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5E761601"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7336FB5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r w:rsidR="003026B3" w:rsidRPr="00985AF4" w14:paraId="56AB9574" w14:textId="77777777" w:rsidTr="003026B3">
        <w:trPr>
          <w:trHeight w:val="315"/>
        </w:trPr>
        <w:tc>
          <w:tcPr>
            <w:tcW w:w="723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06CFDC" w14:textId="77777777" w:rsidR="003026B3" w:rsidRPr="00985AF4" w:rsidRDefault="003026B3" w:rsidP="00E63E30">
            <w:pPr>
              <w:spacing w:after="0" w:line="240" w:lineRule="auto"/>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14:paraId="0460EAEA"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275" w:type="dxa"/>
            <w:tcBorders>
              <w:top w:val="nil"/>
              <w:left w:val="nil"/>
              <w:bottom w:val="single" w:sz="4" w:space="0" w:color="auto"/>
              <w:right w:val="single" w:sz="4" w:space="0" w:color="auto"/>
            </w:tcBorders>
            <w:shd w:val="clear" w:color="000000" w:fill="FFFFFF"/>
            <w:vAlign w:val="center"/>
            <w:hideMark/>
          </w:tcPr>
          <w:p w14:paraId="1520CB22"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c>
          <w:tcPr>
            <w:tcW w:w="1418" w:type="dxa"/>
            <w:tcBorders>
              <w:top w:val="nil"/>
              <w:left w:val="nil"/>
              <w:bottom w:val="single" w:sz="4" w:space="0" w:color="auto"/>
              <w:right w:val="single" w:sz="4" w:space="0" w:color="auto"/>
            </w:tcBorders>
            <w:shd w:val="clear" w:color="000000" w:fill="FFFFFF"/>
            <w:vAlign w:val="center"/>
            <w:hideMark/>
          </w:tcPr>
          <w:p w14:paraId="261D8CB4" w14:textId="77777777" w:rsidR="003026B3" w:rsidRPr="00985AF4" w:rsidRDefault="003026B3" w:rsidP="00E63E30">
            <w:pPr>
              <w:spacing w:after="0" w:line="240" w:lineRule="auto"/>
              <w:jc w:val="center"/>
              <w:rPr>
                <w:rFonts w:ascii="Times New Roman" w:eastAsia="Times New Roman" w:hAnsi="Times New Roman" w:cs="Times New Roman"/>
                <w:sz w:val="24"/>
                <w:szCs w:val="24"/>
                <w:lang w:eastAsia="ru-RU"/>
              </w:rPr>
            </w:pPr>
            <w:r w:rsidRPr="00985AF4">
              <w:rPr>
                <w:rFonts w:ascii="Times New Roman" w:eastAsia="Times New Roman" w:hAnsi="Times New Roman" w:cs="Times New Roman"/>
                <w:sz w:val="24"/>
                <w:szCs w:val="24"/>
                <w:lang w:eastAsia="ru-RU"/>
              </w:rPr>
              <w:t>0,00</w:t>
            </w:r>
          </w:p>
        </w:tc>
      </w:tr>
    </w:tbl>
    <w:p w14:paraId="0F916899" w14:textId="77777777" w:rsidR="003026B3" w:rsidRDefault="003026B3"/>
    <w:tbl>
      <w:tblPr>
        <w:tblW w:w="11573" w:type="dxa"/>
        <w:tblInd w:w="-601" w:type="dxa"/>
        <w:tblLook w:val="04A0" w:firstRow="1" w:lastRow="0" w:firstColumn="1" w:lastColumn="0" w:noHBand="0" w:noVBand="1"/>
      </w:tblPr>
      <w:tblGrid>
        <w:gridCol w:w="411"/>
        <w:gridCol w:w="560"/>
        <w:gridCol w:w="411"/>
        <w:gridCol w:w="480"/>
        <w:gridCol w:w="420"/>
        <w:gridCol w:w="456"/>
        <w:gridCol w:w="520"/>
        <w:gridCol w:w="540"/>
        <w:gridCol w:w="740"/>
        <w:gridCol w:w="3259"/>
        <w:gridCol w:w="1418"/>
        <w:gridCol w:w="1179"/>
        <w:gridCol w:w="1179"/>
      </w:tblGrid>
      <w:tr w:rsidR="003026B3" w:rsidRPr="00D34AAA" w14:paraId="2C808E1C" w14:textId="77777777" w:rsidTr="003026B3">
        <w:trPr>
          <w:trHeight w:val="675"/>
        </w:trPr>
        <w:tc>
          <w:tcPr>
            <w:tcW w:w="411" w:type="dxa"/>
            <w:tcBorders>
              <w:top w:val="nil"/>
              <w:left w:val="nil"/>
              <w:bottom w:val="nil"/>
              <w:right w:val="nil"/>
            </w:tcBorders>
            <w:shd w:val="clear" w:color="auto" w:fill="auto"/>
            <w:noWrap/>
            <w:vAlign w:val="bottom"/>
            <w:hideMark/>
          </w:tcPr>
          <w:p w14:paraId="586666CF"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14:paraId="6B82FA00"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14:paraId="1ABDB3EF"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14:paraId="7AAC9AE2"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14:paraId="4ABEBFBF"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14:paraId="12CECEBE"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14:paraId="22DE0606"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14:paraId="3A99D418"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14:paraId="3A6A743C"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3259" w:type="dxa"/>
            <w:tcBorders>
              <w:top w:val="nil"/>
              <w:left w:val="nil"/>
              <w:bottom w:val="nil"/>
              <w:right w:val="nil"/>
            </w:tcBorders>
            <w:shd w:val="clear" w:color="auto" w:fill="auto"/>
            <w:vAlign w:val="bottom"/>
            <w:hideMark/>
          </w:tcPr>
          <w:p w14:paraId="20FA01A2" w14:textId="77777777" w:rsidR="003026B3" w:rsidRPr="00D34AAA" w:rsidRDefault="003026B3" w:rsidP="00E63E30">
            <w:pPr>
              <w:spacing w:after="0" w:line="240" w:lineRule="auto"/>
              <w:rPr>
                <w:rFonts w:ascii="Times New Roman" w:eastAsia="Times New Roman" w:hAnsi="Times New Roman" w:cs="Times New Roman"/>
                <w:b/>
                <w:bCs/>
                <w:sz w:val="24"/>
                <w:szCs w:val="24"/>
                <w:lang w:eastAsia="ru-RU"/>
              </w:rPr>
            </w:pPr>
          </w:p>
        </w:tc>
        <w:tc>
          <w:tcPr>
            <w:tcW w:w="3776" w:type="dxa"/>
            <w:gridSpan w:val="3"/>
            <w:vMerge w:val="restart"/>
            <w:tcBorders>
              <w:top w:val="nil"/>
              <w:left w:val="nil"/>
              <w:bottom w:val="nil"/>
              <w:right w:val="nil"/>
            </w:tcBorders>
            <w:shd w:val="clear" w:color="auto" w:fill="auto"/>
            <w:vAlign w:val="bottom"/>
            <w:hideMark/>
          </w:tcPr>
          <w:p w14:paraId="321D638B" w14:textId="77777777" w:rsidR="003026B3" w:rsidRPr="00D34AAA" w:rsidRDefault="003026B3" w:rsidP="00E63E30">
            <w:pPr>
              <w:spacing w:after="0" w:line="240" w:lineRule="auto"/>
              <w:jc w:val="right"/>
              <w:rPr>
                <w:rFonts w:ascii="Times New Roman" w:eastAsia="Times New Roman" w:hAnsi="Times New Roman" w:cs="Times New Roman"/>
                <w:sz w:val="20"/>
                <w:szCs w:val="20"/>
                <w:lang w:eastAsia="ru-RU"/>
              </w:rPr>
            </w:pPr>
            <w:r w:rsidRPr="00D34AAA">
              <w:rPr>
                <w:rFonts w:ascii="Times New Roman" w:eastAsia="Times New Roman" w:hAnsi="Times New Roman" w:cs="Times New Roman"/>
                <w:sz w:val="20"/>
                <w:szCs w:val="20"/>
                <w:lang w:eastAsia="ru-RU"/>
              </w:rPr>
              <w:t>Приложение  № 2</w:t>
            </w:r>
            <w:r w:rsidRPr="00D34AAA">
              <w:rPr>
                <w:rFonts w:ascii="Times New Roman" w:eastAsia="Times New Roman" w:hAnsi="Times New Roman" w:cs="Times New Roman"/>
                <w:sz w:val="20"/>
                <w:szCs w:val="20"/>
                <w:lang w:eastAsia="ru-RU"/>
              </w:rPr>
              <w:br/>
              <w:t>к решению Сизинского сельского Совета депутатов</w:t>
            </w:r>
            <w:r w:rsidRPr="00D34AAA">
              <w:rPr>
                <w:rFonts w:ascii="Times New Roman" w:eastAsia="Times New Roman" w:hAnsi="Times New Roman" w:cs="Times New Roman"/>
                <w:sz w:val="20"/>
                <w:szCs w:val="20"/>
                <w:lang w:eastAsia="ru-RU"/>
              </w:rPr>
              <w:br/>
            </w:r>
            <w:proofErr w:type="gramStart"/>
            <w:r w:rsidRPr="00D34AAA">
              <w:rPr>
                <w:rFonts w:ascii="Times New Roman" w:eastAsia="Times New Roman" w:hAnsi="Times New Roman" w:cs="Times New Roman"/>
                <w:sz w:val="20"/>
                <w:szCs w:val="20"/>
                <w:lang w:eastAsia="ru-RU"/>
              </w:rPr>
              <w:t>от</w:t>
            </w:r>
            <w:proofErr w:type="gramEnd"/>
            <w:r w:rsidRPr="00D34AAA">
              <w:rPr>
                <w:rFonts w:ascii="Times New Roman" w:eastAsia="Times New Roman" w:hAnsi="Times New Roman" w:cs="Times New Roman"/>
                <w:sz w:val="20"/>
                <w:szCs w:val="20"/>
                <w:lang w:eastAsia="ru-RU"/>
              </w:rPr>
              <w:t xml:space="preserve">    № </w:t>
            </w:r>
          </w:p>
        </w:tc>
      </w:tr>
      <w:tr w:rsidR="003026B3" w:rsidRPr="00D34AAA" w14:paraId="34F165D0" w14:textId="77777777" w:rsidTr="003026B3">
        <w:trPr>
          <w:trHeight w:val="675"/>
        </w:trPr>
        <w:tc>
          <w:tcPr>
            <w:tcW w:w="411" w:type="dxa"/>
            <w:tcBorders>
              <w:top w:val="nil"/>
              <w:left w:val="nil"/>
              <w:bottom w:val="nil"/>
              <w:right w:val="nil"/>
            </w:tcBorders>
            <w:shd w:val="clear" w:color="auto" w:fill="auto"/>
            <w:noWrap/>
            <w:vAlign w:val="bottom"/>
            <w:hideMark/>
          </w:tcPr>
          <w:p w14:paraId="5AD88E0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40CCA1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0554876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6DC178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147F28A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6D465DC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3F87E14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5ADB0A5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2028440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14:paraId="43C6C8FD" w14:textId="77777777" w:rsidR="003026B3" w:rsidRPr="00D34AAA" w:rsidRDefault="003026B3" w:rsidP="00E63E30">
            <w:pPr>
              <w:spacing w:after="0" w:line="240" w:lineRule="auto"/>
              <w:rPr>
                <w:rFonts w:ascii="Times New Roman" w:eastAsia="Times New Roman" w:hAnsi="Times New Roman" w:cs="Times New Roman"/>
                <w:b/>
                <w:bCs/>
                <w:sz w:val="24"/>
                <w:szCs w:val="24"/>
                <w:lang w:eastAsia="ru-RU"/>
              </w:rPr>
            </w:pPr>
          </w:p>
        </w:tc>
        <w:tc>
          <w:tcPr>
            <w:tcW w:w="3776" w:type="dxa"/>
            <w:gridSpan w:val="3"/>
            <w:vMerge/>
            <w:tcBorders>
              <w:top w:val="nil"/>
              <w:left w:val="nil"/>
              <w:bottom w:val="nil"/>
              <w:right w:val="nil"/>
            </w:tcBorders>
            <w:vAlign w:val="center"/>
            <w:hideMark/>
          </w:tcPr>
          <w:p w14:paraId="3C1962D5" w14:textId="77777777" w:rsidR="003026B3" w:rsidRPr="00D34AAA" w:rsidRDefault="003026B3" w:rsidP="00E63E30">
            <w:pPr>
              <w:spacing w:after="0" w:line="240" w:lineRule="auto"/>
              <w:rPr>
                <w:rFonts w:ascii="Times New Roman" w:eastAsia="Times New Roman" w:hAnsi="Times New Roman" w:cs="Times New Roman"/>
                <w:sz w:val="20"/>
                <w:szCs w:val="20"/>
                <w:lang w:eastAsia="ru-RU"/>
              </w:rPr>
            </w:pPr>
          </w:p>
        </w:tc>
      </w:tr>
      <w:tr w:rsidR="003026B3" w:rsidRPr="00D34AAA" w14:paraId="2BA47D9E" w14:textId="77777777" w:rsidTr="003026B3">
        <w:trPr>
          <w:trHeight w:val="975"/>
        </w:trPr>
        <w:tc>
          <w:tcPr>
            <w:tcW w:w="411" w:type="dxa"/>
            <w:tcBorders>
              <w:top w:val="nil"/>
              <w:left w:val="nil"/>
              <w:bottom w:val="nil"/>
              <w:right w:val="nil"/>
            </w:tcBorders>
            <w:shd w:val="clear" w:color="auto" w:fill="auto"/>
            <w:noWrap/>
            <w:vAlign w:val="bottom"/>
            <w:hideMark/>
          </w:tcPr>
          <w:p w14:paraId="2BDBADA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25A10E3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2EAB69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00FC9BE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75F53B9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5BFCE24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0F82C1D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265370C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6A1B79E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vAlign w:val="bottom"/>
            <w:hideMark/>
          </w:tcPr>
          <w:p w14:paraId="3B20A8C6" w14:textId="77777777" w:rsidR="003026B3" w:rsidRPr="00D34AAA" w:rsidRDefault="003026B3" w:rsidP="00E63E30">
            <w:pPr>
              <w:spacing w:after="0" w:line="240" w:lineRule="auto"/>
              <w:rPr>
                <w:rFonts w:ascii="Times New Roman" w:eastAsia="Times New Roman" w:hAnsi="Times New Roman" w:cs="Times New Roman"/>
                <w:b/>
                <w:bCs/>
                <w:sz w:val="24"/>
                <w:szCs w:val="24"/>
                <w:lang w:eastAsia="ru-RU"/>
              </w:rPr>
            </w:pPr>
          </w:p>
        </w:tc>
        <w:tc>
          <w:tcPr>
            <w:tcW w:w="3776" w:type="dxa"/>
            <w:gridSpan w:val="3"/>
            <w:tcBorders>
              <w:top w:val="nil"/>
              <w:left w:val="nil"/>
              <w:bottom w:val="nil"/>
              <w:right w:val="nil"/>
            </w:tcBorders>
            <w:shd w:val="clear" w:color="auto" w:fill="auto"/>
            <w:vAlign w:val="bottom"/>
            <w:hideMark/>
          </w:tcPr>
          <w:p w14:paraId="6EF7988E" w14:textId="77777777" w:rsidR="003026B3" w:rsidRPr="00D34AAA" w:rsidRDefault="003026B3" w:rsidP="00E63E30">
            <w:pPr>
              <w:spacing w:after="0" w:line="240" w:lineRule="auto"/>
              <w:jc w:val="right"/>
              <w:rPr>
                <w:rFonts w:ascii="Times New Roman" w:eastAsia="Times New Roman" w:hAnsi="Times New Roman" w:cs="Times New Roman"/>
                <w:sz w:val="20"/>
                <w:szCs w:val="20"/>
                <w:lang w:eastAsia="ru-RU"/>
              </w:rPr>
            </w:pPr>
            <w:r w:rsidRPr="00D34AAA">
              <w:rPr>
                <w:rFonts w:ascii="Times New Roman" w:eastAsia="Times New Roman" w:hAnsi="Times New Roman" w:cs="Times New Roman"/>
                <w:sz w:val="20"/>
                <w:szCs w:val="20"/>
                <w:lang w:eastAsia="ru-RU"/>
              </w:rPr>
              <w:t>Приложение  № 4</w:t>
            </w:r>
            <w:r w:rsidRPr="00D34AAA">
              <w:rPr>
                <w:rFonts w:ascii="Times New Roman" w:eastAsia="Times New Roman" w:hAnsi="Times New Roman" w:cs="Times New Roman"/>
                <w:sz w:val="20"/>
                <w:szCs w:val="20"/>
                <w:lang w:eastAsia="ru-RU"/>
              </w:rPr>
              <w:br/>
              <w:t>к решению Сизинского сельского Совета депутатов</w:t>
            </w:r>
            <w:r w:rsidRPr="00D34AAA">
              <w:rPr>
                <w:rFonts w:ascii="Times New Roman" w:eastAsia="Times New Roman" w:hAnsi="Times New Roman" w:cs="Times New Roman"/>
                <w:sz w:val="20"/>
                <w:szCs w:val="20"/>
                <w:lang w:eastAsia="ru-RU"/>
              </w:rPr>
              <w:br/>
              <w:t>от  21.12.2022  № 6-34-188</w:t>
            </w:r>
          </w:p>
        </w:tc>
      </w:tr>
      <w:tr w:rsidR="003026B3" w:rsidRPr="00D34AAA" w14:paraId="5816C563" w14:textId="77777777" w:rsidTr="003026B3">
        <w:trPr>
          <w:trHeight w:val="735"/>
        </w:trPr>
        <w:tc>
          <w:tcPr>
            <w:tcW w:w="11573" w:type="dxa"/>
            <w:gridSpan w:val="13"/>
            <w:tcBorders>
              <w:top w:val="nil"/>
              <w:left w:val="nil"/>
              <w:bottom w:val="nil"/>
              <w:right w:val="nil"/>
            </w:tcBorders>
            <w:shd w:val="clear" w:color="auto" w:fill="auto"/>
            <w:vAlign w:val="bottom"/>
            <w:hideMark/>
          </w:tcPr>
          <w:p w14:paraId="6073DDF4" w14:textId="77777777" w:rsidR="003026B3" w:rsidRPr="00D34AAA" w:rsidRDefault="003026B3" w:rsidP="00E63E30">
            <w:pPr>
              <w:spacing w:after="0" w:line="240" w:lineRule="auto"/>
              <w:jc w:val="center"/>
              <w:rPr>
                <w:rFonts w:ascii="Times New Roman" w:eastAsia="Times New Roman" w:hAnsi="Times New Roman" w:cs="Times New Roman"/>
                <w:b/>
                <w:bCs/>
                <w:sz w:val="24"/>
                <w:szCs w:val="24"/>
                <w:lang w:eastAsia="ru-RU"/>
              </w:rPr>
            </w:pPr>
            <w:r w:rsidRPr="00D34AAA">
              <w:rPr>
                <w:rFonts w:ascii="Times New Roman" w:eastAsia="Times New Roman" w:hAnsi="Times New Roman" w:cs="Times New Roman"/>
                <w:b/>
                <w:bCs/>
                <w:sz w:val="24"/>
                <w:szCs w:val="24"/>
                <w:lang w:eastAsia="ru-RU"/>
              </w:rPr>
              <w:t>Доходы бюджета Сизинского сельсовета на 2023 год и плановый период  2024-2025 годов</w:t>
            </w:r>
          </w:p>
        </w:tc>
      </w:tr>
      <w:tr w:rsidR="003026B3" w:rsidRPr="00D34AAA" w14:paraId="26E68200" w14:textId="77777777" w:rsidTr="003026B3">
        <w:trPr>
          <w:trHeight w:val="240"/>
        </w:trPr>
        <w:tc>
          <w:tcPr>
            <w:tcW w:w="411" w:type="dxa"/>
            <w:tcBorders>
              <w:top w:val="nil"/>
              <w:left w:val="nil"/>
              <w:bottom w:val="nil"/>
              <w:right w:val="nil"/>
            </w:tcBorders>
            <w:shd w:val="clear" w:color="auto" w:fill="auto"/>
            <w:noWrap/>
            <w:vAlign w:val="bottom"/>
            <w:hideMark/>
          </w:tcPr>
          <w:p w14:paraId="7C9F487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14:paraId="05AB235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14:paraId="1176B57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14:paraId="121C644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14:paraId="6640E88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14:paraId="6324E42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14:paraId="19524C1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14:paraId="053EF67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14:paraId="5B81E55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p>
        </w:tc>
        <w:tc>
          <w:tcPr>
            <w:tcW w:w="3259" w:type="dxa"/>
            <w:tcBorders>
              <w:top w:val="nil"/>
              <w:left w:val="nil"/>
              <w:bottom w:val="nil"/>
              <w:right w:val="nil"/>
            </w:tcBorders>
            <w:shd w:val="clear" w:color="auto" w:fill="auto"/>
            <w:noWrap/>
            <w:vAlign w:val="bottom"/>
            <w:hideMark/>
          </w:tcPr>
          <w:p w14:paraId="2148C1C1"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p>
        </w:tc>
        <w:tc>
          <w:tcPr>
            <w:tcW w:w="1418" w:type="dxa"/>
            <w:tcBorders>
              <w:top w:val="nil"/>
              <w:left w:val="nil"/>
              <w:bottom w:val="nil"/>
              <w:right w:val="nil"/>
            </w:tcBorders>
            <w:shd w:val="clear" w:color="auto" w:fill="auto"/>
            <w:noWrap/>
            <w:vAlign w:val="bottom"/>
            <w:hideMark/>
          </w:tcPr>
          <w:p w14:paraId="7F3DDFF4" w14:textId="77777777" w:rsidR="003026B3" w:rsidRPr="00D34AAA" w:rsidRDefault="003026B3" w:rsidP="00E63E30">
            <w:pPr>
              <w:spacing w:after="0" w:line="240" w:lineRule="auto"/>
              <w:jc w:val="center"/>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03C5817D" w14:textId="77777777" w:rsidR="003026B3" w:rsidRPr="00D34AAA" w:rsidRDefault="003026B3" w:rsidP="00E63E30">
            <w:pPr>
              <w:spacing w:after="0" w:line="240" w:lineRule="auto"/>
              <w:rPr>
                <w:rFonts w:ascii="Times New Roman" w:eastAsia="Times New Roman" w:hAnsi="Times New Roman" w:cs="Times New Roman"/>
                <w:sz w:val="12"/>
                <w:szCs w:val="12"/>
                <w:lang w:eastAsia="ru-RU"/>
              </w:rPr>
            </w:pPr>
          </w:p>
        </w:tc>
        <w:tc>
          <w:tcPr>
            <w:tcW w:w="1179" w:type="dxa"/>
            <w:tcBorders>
              <w:top w:val="nil"/>
              <w:left w:val="nil"/>
              <w:bottom w:val="nil"/>
              <w:right w:val="nil"/>
            </w:tcBorders>
            <w:shd w:val="clear" w:color="auto" w:fill="auto"/>
            <w:noWrap/>
            <w:vAlign w:val="bottom"/>
            <w:hideMark/>
          </w:tcPr>
          <w:p w14:paraId="4B0556F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(руб.)</w:t>
            </w:r>
          </w:p>
        </w:tc>
      </w:tr>
      <w:tr w:rsidR="003026B3" w:rsidRPr="00D34AAA" w14:paraId="0906E045" w14:textId="77777777" w:rsidTr="003026B3">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415F0E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14:paraId="08C86D0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бюджетной классификации</w:t>
            </w:r>
          </w:p>
        </w:tc>
        <w:tc>
          <w:tcPr>
            <w:tcW w:w="3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0C1AA3" w14:textId="2E42495E"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proofErr w:type="gramStart"/>
            <w:r w:rsidRPr="00D34AAA">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D34AAA">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6984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2023</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5EDF84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2024</w:t>
            </w:r>
          </w:p>
        </w:tc>
        <w:tc>
          <w:tcPr>
            <w:tcW w:w="117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55A6CA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2025</w:t>
            </w:r>
          </w:p>
        </w:tc>
      </w:tr>
      <w:tr w:rsidR="003026B3" w:rsidRPr="00D34AAA" w14:paraId="7D45D595" w14:textId="77777777" w:rsidTr="003026B3">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14:paraId="67D660E0"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14:paraId="264F58D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14:paraId="4D10771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14:paraId="0BB67E2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14:paraId="7312B09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14:paraId="2F0CF4C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14:paraId="1F168BF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14:paraId="3F048C9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14:paraId="2C92ABD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Код экономической классификации</w:t>
            </w:r>
          </w:p>
        </w:tc>
        <w:tc>
          <w:tcPr>
            <w:tcW w:w="3259" w:type="dxa"/>
            <w:vMerge/>
            <w:tcBorders>
              <w:top w:val="single" w:sz="4" w:space="0" w:color="auto"/>
              <w:left w:val="single" w:sz="4" w:space="0" w:color="auto"/>
              <w:bottom w:val="single" w:sz="4" w:space="0" w:color="auto"/>
              <w:right w:val="single" w:sz="4" w:space="0" w:color="auto"/>
            </w:tcBorders>
            <w:vAlign w:val="center"/>
            <w:hideMark/>
          </w:tcPr>
          <w:p w14:paraId="11D6296D"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FFFEC6C"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781DE36B"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c>
          <w:tcPr>
            <w:tcW w:w="1179" w:type="dxa"/>
            <w:vMerge/>
            <w:tcBorders>
              <w:top w:val="single" w:sz="4" w:space="0" w:color="auto"/>
              <w:left w:val="single" w:sz="4" w:space="0" w:color="auto"/>
              <w:bottom w:val="single" w:sz="4" w:space="0" w:color="000000"/>
              <w:right w:val="single" w:sz="4" w:space="0" w:color="auto"/>
            </w:tcBorders>
            <w:vAlign w:val="center"/>
            <w:hideMark/>
          </w:tcPr>
          <w:p w14:paraId="2DAA6733"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p>
        </w:tc>
      </w:tr>
      <w:tr w:rsidR="003026B3" w:rsidRPr="00D34AAA" w14:paraId="7D935597" w14:textId="77777777" w:rsidTr="003026B3">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B1FAEF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1а</w:t>
            </w:r>
          </w:p>
        </w:tc>
        <w:tc>
          <w:tcPr>
            <w:tcW w:w="560" w:type="dxa"/>
            <w:tcBorders>
              <w:top w:val="nil"/>
              <w:left w:val="nil"/>
              <w:bottom w:val="single" w:sz="4" w:space="0" w:color="auto"/>
              <w:right w:val="single" w:sz="4" w:space="0" w:color="auto"/>
            </w:tcBorders>
            <w:shd w:val="clear" w:color="auto" w:fill="auto"/>
            <w:vAlign w:val="center"/>
            <w:hideMark/>
          </w:tcPr>
          <w:p w14:paraId="0987FAB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14:paraId="40A944B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14:paraId="38BE40A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14:paraId="75C4140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14:paraId="7E4108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14:paraId="1FF35D9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14:paraId="565AA13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14:paraId="6DE733E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w:t>
            </w:r>
          </w:p>
        </w:tc>
        <w:tc>
          <w:tcPr>
            <w:tcW w:w="3259" w:type="dxa"/>
            <w:tcBorders>
              <w:top w:val="nil"/>
              <w:left w:val="nil"/>
              <w:bottom w:val="single" w:sz="4" w:space="0" w:color="auto"/>
              <w:right w:val="single" w:sz="4" w:space="0" w:color="auto"/>
            </w:tcBorders>
            <w:shd w:val="clear" w:color="auto" w:fill="auto"/>
            <w:vAlign w:val="center"/>
            <w:hideMark/>
          </w:tcPr>
          <w:p w14:paraId="59C0552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w:t>
            </w:r>
          </w:p>
        </w:tc>
        <w:tc>
          <w:tcPr>
            <w:tcW w:w="1418" w:type="dxa"/>
            <w:tcBorders>
              <w:top w:val="nil"/>
              <w:left w:val="nil"/>
              <w:bottom w:val="single" w:sz="4" w:space="0" w:color="auto"/>
              <w:right w:val="single" w:sz="4" w:space="0" w:color="auto"/>
            </w:tcBorders>
            <w:shd w:val="clear" w:color="auto" w:fill="auto"/>
            <w:vAlign w:val="center"/>
            <w:hideMark/>
          </w:tcPr>
          <w:p w14:paraId="42909B3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1179" w:type="dxa"/>
            <w:tcBorders>
              <w:top w:val="nil"/>
              <w:left w:val="nil"/>
              <w:bottom w:val="single" w:sz="4" w:space="0" w:color="auto"/>
              <w:right w:val="single" w:sz="4" w:space="0" w:color="auto"/>
            </w:tcBorders>
            <w:shd w:val="clear" w:color="auto" w:fill="auto"/>
            <w:noWrap/>
            <w:vAlign w:val="bottom"/>
            <w:hideMark/>
          </w:tcPr>
          <w:p w14:paraId="409EFD6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w:t>
            </w:r>
          </w:p>
        </w:tc>
        <w:tc>
          <w:tcPr>
            <w:tcW w:w="1179" w:type="dxa"/>
            <w:tcBorders>
              <w:top w:val="nil"/>
              <w:left w:val="nil"/>
              <w:bottom w:val="single" w:sz="4" w:space="0" w:color="auto"/>
              <w:right w:val="single" w:sz="4" w:space="0" w:color="auto"/>
            </w:tcBorders>
            <w:shd w:val="clear" w:color="auto" w:fill="auto"/>
            <w:noWrap/>
            <w:vAlign w:val="bottom"/>
            <w:hideMark/>
          </w:tcPr>
          <w:p w14:paraId="2E6BEDE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w:t>
            </w:r>
          </w:p>
        </w:tc>
      </w:tr>
      <w:tr w:rsidR="003026B3" w:rsidRPr="00D34AAA" w14:paraId="4C9C529A"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847806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14:paraId="0A160E0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14:paraId="0B2583E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3943035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14:paraId="5AE3540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5E1B785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5EE3AB3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5F2C5D7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440B253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14:paraId="7AA01156"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НАЛОГОВЫЕ И НЕНАЛОГОВЫЕ ДОХОДЫ</w:t>
            </w:r>
          </w:p>
        </w:tc>
        <w:tc>
          <w:tcPr>
            <w:tcW w:w="1418" w:type="dxa"/>
            <w:tcBorders>
              <w:top w:val="nil"/>
              <w:left w:val="nil"/>
              <w:bottom w:val="single" w:sz="4" w:space="0" w:color="auto"/>
              <w:right w:val="single" w:sz="4" w:space="0" w:color="auto"/>
            </w:tcBorders>
            <w:shd w:val="clear" w:color="auto" w:fill="auto"/>
            <w:vAlign w:val="center"/>
            <w:hideMark/>
          </w:tcPr>
          <w:p w14:paraId="69C6065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7 104 700,00</w:t>
            </w:r>
          </w:p>
        </w:tc>
        <w:tc>
          <w:tcPr>
            <w:tcW w:w="1179" w:type="dxa"/>
            <w:tcBorders>
              <w:top w:val="nil"/>
              <w:left w:val="nil"/>
              <w:bottom w:val="single" w:sz="4" w:space="0" w:color="auto"/>
              <w:right w:val="single" w:sz="4" w:space="0" w:color="auto"/>
            </w:tcBorders>
            <w:shd w:val="clear" w:color="auto" w:fill="auto"/>
            <w:noWrap/>
            <w:vAlign w:val="center"/>
            <w:hideMark/>
          </w:tcPr>
          <w:p w14:paraId="6CEDA88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7 385 773,00</w:t>
            </w:r>
          </w:p>
        </w:tc>
        <w:tc>
          <w:tcPr>
            <w:tcW w:w="1179" w:type="dxa"/>
            <w:tcBorders>
              <w:top w:val="nil"/>
              <w:left w:val="nil"/>
              <w:bottom w:val="single" w:sz="4" w:space="0" w:color="auto"/>
              <w:right w:val="single" w:sz="4" w:space="0" w:color="auto"/>
            </w:tcBorders>
            <w:shd w:val="clear" w:color="auto" w:fill="auto"/>
            <w:noWrap/>
            <w:vAlign w:val="center"/>
            <w:hideMark/>
          </w:tcPr>
          <w:p w14:paraId="7467C92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8 143 997,00</w:t>
            </w:r>
          </w:p>
        </w:tc>
      </w:tr>
      <w:tr w:rsidR="003026B3" w:rsidRPr="00D34AAA" w14:paraId="79FBDAC9"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19C6C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14:paraId="0BEB51D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DAEF8D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1C8C831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58D7A9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14:paraId="2FA4FB6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674C69C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14:paraId="7982608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19BD796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14:paraId="14E728FB"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НАЛОГИ НА ПРИБЫЛЬ, ДОХОДЫ</w:t>
            </w:r>
          </w:p>
        </w:tc>
        <w:tc>
          <w:tcPr>
            <w:tcW w:w="1418" w:type="dxa"/>
            <w:tcBorders>
              <w:top w:val="nil"/>
              <w:left w:val="nil"/>
              <w:bottom w:val="single" w:sz="4" w:space="0" w:color="auto"/>
              <w:right w:val="single" w:sz="4" w:space="0" w:color="auto"/>
            </w:tcBorders>
            <w:shd w:val="clear" w:color="auto" w:fill="auto"/>
            <w:vAlign w:val="center"/>
            <w:hideMark/>
          </w:tcPr>
          <w:p w14:paraId="031BE06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1 020 700,00</w:t>
            </w:r>
          </w:p>
        </w:tc>
        <w:tc>
          <w:tcPr>
            <w:tcW w:w="1179" w:type="dxa"/>
            <w:tcBorders>
              <w:top w:val="nil"/>
              <w:left w:val="nil"/>
              <w:bottom w:val="single" w:sz="4" w:space="0" w:color="auto"/>
              <w:right w:val="single" w:sz="4" w:space="0" w:color="auto"/>
            </w:tcBorders>
            <w:shd w:val="clear" w:color="auto" w:fill="auto"/>
            <w:noWrap/>
            <w:vAlign w:val="center"/>
            <w:hideMark/>
          </w:tcPr>
          <w:p w14:paraId="5F7BAFB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1 072 585,00</w:t>
            </w:r>
          </w:p>
        </w:tc>
        <w:tc>
          <w:tcPr>
            <w:tcW w:w="1179" w:type="dxa"/>
            <w:tcBorders>
              <w:top w:val="nil"/>
              <w:left w:val="nil"/>
              <w:bottom w:val="single" w:sz="4" w:space="0" w:color="auto"/>
              <w:right w:val="single" w:sz="4" w:space="0" w:color="auto"/>
            </w:tcBorders>
            <w:shd w:val="clear" w:color="auto" w:fill="auto"/>
            <w:noWrap/>
            <w:vAlign w:val="center"/>
            <w:hideMark/>
          </w:tcPr>
          <w:p w14:paraId="2712094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1 130 497,00</w:t>
            </w:r>
          </w:p>
        </w:tc>
      </w:tr>
      <w:tr w:rsidR="003026B3" w:rsidRPr="00D34AAA" w14:paraId="6156F996"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E054EF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14:paraId="3CB38D5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F41DEC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D0C5D8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4E6CA05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385102F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14:paraId="16EB051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512EEA8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FE8B04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vAlign w:val="center"/>
            <w:hideMark/>
          </w:tcPr>
          <w:p w14:paraId="6CBEC50A"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 на доходы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6D9A148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284 400,00</w:t>
            </w:r>
          </w:p>
        </w:tc>
        <w:tc>
          <w:tcPr>
            <w:tcW w:w="1179" w:type="dxa"/>
            <w:tcBorders>
              <w:top w:val="nil"/>
              <w:left w:val="nil"/>
              <w:bottom w:val="single" w:sz="4" w:space="0" w:color="auto"/>
              <w:right w:val="single" w:sz="4" w:space="0" w:color="auto"/>
            </w:tcBorders>
            <w:shd w:val="clear" w:color="auto" w:fill="auto"/>
            <w:noWrap/>
            <w:vAlign w:val="center"/>
            <w:hideMark/>
          </w:tcPr>
          <w:p w14:paraId="4B118D1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293 785,00</w:t>
            </w:r>
          </w:p>
        </w:tc>
        <w:tc>
          <w:tcPr>
            <w:tcW w:w="1179" w:type="dxa"/>
            <w:tcBorders>
              <w:top w:val="nil"/>
              <w:left w:val="nil"/>
              <w:bottom w:val="single" w:sz="4" w:space="0" w:color="auto"/>
              <w:right w:val="single" w:sz="4" w:space="0" w:color="auto"/>
            </w:tcBorders>
            <w:shd w:val="clear" w:color="auto" w:fill="auto"/>
            <w:noWrap/>
            <w:vAlign w:val="center"/>
            <w:hideMark/>
          </w:tcPr>
          <w:p w14:paraId="7B5E079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306 097,00</w:t>
            </w:r>
          </w:p>
        </w:tc>
      </w:tr>
      <w:tr w:rsidR="003026B3" w:rsidRPr="00D34AAA" w14:paraId="0B7B3781" w14:textId="77777777" w:rsidTr="003026B3">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0B1CA8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14:paraId="1FB3917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46E0FFD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40C4958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50A855F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64F7F33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14:paraId="1739C40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1E21BB2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F1577A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459BE2C9"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08581DC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284 000,00</w:t>
            </w:r>
          </w:p>
        </w:tc>
        <w:tc>
          <w:tcPr>
            <w:tcW w:w="1179" w:type="dxa"/>
            <w:tcBorders>
              <w:top w:val="nil"/>
              <w:left w:val="nil"/>
              <w:bottom w:val="single" w:sz="4" w:space="0" w:color="auto"/>
              <w:right w:val="single" w:sz="4" w:space="0" w:color="auto"/>
            </w:tcBorders>
            <w:shd w:val="clear" w:color="auto" w:fill="auto"/>
            <w:noWrap/>
            <w:vAlign w:val="center"/>
            <w:hideMark/>
          </w:tcPr>
          <w:p w14:paraId="377C00B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293 000,00</w:t>
            </w:r>
          </w:p>
        </w:tc>
        <w:tc>
          <w:tcPr>
            <w:tcW w:w="1179" w:type="dxa"/>
            <w:tcBorders>
              <w:top w:val="nil"/>
              <w:left w:val="nil"/>
              <w:bottom w:val="single" w:sz="4" w:space="0" w:color="auto"/>
              <w:right w:val="single" w:sz="4" w:space="0" w:color="auto"/>
            </w:tcBorders>
            <w:shd w:val="clear" w:color="auto" w:fill="auto"/>
            <w:noWrap/>
            <w:vAlign w:val="center"/>
            <w:hideMark/>
          </w:tcPr>
          <w:p w14:paraId="2B342BA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305 000,00</w:t>
            </w:r>
          </w:p>
        </w:tc>
      </w:tr>
      <w:tr w:rsidR="003026B3" w:rsidRPr="00D34AAA" w14:paraId="7D7EF2B7" w14:textId="77777777" w:rsidTr="003026B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10D0C2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vAlign w:val="center"/>
            <w:hideMark/>
          </w:tcPr>
          <w:p w14:paraId="3C99230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14:paraId="59E1364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14:paraId="2FEC3C3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14:paraId="14CF4F4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14:paraId="7020C78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vAlign w:val="center"/>
            <w:hideMark/>
          </w:tcPr>
          <w:p w14:paraId="34929DF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14:paraId="77C301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14:paraId="0F1F122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3608484C"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76CA553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400,00</w:t>
            </w:r>
          </w:p>
        </w:tc>
        <w:tc>
          <w:tcPr>
            <w:tcW w:w="1179" w:type="dxa"/>
            <w:tcBorders>
              <w:top w:val="nil"/>
              <w:left w:val="nil"/>
              <w:bottom w:val="single" w:sz="4" w:space="0" w:color="auto"/>
              <w:right w:val="single" w:sz="4" w:space="0" w:color="auto"/>
            </w:tcBorders>
            <w:shd w:val="clear" w:color="auto" w:fill="auto"/>
            <w:noWrap/>
            <w:vAlign w:val="center"/>
            <w:hideMark/>
          </w:tcPr>
          <w:p w14:paraId="4B32FA8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785,00</w:t>
            </w:r>
          </w:p>
        </w:tc>
        <w:tc>
          <w:tcPr>
            <w:tcW w:w="1179" w:type="dxa"/>
            <w:tcBorders>
              <w:top w:val="nil"/>
              <w:left w:val="nil"/>
              <w:bottom w:val="single" w:sz="4" w:space="0" w:color="auto"/>
              <w:right w:val="single" w:sz="4" w:space="0" w:color="auto"/>
            </w:tcBorders>
            <w:shd w:val="clear" w:color="auto" w:fill="auto"/>
            <w:noWrap/>
            <w:vAlign w:val="center"/>
            <w:hideMark/>
          </w:tcPr>
          <w:p w14:paraId="7DC158F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1 097,00</w:t>
            </w:r>
          </w:p>
        </w:tc>
      </w:tr>
      <w:tr w:rsidR="003026B3" w:rsidRPr="00D34AAA" w14:paraId="30BD25D0" w14:textId="77777777" w:rsidTr="003026B3">
        <w:trPr>
          <w:trHeight w:val="51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A32416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lastRenderedPageBreak/>
              <w:t>6</w:t>
            </w:r>
          </w:p>
        </w:tc>
        <w:tc>
          <w:tcPr>
            <w:tcW w:w="560" w:type="dxa"/>
            <w:tcBorders>
              <w:top w:val="nil"/>
              <w:left w:val="nil"/>
              <w:bottom w:val="single" w:sz="4" w:space="0" w:color="auto"/>
              <w:right w:val="single" w:sz="4" w:space="0" w:color="auto"/>
            </w:tcBorders>
            <w:shd w:val="clear" w:color="auto" w:fill="auto"/>
            <w:hideMark/>
          </w:tcPr>
          <w:p w14:paraId="4503EE0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2D0363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48BC155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14:paraId="728ADFF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14:paraId="54BF56F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4B77C67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D0514A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6F518B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13C1EF1D"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Доходы от уплаты акцизов</w:t>
            </w:r>
          </w:p>
        </w:tc>
        <w:tc>
          <w:tcPr>
            <w:tcW w:w="1418" w:type="dxa"/>
            <w:tcBorders>
              <w:top w:val="nil"/>
              <w:left w:val="nil"/>
              <w:bottom w:val="single" w:sz="4" w:space="0" w:color="auto"/>
              <w:right w:val="single" w:sz="4" w:space="0" w:color="auto"/>
            </w:tcBorders>
            <w:shd w:val="clear" w:color="auto" w:fill="auto"/>
            <w:vAlign w:val="center"/>
            <w:hideMark/>
          </w:tcPr>
          <w:p w14:paraId="11FEDBB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736 300,00</w:t>
            </w:r>
          </w:p>
        </w:tc>
        <w:tc>
          <w:tcPr>
            <w:tcW w:w="1179" w:type="dxa"/>
            <w:tcBorders>
              <w:top w:val="nil"/>
              <w:left w:val="nil"/>
              <w:bottom w:val="single" w:sz="4" w:space="0" w:color="auto"/>
              <w:right w:val="single" w:sz="4" w:space="0" w:color="auto"/>
            </w:tcBorders>
            <w:shd w:val="clear" w:color="auto" w:fill="auto"/>
            <w:noWrap/>
            <w:vAlign w:val="center"/>
            <w:hideMark/>
          </w:tcPr>
          <w:p w14:paraId="793FCD7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778 800,00</w:t>
            </w:r>
          </w:p>
        </w:tc>
        <w:tc>
          <w:tcPr>
            <w:tcW w:w="1179" w:type="dxa"/>
            <w:tcBorders>
              <w:top w:val="nil"/>
              <w:left w:val="nil"/>
              <w:bottom w:val="single" w:sz="4" w:space="0" w:color="auto"/>
              <w:right w:val="single" w:sz="4" w:space="0" w:color="auto"/>
            </w:tcBorders>
            <w:shd w:val="clear" w:color="auto" w:fill="auto"/>
            <w:noWrap/>
            <w:vAlign w:val="center"/>
            <w:hideMark/>
          </w:tcPr>
          <w:p w14:paraId="1FB9AA0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824 400,00</w:t>
            </w:r>
          </w:p>
        </w:tc>
      </w:tr>
      <w:tr w:rsidR="003026B3" w:rsidRPr="00D34AAA" w14:paraId="300D17E3" w14:textId="77777777" w:rsidTr="003026B3">
        <w:trPr>
          <w:trHeight w:val="121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636070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000000" w:fill="FFFFFF"/>
            <w:hideMark/>
          </w:tcPr>
          <w:p w14:paraId="05D388C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F3388F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1719846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48F9511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1FA99C6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000000" w:fill="FFFFFF"/>
            <w:hideMark/>
          </w:tcPr>
          <w:p w14:paraId="48E0FCB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7A4C039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5133D05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4BCD6550"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21B48CA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348 800,00</w:t>
            </w:r>
          </w:p>
        </w:tc>
        <w:tc>
          <w:tcPr>
            <w:tcW w:w="1179" w:type="dxa"/>
            <w:tcBorders>
              <w:top w:val="nil"/>
              <w:left w:val="nil"/>
              <w:bottom w:val="single" w:sz="4" w:space="0" w:color="auto"/>
              <w:right w:val="single" w:sz="4" w:space="0" w:color="auto"/>
            </w:tcBorders>
            <w:shd w:val="clear" w:color="000000" w:fill="FFFFFF"/>
            <w:noWrap/>
            <w:vAlign w:val="center"/>
            <w:hideMark/>
          </w:tcPr>
          <w:p w14:paraId="2683927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371 600,00</w:t>
            </w:r>
          </w:p>
        </w:tc>
        <w:tc>
          <w:tcPr>
            <w:tcW w:w="1179" w:type="dxa"/>
            <w:tcBorders>
              <w:top w:val="nil"/>
              <w:left w:val="nil"/>
              <w:bottom w:val="single" w:sz="4" w:space="0" w:color="auto"/>
              <w:right w:val="single" w:sz="4" w:space="0" w:color="auto"/>
            </w:tcBorders>
            <w:shd w:val="clear" w:color="000000" w:fill="FFFFFF"/>
            <w:noWrap/>
            <w:vAlign w:val="center"/>
            <w:hideMark/>
          </w:tcPr>
          <w:p w14:paraId="2095DB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394 300,00</w:t>
            </w:r>
          </w:p>
        </w:tc>
      </w:tr>
      <w:tr w:rsidR="003026B3" w:rsidRPr="00D34AAA" w14:paraId="09AABA8A" w14:textId="77777777" w:rsidTr="003026B3">
        <w:trPr>
          <w:trHeight w:val="136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015A33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w:t>
            </w:r>
          </w:p>
        </w:tc>
        <w:tc>
          <w:tcPr>
            <w:tcW w:w="560" w:type="dxa"/>
            <w:tcBorders>
              <w:top w:val="nil"/>
              <w:left w:val="nil"/>
              <w:bottom w:val="single" w:sz="4" w:space="0" w:color="auto"/>
              <w:right w:val="single" w:sz="4" w:space="0" w:color="auto"/>
            </w:tcBorders>
            <w:shd w:val="clear" w:color="000000" w:fill="FFFFFF"/>
            <w:hideMark/>
          </w:tcPr>
          <w:p w14:paraId="7C77E0F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1DFE478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3F0B360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C255E0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3095DD9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000000" w:fill="FFFFFF"/>
            <w:hideMark/>
          </w:tcPr>
          <w:p w14:paraId="0062743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5C107E8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7FD3BFA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796BC553"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367DFDC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2 400,00</w:t>
            </w:r>
          </w:p>
        </w:tc>
        <w:tc>
          <w:tcPr>
            <w:tcW w:w="1179" w:type="dxa"/>
            <w:tcBorders>
              <w:top w:val="nil"/>
              <w:left w:val="nil"/>
              <w:bottom w:val="single" w:sz="4" w:space="0" w:color="auto"/>
              <w:right w:val="single" w:sz="4" w:space="0" w:color="auto"/>
            </w:tcBorders>
            <w:shd w:val="clear" w:color="000000" w:fill="FFFFFF"/>
            <w:noWrap/>
            <w:vAlign w:val="center"/>
            <w:hideMark/>
          </w:tcPr>
          <w:p w14:paraId="1A7CD80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2 500,00</w:t>
            </w:r>
          </w:p>
        </w:tc>
        <w:tc>
          <w:tcPr>
            <w:tcW w:w="1179" w:type="dxa"/>
            <w:tcBorders>
              <w:top w:val="nil"/>
              <w:left w:val="nil"/>
              <w:bottom w:val="single" w:sz="4" w:space="0" w:color="auto"/>
              <w:right w:val="single" w:sz="4" w:space="0" w:color="auto"/>
            </w:tcBorders>
            <w:shd w:val="clear" w:color="000000" w:fill="FFFFFF"/>
            <w:noWrap/>
            <w:vAlign w:val="center"/>
            <w:hideMark/>
          </w:tcPr>
          <w:p w14:paraId="4277D17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2 600,00</w:t>
            </w:r>
          </w:p>
        </w:tc>
      </w:tr>
      <w:tr w:rsidR="003026B3" w:rsidRPr="00D34AAA" w14:paraId="5F77427F" w14:textId="77777777" w:rsidTr="003026B3">
        <w:trPr>
          <w:trHeight w:val="111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5C2F57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000000" w:fill="FFFFFF"/>
            <w:hideMark/>
          </w:tcPr>
          <w:p w14:paraId="5350561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4C0455B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5D5892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29FC672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30EE54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000000" w:fill="FFFFFF"/>
            <w:hideMark/>
          </w:tcPr>
          <w:p w14:paraId="7D7F2DB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1309733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6C94CA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23344C66"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2863B4B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431 100,00</w:t>
            </w:r>
          </w:p>
        </w:tc>
        <w:tc>
          <w:tcPr>
            <w:tcW w:w="1179" w:type="dxa"/>
            <w:tcBorders>
              <w:top w:val="nil"/>
              <w:left w:val="nil"/>
              <w:bottom w:val="single" w:sz="4" w:space="0" w:color="auto"/>
              <w:right w:val="single" w:sz="4" w:space="0" w:color="auto"/>
            </w:tcBorders>
            <w:shd w:val="clear" w:color="000000" w:fill="FFFFFF"/>
            <w:noWrap/>
            <w:vAlign w:val="center"/>
            <w:hideMark/>
          </w:tcPr>
          <w:p w14:paraId="14183A7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453 400,00</w:t>
            </w:r>
          </w:p>
        </w:tc>
        <w:tc>
          <w:tcPr>
            <w:tcW w:w="1179" w:type="dxa"/>
            <w:tcBorders>
              <w:top w:val="nil"/>
              <w:left w:val="nil"/>
              <w:bottom w:val="single" w:sz="4" w:space="0" w:color="auto"/>
              <w:right w:val="single" w:sz="4" w:space="0" w:color="auto"/>
            </w:tcBorders>
            <w:shd w:val="clear" w:color="000000" w:fill="FFFFFF"/>
            <w:noWrap/>
            <w:vAlign w:val="center"/>
            <w:hideMark/>
          </w:tcPr>
          <w:p w14:paraId="00873E8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476 100,00</w:t>
            </w:r>
          </w:p>
        </w:tc>
      </w:tr>
      <w:tr w:rsidR="003026B3" w:rsidRPr="00D34AAA" w14:paraId="70A6818B" w14:textId="77777777" w:rsidTr="003026B3">
        <w:trPr>
          <w:trHeight w:val="1350"/>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7D3EE07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000000" w:fill="FFFFFF"/>
            <w:hideMark/>
          </w:tcPr>
          <w:p w14:paraId="70365B3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000000" w:fill="FFFFFF"/>
            <w:hideMark/>
          </w:tcPr>
          <w:p w14:paraId="705573E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000000" w:fill="FFFFFF"/>
            <w:hideMark/>
          </w:tcPr>
          <w:p w14:paraId="194BCCD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000000" w:fill="FFFFFF"/>
            <w:hideMark/>
          </w:tcPr>
          <w:p w14:paraId="0BFF2EC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000000" w:fill="FFFFFF"/>
            <w:hideMark/>
          </w:tcPr>
          <w:p w14:paraId="57B3334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000000" w:fill="FFFFFF"/>
            <w:hideMark/>
          </w:tcPr>
          <w:p w14:paraId="10C23B1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000000" w:fill="FFFFFF"/>
            <w:hideMark/>
          </w:tcPr>
          <w:p w14:paraId="0661286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000000" w:fill="FFFFFF"/>
            <w:hideMark/>
          </w:tcPr>
          <w:p w14:paraId="58581C2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000000" w:fill="FFFFFF"/>
            <w:hideMark/>
          </w:tcPr>
          <w:p w14:paraId="473E2153"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418" w:type="dxa"/>
            <w:tcBorders>
              <w:top w:val="nil"/>
              <w:left w:val="nil"/>
              <w:bottom w:val="single" w:sz="4" w:space="0" w:color="auto"/>
              <w:right w:val="single" w:sz="4" w:space="0" w:color="auto"/>
            </w:tcBorders>
            <w:shd w:val="clear" w:color="000000" w:fill="FFFFFF"/>
            <w:vAlign w:val="center"/>
            <w:hideMark/>
          </w:tcPr>
          <w:p w14:paraId="359136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-46 000,00</w:t>
            </w:r>
          </w:p>
        </w:tc>
        <w:tc>
          <w:tcPr>
            <w:tcW w:w="1179" w:type="dxa"/>
            <w:tcBorders>
              <w:top w:val="nil"/>
              <w:left w:val="nil"/>
              <w:bottom w:val="single" w:sz="4" w:space="0" w:color="auto"/>
              <w:right w:val="single" w:sz="4" w:space="0" w:color="auto"/>
            </w:tcBorders>
            <w:shd w:val="clear" w:color="000000" w:fill="FFFFFF"/>
            <w:noWrap/>
            <w:vAlign w:val="center"/>
            <w:hideMark/>
          </w:tcPr>
          <w:p w14:paraId="1EDF2CA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-48 700,00</w:t>
            </w:r>
          </w:p>
        </w:tc>
        <w:tc>
          <w:tcPr>
            <w:tcW w:w="1179" w:type="dxa"/>
            <w:tcBorders>
              <w:top w:val="nil"/>
              <w:left w:val="nil"/>
              <w:bottom w:val="single" w:sz="4" w:space="0" w:color="auto"/>
              <w:right w:val="single" w:sz="4" w:space="0" w:color="auto"/>
            </w:tcBorders>
            <w:shd w:val="clear" w:color="000000" w:fill="FFFFFF"/>
            <w:noWrap/>
            <w:vAlign w:val="center"/>
            <w:hideMark/>
          </w:tcPr>
          <w:p w14:paraId="72C0FC9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-48 600,00</w:t>
            </w:r>
          </w:p>
        </w:tc>
      </w:tr>
      <w:tr w:rsidR="003026B3" w:rsidRPr="00D34AAA" w14:paraId="4C7C739B" w14:textId="77777777" w:rsidTr="003026B3">
        <w:trPr>
          <w:trHeight w:val="225"/>
        </w:trPr>
        <w:tc>
          <w:tcPr>
            <w:tcW w:w="411" w:type="dxa"/>
            <w:tcBorders>
              <w:top w:val="nil"/>
              <w:left w:val="single" w:sz="4" w:space="0" w:color="auto"/>
              <w:bottom w:val="single" w:sz="4" w:space="0" w:color="auto"/>
              <w:right w:val="single" w:sz="4" w:space="0" w:color="auto"/>
            </w:tcBorders>
            <w:shd w:val="clear" w:color="000000" w:fill="FFFFFF"/>
            <w:vAlign w:val="center"/>
            <w:hideMark/>
          </w:tcPr>
          <w:p w14:paraId="3EC4B24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14:paraId="1AF8F0B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B38686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1E0A779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05</w:t>
            </w:r>
          </w:p>
        </w:tc>
        <w:tc>
          <w:tcPr>
            <w:tcW w:w="420" w:type="dxa"/>
            <w:tcBorders>
              <w:top w:val="nil"/>
              <w:left w:val="nil"/>
              <w:bottom w:val="single" w:sz="4" w:space="0" w:color="auto"/>
              <w:right w:val="single" w:sz="4" w:space="0" w:color="auto"/>
            </w:tcBorders>
            <w:shd w:val="clear" w:color="auto" w:fill="auto"/>
            <w:hideMark/>
          </w:tcPr>
          <w:p w14:paraId="129B71F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03</w:t>
            </w:r>
          </w:p>
        </w:tc>
        <w:tc>
          <w:tcPr>
            <w:tcW w:w="456" w:type="dxa"/>
            <w:tcBorders>
              <w:top w:val="nil"/>
              <w:left w:val="nil"/>
              <w:bottom w:val="single" w:sz="4" w:space="0" w:color="auto"/>
              <w:right w:val="single" w:sz="4" w:space="0" w:color="auto"/>
            </w:tcBorders>
            <w:shd w:val="clear" w:color="auto" w:fill="auto"/>
            <w:hideMark/>
          </w:tcPr>
          <w:p w14:paraId="7070DA5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010</w:t>
            </w:r>
          </w:p>
        </w:tc>
        <w:tc>
          <w:tcPr>
            <w:tcW w:w="520" w:type="dxa"/>
            <w:tcBorders>
              <w:top w:val="nil"/>
              <w:left w:val="nil"/>
              <w:bottom w:val="single" w:sz="4" w:space="0" w:color="auto"/>
              <w:right w:val="single" w:sz="4" w:space="0" w:color="auto"/>
            </w:tcBorders>
            <w:shd w:val="clear" w:color="auto" w:fill="auto"/>
            <w:hideMark/>
          </w:tcPr>
          <w:p w14:paraId="347516D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AFB25C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FE5290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75647E75"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Единый сельскохозяйственный налог</w:t>
            </w:r>
          </w:p>
        </w:tc>
        <w:tc>
          <w:tcPr>
            <w:tcW w:w="1418" w:type="dxa"/>
            <w:tcBorders>
              <w:top w:val="nil"/>
              <w:left w:val="nil"/>
              <w:bottom w:val="single" w:sz="4" w:space="0" w:color="auto"/>
              <w:right w:val="single" w:sz="4" w:space="0" w:color="auto"/>
            </w:tcBorders>
            <w:shd w:val="clear" w:color="auto" w:fill="auto"/>
            <w:vAlign w:val="center"/>
            <w:hideMark/>
          </w:tcPr>
          <w:p w14:paraId="2B544B3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45 000,00</w:t>
            </w:r>
          </w:p>
        </w:tc>
        <w:tc>
          <w:tcPr>
            <w:tcW w:w="1179" w:type="dxa"/>
            <w:tcBorders>
              <w:top w:val="nil"/>
              <w:left w:val="nil"/>
              <w:bottom w:val="single" w:sz="4" w:space="0" w:color="auto"/>
              <w:right w:val="single" w:sz="4" w:space="0" w:color="auto"/>
            </w:tcBorders>
            <w:shd w:val="clear" w:color="auto" w:fill="auto"/>
            <w:noWrap/>
            <w:vAlign w:val="center"/>
            <w:hideMark/>
          </w:tcPr>
          <w:p w14:paraId="5BD52D8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50 000,00</w:t>
            </w:r>
          </w:p>
        </w:tc>
        <w:tc>
          <w:tcPr>
            <w:tcW w:w="1179" w:type="dxa"/>
            <w:tcBorders>
              <w:top w:val="nil"/>
              <w:left w:val="nil"/>
              <w:bottom w:val="single" w:sz="4" w:space="0" w:color="auto"/>
              <w:right w:val="single" w:sz="4" w:space="0" w:color="auto"/>
            </w:tcBorders>
            <w:shd w:val="clear" w:color="auto" w:fill="auto"/>
            <w:noWrap/>
            <w:vAlign w:val="center"/>
            <w:hideMark/>
          </w:tcPr>
          <w:p w14:paraId="1C3F8921"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55 000,00</w:t>
            </w:r>
          </w:p>
        </w:tc>
      </w:tr>
      <w:tr w:rsidR="003026B3" w:rsidRPr="00D34AAA" w14:paraId="54849C03" w14:textId="77777777" w:rsidTr="003026B3">
        <w:trPr>
          <w:trHeight w:val="4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D6BD92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14:paraId="0D7575F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E3B80A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7BC3BDD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1F57CBD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063390A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41548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C555EB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21E925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center"/>
            <w:hideMark/>
          </w:tcPr>
          <w:p w14:paraId="19E186C0"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 xml:space="preserve">НАЛОГИ НА ИМУЩЕСТВО </w:t>
            </w:r>
          </w:p>
        </w:tc>
        <w:tc>
          <w:tcPr>
            <w:tcW w:w="1418" w:type="dxa"/>
            <w:tcBorders>
              <w:top w:val="nil"/>
              <w:left w:val="nil"/>
              <w:bottom w:val="single" w:sz="4" w:space="0" w:color="auto"/>
              <w:right w:val="single" w:sz="4" w:space="0" w:color="auto"/>
            </w:tcBorders>
            <w:shd w:val="clear" w:color="auto" w:fill="auto"/>
            <w:vAlign w:val="center"/>
            <w:hideMark/>
          </w:tcPr>
          <w:p w14:paraId="7BFB378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6 012 000,00</w:t>
            </w:r>
          </w:p>
        </w:tc>
        <w:tc>
          <w:tcPr>
            <w:tcW w:w="1179" w:type="dxa"/>
            <w:tcBorders>
              <w:top w:val="nil"/>
              <w:left w:val="nil"/>
              <w:bottom w:val="single" w:sz="4" w:space="0" w:color="auto"/>
              <w:right w:val="single" w:sz="4" w:space="0" w:color="auto"/>
            </w:tcBorders>
            <w:shd w:val="clear" w:color="auto" w:fill="auto"/>
            <w:noWrap/>
            <w:vAlign w:val="center"/>
            <w:hideMark/>
          </w:tcPr>
          <w:p w14:paraId="6F8F518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6 232 750,00</w:t>
            </w:r>
          </w:p>
        </w:tc>
        <w:tc>
          <w:tcPr>
            <w:tcW w:w="1179" w:type="dxa"/>
            <w:tcBorders>
              <w:top w:val="nil"/>
              <w:left w:val="nil"/>
              <w:bottom w:val="single" w:sz="4" w:space="0" w:color="auto"/>
              <w:right w:val="single" w:sz="4" w:space="0" w:color="auto"/>
            </w:tcBorders>
            <w:shd w:val="clear" w:color="auto" w:fill="auto"/>
            <w:noWrap/>
            <w:vAlign w:val="center"/>
            <w:hideMark/>
          </w:tcPr>
          <w:p w14:paraId="6838579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6 922 500,00</w:t>
            </w:r>
          </w:p>
        </w:tc>
      </w:tr>
      <w:tr w:rsidR="003026B3" w:rsidRPr="00D34AAA" w14:paraId="4B300D53"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E61F1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14:paraId="0E75413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4352EED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FA243A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6F09BC9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63961BF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0BCBF69"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3407D45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2B6A0C7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1E6CD234"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НАЛОГ НА ИМУЩЕСТВО ФИЗИЧЕСКИХ ЛИЦ</w:t>
            </w:r>
          </w:p>
        </w:tc>
        <w:tc>
          <w:tcPr>
            <w:tcW w:w="1418" w:type="dxa"/>
            <w:tcBorders>
              <w:top w:val="nil"/>
              <w:left w:val="nil"/>
              <w:bottom w:val="single" w:sz="4" w:space="0" w:color="auto"/>
              <w:right w:val="single" w:sz="4" w:space="0" w:color="auto"/>
            </w:tcBorders>
            <w:shd w:val="clear" w:color="auto" w:fill="auto"/>
            <w:vAlign w:val="center"/>
            <w:hideMark/>
          </w:tcPr>
          <w:p w14:paraId="4FC8C55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644894F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4F88B90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70 000,00</w:t>
            </w:r>
          </w:p>
        </w:tc>
      </w:tr>
      <w:tr w:rsidR="003026B3" w:rsidRPr="00D34AAA" w14:paraId="07D0116B" w14:textId="77777777" w:rsidTr="003026B3">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D7C0EA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14:paraId="6B4C07C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5ED2F33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5DCA9A4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08D0F8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14:paraId="7E98717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14:paraId="39451B5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B3705C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78E5014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046EC8CE"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
        </w:tc>
        <w:tc>
          <w:tcPr>
            <w:tcW w:w="1418" w:type="dxa"/>
            <w:tcBorders>
              <w:top w:val="nil"/>
              <w:left w:val="nil"/>
              <w:bottom w:val="single" w:sz="4" w:space="0" w:color="auto"/>
              <w:right w:val="single" w:sz="4" w:space="0" w:color="auto"/>
            </w:tcBorders>
            <w:shd w:val="clear" w:color="auto" w:fill="auto"/>
            <w:vAlign w:val="center"/>
            <w:hideMark/>
          </w:tcPr>
          <w:p w14:paraId="291A296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57 000,00</w:t>
            </w:r>
          </w:p>
        </w:tc>
        <w:tc>
          <w:tcPr>
            <w:tcW w:w="1179" w:type="dxa"/>
            <w:tcBorders>
              <w:top w:val="nil"/>
              <w:left w:val="nil"/>
              <w:bottom w:val="single" w:sz="4" w:space="0" w:color="auto"/>
              <w:right w:val="single" w:sz="4" w:space="0" w:color="auto"/>
            </w:tcBorders>
            <w:shd w:val="clear" w:color="auto" w:fill="auto"/>
            <w:noWrap/>
            <w:vAlign w:val="center"/>
            <w:hideMark/>
          </w:tcPr>
          <w:p w14:paraId="6BB23DF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65 000,00</w:t>
            </w:r>
          </w:p>
        </w:tc>
        <w:tc>
          <w:tcPr>
            <w:tcW w:w="1179" w:type="dxa"/>
            <w:tcBorders>
              <w:top w:val="nil"/>
              <w:left w:val="nil"/>
              <w:bottom w:val="single" w:sz="4" w:space="0" w:color="auto"/>
              <w:right w:val="single" w:sz="4" w:space="0" w:color="auto"/>
            </w:tcBorders>
            <w:shd w:val="clear" w:color="auto" w:fill="auto"/>
            <w:noWrap/>
            <w:vAlign w:val="center"/>
            <w:hideMark/>
          </w:tcPr>
          <w:p w14:paraId="2FFFEA6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70 000,00</w:t>
            </w:r>
          </w:p>
        </w:tc>
      </w:tr>
      <w:tr w:rsidR="003026B3" w:rsidRPr="00D34AAA" w14:paraId="2BCFB8C0" w14:textId="77777777" w:rsidTr="003026B3">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438D87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14:paraId="23D60A1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654E675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BDFD4B8"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24F0555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33068A7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1CFA3F3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4756CD0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803A4E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6ED9662A"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ЗЕМЕЛЬНЫЙ НАЛОГ</w:t>
            </w:r>
          </w:p>
        </w:tc>
        <w:tc>
          <w:tcPr>
            <w:tcW w:w="1418" w:type="dxa"/>
            <w:tcBorders>
              <w:top w:val="nil"/>
              <w:left w:val="nil"/>
              <w:bottom w:val="single" w:sz="4" w:space="0" w:color="auto"/>
              <w:right w:val="single" w:sz="4" w:space="0" w:color="auto"/>
            </w:tcBorders>
            <w:shd w:val="clear" w:color="auto" w:fill="auto"/>
            <w:vAlign w:val="center"/>
            <w:hideMark/>
          </w:tcPr>
          <w:p w14:paraId="253140F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5 955 000,00</w:t>
            </w:r>
          </w:p>
        </w:tc>
        <w:tc>
          <w:tcPr>
            <w:tcW w:w="1179" w:type="dxa"/>
            <w:tcBorders>
              <w:top w:val="nil"/>
              <w:left w:val="nil"/>
              <w:bottom w:val="single" w:sz="4" w:space="0" w:color="auto"/>
              <w:right w:val="single" w:sz="4" w:space="0" w:color="auto"/>
            </w:tcBorders>
            <w:shd w:val="clear" w:color="auto" w:fill="auto"/>
            <w:noWrap/>
            <w:vAlign w:val="center"/>
            <w:hideMark/>
          </w:tcPr>
          <w:p w14:paraId="6D95DFD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6 167 750,00</w:t>
            </w:r>
          </w:p>
        </w:tc>
        <w:tc>
          <w:tcPr>
            <w:tcW w:w="1179" w:type="dxa"/>
            <w:tcBorders>
              <w:top w:val="nil"/>
              <w:left w:val="nil"/>
              <w:bottom w:val="single" w:sz="4" w:space="0" w:color="auto"/>
              <w:right w:val="single" w:sz="4" w:space="0" w:color="auto"/>
            </w:tcBorders>
            <w:shd w:val="clear" w:color="auto" w:fill="auto"/>
            <w:noWrap/>
            <w:vAlign w:val="center"/>
            <w:hideMark/>
          </w:tcPr>
          <w:p w14:paraId="29B8A647"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6 852 500,00</w:t>
            </w:r>
          </w:p>
        </w:tc>
      </w:tr>
      <w:tr w:rsidR="003026B3" w:rsidRPr="00D34AAA" w14:paraId="2BDB7BDF" w14:textId="77777777" w:rsidTr="003026B3">
        <w:trPr>
          <w:trHeight w:val="5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AEF781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14:paraId="2FDFCCA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37B9D2A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6ED3BAF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BB8958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34E644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14:paraId="716A66D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19F7240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392E626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43811FC5"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4BAC9E0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5 670 000,00</w:t>
            </w:r>
          </w:p>
        </w:tc>
        <w:tc>
          <w:tcPr>
            <w:tcW w:w="1179" w:type="dxa"/>
            <w:tcBorders>
              <w:top w:val="nil"/>
              <w:left w:val="nil"/>
              <w:bottom w:val="single" w:sz="4" w:space="0" w:color="auto"/>
              <w:right w:val="single" w:sz="4" w:space="0" w:color="auto"/>
            </w:tcBorders>
            <w:shd w:val="clear" w:color="auto" w:fill="auto"/>
            <w:noWrap/>
            <w:vAlign w:val="center"/>
            <w:hideMark/>
          </w:tcPr>
          <w:p w14:paraId="383888F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5 867 750,00</w:t>
            </w:r>
          </w:p>
        </w:tc>
        <w:tc>
          <w:tcPr>
            <w:tcW w:w="1179" w:type="dxa"/>
            <w:tcBorders>
              <w:top w:val="nil"/>
              <w:left w:val="nil"/>
              <w:bottom w:val="single" w:sz="4" w:space="0" w:color="auto"/>
              <w:right w:val="single" w:sz="4" w:space="0" w:color="auto"/>
            </w:tcBorders>
            <w:shd w:val="clear" w:color="auto" w:fill="auto"/>
            <w:noWrap/>
            <w:vAlign w:val="center"/>
            <w:hideMark/>
          </w:tcPr>
          <w:p w14:paraId="6BEADAD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6 502 500,00</w:t>
            </w:r>
          </w:p>
        </w:tc>
      </w:tr>
      <w:tr w:rsidR="003026B3" w:rsidRPr="00D34AAA" w14:paraId="6B634E43" w14:textId="77777777" w:rsidTr="003026B3">
        <w:trPr>
          <w:trHeight w:val="57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1E2BF25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14:paraId="16FD467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14:paraId="0D84AF3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36430AC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14:paraId="450246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14:paraId="034F93B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14:paraId="1EE1F57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5D91F1D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42F7339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208254EA"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418" w:type="dxa"/>
            <w:tcBorders>
              <w:top w:val="nil"/>
              <w:left w:val="nil"/>
              <w:bottom w:val="single" w:sz="4" w:space="0" w:color="auto"/>
              <w:right w:val="single" w:sz="4" w:space="0" w:color="auto"/>
            </w:tcBorders>
            <w:shd w:val="clear" w:color="auto" w:fill="auto"/>
            <w:vAlign w:val="center"/>
            <w:hideMark/>
          </w:tcPr>
          <w:p w14:paraId="4300459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285 000,00</w:t>
            </w:r>
          </w:p>
        </w:tc>
        <w:tc>
          <w:tcPr>
            <w:tcW w:w="1179" w:type="dxa"/>
            <w:tcBorders>
              <w:top w:val="nil"/>
              <w:left w:val="nil"/>
              <w:bottom w:val="single" w:sz="4" w:space="0" w:color="auto"/>
              <w:right w:val="single" w:sz="4" w:space="0" w:color="auto"/>
            </w:tcBorders>
            <w:shd w:val="clear" w:color="auto" w:fill="auto"/>
            <w:noWrap/>
            <w:vAlign w:val="center"/>
            <w:hideMark/>
          </w:tcPr>
          <w:p w14:paraId="7C7973C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300 000,00</w:t>
            </w:r>
          </w:p>
        </w:tc>
        <w:tc>
          <w:tcPr>
            <w:tcW w:w="1179" w:type="dxa"/>
            <w:tcBorders>
              <w:top w:val="nil"/>
              <w:left w:val="nil"/>
              <w:bottom w:val="single" w:sz="4" w:space="0" w:color="auto"/>
              <w:right w:val="single" w:sz="4" w:space="0" w:color="auto"/>
            </w:tcBorders>
            <w:shd w:val="clear" w:color="auto" w:fill="auto"/>
            <w:noWrap/>
            <w:vAlign w:val="center"/>
            <w:hideMark/>
          </w:tcPr>
          <w:p w14:paraId="5A5AE07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350 000,00</w:t>
            </w:r>
          </w:p>
        </w:tc>
      </w:tr>
      <w:tr w:rsidR="003026B3" w:rsidRPr="00D34AAA" w14:paraId="5E838C12" w14:textId="77777777" w:rsidTr="003026B3">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BBE504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14:paraId="2F1AC26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09FF67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3BF8E1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66BB1E8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38E61B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78480A1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7EB8E9C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6EE53A3"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hideMark/>
          </w:tcPr>
          <w:p w14:paraId="500B58EC"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Государственная пошлина</w:t>
            </w:r>
          </w:p>
        </w:tc>
        <w:tc>
          <w:tcPr>
            <w:tcW w:w="1418" w:type="dxa"/>
            <w:tcBorders>
              <w:top w:val="nil"/>
              <w:left w:val="nil"/>
              <w:bottom w:val="single" w:sz="4" w:space="0" w:color="auto"/>
              <w:right w:val="single" w:sz="4" w:space="0" w:color="auto"/>
            </w:tcBorders>
            <w:shd w:val="clear" w:color="auto" w:fill="auto"/>
            <w:vAlign w:val="center"/>
            <w:hideMark/>
          </w:tcPr>
          <w:p w14:paraId="5E5F453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27 000,00</w:t>
            </w:r>
          </w:p>
        </w:tc>
        <w:tc>
          <w:tcPr>
            <w:tcW w:w="1179" w:type="dxa"/>
            <w:tcBorders>
              <w:top w:val="nil"/>
              <w:left w:val="nil"/>
              <w:bottom w:val="single" w:sz="4" w:space="0" w:color="auto"/>
              <w:right w:val="single" w:sz="4" w:space="0" w:color="auto"/>
            </w:tcBorders>
            <w:shd w:val="clear" w:color="auto" w:fill="auto"/>
            <w:noWrap/>
            <w:vAlign w:val="center"/>
            <w:hideMark/>
          </w:tcPr>
          <w:p w14:paraId="07EFA6B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30 438,00</w:t>
            </w:r>
          </w:p>
        </w:tc>
        <w:tc>
          <w:tcPr>
            <w:tcW w:w="1179" w:type="dxa"/>
            <w:tcBorders>
              <w:top w:val="nil"/>
              <w:left w:val="nil"/>
              <w:bottom w:val="single" w:sz="4" w:space="0" w:color="auto"/>
              <w:right w:val="single" w:sz="4" w:space="0" w:color="auto"/>
            </w:tcBorders>
            <w:shd w:val="clear" w:color="auto" w:fill="auto"/>
            <w:noWrap/>
            <w:vAlign w:val="center"/>
            <w:hideMark/>
          </w:tcPr>
          <w:p w14:paraId="0FDAF8B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36 000,00</w:t>
            </w:r>
          </w:p>
        </w:tc>
      </w:tr>
      <w:tr w:rsidR="003026B3" w:rsidRPr="00D34AAA" w14:paraId="1FE9BAD5" w14:textId="77777777" w:rsidTr="003026B3">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77A16C5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14:paraId="06C67C0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7920A5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14:paraId="08A2881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14:paraId="5E4C8D5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14:paraId="39D6FD0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14:paraId="07B6A94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14:paraId="0588BC3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14:paraId="69A894D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110</w:t>
            </w:r>
          </w:p>
        </w:tc>
        <w:tc>
          <w:tcPr>
            <w:tcW w:w="3259" w:type="dxa"/>
            <w:tcBorders>
              <w:top w:val="nil"/>
              <w:left w:val="nil"/>
              <w:bottom w:val="single" w:sz="4" w:space="0" w:color="auto"/>
              <w:right w:val="single" w:sz="4" w:space="0" w:color="auto"/>
            </w:tcBorders>
            <w:shd w:val="clear" w:color="auto" w:fill="auto"/>
            <w:hideMark/>
          </w:tcPr>
          <w:p w14:paraId="0363E62A"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418" w:type="dxa"/>
            <w:tcBorders>
              <w:top w:val="nil"/>
              <w:left w:val="nil"/>
              <w:bottom w:val="single" w:sz="4" w:space="0" w:color="auto"/>
              <w:right w:val="single" w:sz="4" w:space="0" w:color="auto"/>
            </w:tcBorders>
            <w:shd w:val="clear" w:color="000000" w:fill="FFFFFF"/>
            <w:vAlign w:val="center"/>
            <w:hideMark/>
          </w:tcPr>
          <w:p w14:paraId="2A8180B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27 000,00</w:t>
            </w:r>
          </w:p>
        </w:tc>
        <w:tc>
          <w:tcPr>
            <w:tcW w:w="1179" w:type="dxa"/>
            <w:tcBorders>
              <w:top w:val="nil"/>
              <w:left w:val="nil"/>
              <w:bottom w:val="single" w:sz="4" w:space="0" w:color="auto"/>
              <w:right w:val="single" w:sz="4" w:space="0" w:color="auto"/>
            </w:tcBorders>
            <w:shd w:val="clear" w:color="000000" w:fill="FFFFFF"/>
            <w:noWrap/>
            <w:vAlign w:val="center"/>
            <w:hideMark/>
          </w:tcPr>
          <w:p w14:paraId="4534EEA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30 438,00</w:t>
            </w:r>
          </w:p>
        </w:tc>
        <w:tc>
          <w:tcPr>
            <w:tcW w:w="1179" w:type="dxa"/>
            <w:tcBorders>
              <w:top w:val="nil"/>
              <w:left w:val="nil"/>
              <w:bottom w:val="single" w:sz="4" w:space="0" w:color="auto"/>
              <w:right w:val="single" w:sz="4" w:space="0" w:color="auto"/>
            </w:tcBorders>
            <w:shd w:val="clear" w:color="000000" w:fill="FFFFFF"/>
            <w:noWrap/>
            <w:vAlign w:val="center"/>
            <w:hideMark/>
          </w:tcPr>
          <w:p w14:paraId="1AB4A9F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36 000,00</w:t>
            </w:r>
          </w:p>
        </w:tc>
      </w:tr>
      <w:tr w:rsidR="003026B3" w:rsidRPr="00D34AAA" w14:paraId="008A7ED9" w14:textId="77777777" w:rsidTr="003026B3">
        <w:trPr>
          <w:trHeight w:val="3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64B13D2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14:paraId="7E837E0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5866DE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6132A934"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14:paraId="6F9226E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54EA4A4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3B31273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67BB42F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160629C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14:paraId="057E45F0"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БЕЗВОЗМЕЗДНЫЕ ПОСТУПЛЕНИЯ</w:t>
            </w:r>
          </w:p>
        </w:tc>
        <w:tc>
          <w:tcPr>
            <w:tcW w:w="1418" w:type="dxa"/>
            <w:tcBorders>
              <w:top w:val="nil"/>
              <w:left w:val="nil"/>
              <w:bottom w:val="single" w:sz="4" w:space="0" w:color="auto"/>
              <w:right w:val="single" w:sz="4" w:space="0" w:color="auto"/>
            </w:tcBorders>
            <w:shd w:val="clear" w:color="auto" w:fill="auto"/>
            <w:vAlign w:val="center"/>
            <w:hideMark/>
          </w:tcPr>
          <w:p w14:paraId="584DBEF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5 006 365,00</w:t>
            </w:r>
          </w:p>
        </w:tc>
        <w:tc>
          <w:tcPr>
            <w:tcW w:w="1179" w:type="dxa"/>
            <w:tcBorders>
              <w:top w:val="nil"/>
              <w:left w:val="nil"/>
              <w:bottom w:val="single" w:sz="4" w:space="0" w:color="auto"/>
              <w:right w:val="single" w:sz="4" w:space="0" w:color="auto"/>
            </w:tcBorders>
            <w:shd w:val="clear" w:color="auto" w:fill="auto"/>
            <w:noWrap/>
            <w:vAlign w:val="center"/>
            <w:hideMark/>
          </w:tcPr>
          <w:p w14:paraId="39A3B4BD"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58599A8A"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4 941 994,00</w:t>
            </w:r>
          </w:p>
        </w:tc>
      </w:tr>
      <w:tr w:rsidR="003026B3" w:rsidRPr="00D34AAA" w14:paraId="6E9E9C5B" w14:textId="77777777" w:rsidTr="003026B3">
        <w:trPr>
          <w:trHeight w:val="39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C30EEB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21</w:t>
            </w:r>
          </w:p>
        </w:tc>
        <w:tc>
          <w:tcPr>
            <w:tcW w:w="560" w:type="dxa"/>
            <w:tcBorders>
              <w:top w:val="nil"/>
              <w:left w:val="nil"/>
              <w:bottom w:val="single" w:sz="4" w:space="0" w:color="auto"/>
              <w:right w:val="single" w:sz="4" w:space="0" w:color="auto"/>
            </w:tcBorders>
            <w:shd w:val="clear" w:color="auto" w:fill="auto"/>
            <w:hideMark/>
          </w:tcPr>
          <w:p w14:paraId="5C43094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12C78E1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0CA38D2F"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96C02B6"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14:paraId="3FB0FAA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14:paraId="038BA55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14:paraId="1F53C770"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6C16E7AE"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000</w:t>
            </w:r>
          </w:p>
        </w:tc>
        <w:tc>
          <w:tcPr>
            <w:tcW w:w="3259" w:type="dxa"/>
            <w:tcBorders>
              <w:top w:val="nil"/>
              <w:left w:val="nil"/>
              <w:bottom w:val="single" w:sz="4" w:space="0" w:color="auto"/>
              <w:right w:val="single" w:sz="4" w:space="0" w:color="auto"/>
            </w:tcBorders>
            <w:shd w:val="clear" w:color="auto" w:fill="auto"/>
            <w:vAlign w:val="bottom"/>
            <w:hideMark/>
          </w:tcPr>
          <w:p w14:paraId="45C2EFCD" w14:textId="77777777" w:rsidR="003026B3" w:rsidRPr="00D34AAA" w:rsidRDefault="003026B3" w:rsidP="00E63E30">
            <w:pPr>
              <w:spacing w:after="0" w:line="240" w:lineRule="auto"/>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418" w:type="dxa"/>
            <w:tcBorders>
              <w:top w:val="nil"/>
              <w:left w:val="nil"/>
              <w:bottom w:val="single" w:sz="4" w:space="0" w:color="auto"/>
              <w:right w:val="single" w:sz="4" w:space="0" w:color="auto"/>
            </w:tcBorders>
            <w:shd w:val="clear" w:color="auto" w:fill="auto"/>
            <w:vAlign w:val="center"/>
            <w:hideMark/>
          </w:tcPr>
          <w:p w14:paraId="6276736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5 006 365,00</w:t>
            </w:r>
          </w:p>
        </w:tc>
        <w:tc>
          <w:tcPr>
            <w:tcW w:w="1179" w:type="dxa"/>
            <w:tcBorders>
              <w:top w:val="nil"/>
              <w:left w:val="nil"/>
              <w:bottom w:val="single" w:sz="4" w:space="0" w:color="auto"/>
              <w:right w:val="single" w:sz="4" w:space="0" w:color="auto"/>
            </w:tcBorders>
            <w:shd w:val="clear" w:color="auto" w:fill="auto"/>
            <w:noWrap/>
            <w:vAlign w:val="center"/>
            <w:hideMark/>
          </w:tcPr>
          <w:p w14:paraId="7535E76B"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4 921 623,00</w:t>
            </w:r>
          </w:p>
        </w:tc>
        <w:tc>
          <w:tcPr>
            <w:tcW w:w="1179" w:type="dxa"/>
            <w:tcBorders>
              <w:top w:val="nil"/>
              <w:left w:val="nil"/>
              <w:bottom w:val="single" w:sz="4" w:space="0" w:color="auto"/>
              <w:right w:val="single" w:sz="4" w:space="0" w:color="auto"/>
            </w:tcBorders>
            <w:shd w:val="clear" w:color="auto" w:fill="auto"/>
            <w:noWrap/>
            <w:vAlign w:val="center"/>
            <w:hideMark/>
          </w:tcPr>
          <w:p w14:paraId="2FFBEC2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4 941 994,00</w:t>
            </w:r>
          </w:p>
        </w:tc>
      </w:tr>
      <w:tr w:rsidR="003026B3" w:rsidRPr="00D34AAA" w14:paraId="46443185" w14:textId="77777777" w:rsidTr="003026B3">
        <w:trPr>
          <w:trHeight w:val="27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55E13E4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lastRenderedPageBreak/>
              <w:t>22</w:t>
            </w:r>
          </w:p>
        </w:tc>
        <w:tc>
          <w:tcPr>
            <w:tcW w:w="560" w:type="dxa"/>
            <w:tcBorders>
              <w:top w:val="nil"/>
              <w:left w:val="nil"/>
              <w:bottom w:val="single" w:sz="4" w:space="0" w:color="auto"/>
              <w:right w:val="single" w:sz="4" w:space="0" w:color="auto"/>
            </w:tcBorders>
            <w:shd w:val="clear" w:color="auto" w:fill="auto"/>
            <w:hideMark/>
          </w:tcPr>
          <w:p w14:paraId="3D1E0C5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44CD5A4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150E01E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56B00A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504364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0DA2D2B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A7B05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14:paraId="1C89617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5D6C8079"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proofErr w:type="gramStart"/>
            <w:r w:rsidRPr="00D34AAA">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D34AAA">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268979E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614 973,00</w:t>
            </w:r>
          </w:p>
        </w:tc>
        <w:tc>
          <w:tcPr>
            <w:tcW w:w="1179" w:type="dxa"/>
            <w:tcBorders>
              <w:top w:val="nil"/>
              <w:left w:val="nil"/>
              <w:bottom w:val="single" w:sz="4" w:space="0" w:color="auto"/>
              <w:right w:val="single" w:sz="4" w:space="0" w:color="auto"/>
            </w:tcBorders>
            <w:shd w:val="clear" w:color="auto" w:fill="auto"/>
            <w:noWrap/>
            <w:vAlign w:val="center"/>
            <w:hideMark/>
          </w:tcPr>
          <w:p w14:paraId="0317360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491 979,00</w:t>
            </w:r>
          </w:p>
        </w:tc>
        <w:tc>
          <w:tcPr>
            <w:tcW w:w="1179" w:type="dxa"/>
            <w:tcBorders>
              <w:top w:val="nil"/>
              <w:left w:val="nil"/>
              <w:bottom w:val="single" w:sz="4" w:space="0" w:color="auto"/>
              <w:right w:val="single" w:sz="4" w:space="0" w:color="auto"/>
            </w:tcBorders>
            <w:shd w:val="clear" w:color="auto" w:fill="auto"/>
            <w:noWrap/>
            <w:vAlign w:val="center"/>
            <w:hideMark/>
          </w:tcPr>
          <w:p w14:paraId="2C8004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491 979,00</w:t>
            </w:r>
          </w:p>
        </w:tc>
      </w:tr>
      <w:tr w:rsidR="003026B3" w:rsidRPr="00D34AAA" w14:paraId="68A5C0C2" w14:textId="77777777" w:rsidTr="003026B3">
        <w:trPr>
          <w:trHeight w:val="20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412C830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14:paraId="63AB508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3E3C17B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67945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7AB1950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14:paraId="09B02BA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14:paraId="468873C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BCE4A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14:paraId="3405178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42639E3C"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02BA2CA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3B4EE53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1 349 429,00</w:t>
            </w:r>
          </w:p>
        </w:tc>
        <w:tc>
          <w:tcPr>
            <w:tcW w:w="1179" w:type="dxa"/>
            <w:tcBorders>
              <w:top w:val="nil"/>
              <w:left w:val="nil"/>
              <w:bottom w:val="single" w:sz="4" w:space="0" w:color="auto"/>
              <w:right w:val="single" w:sz="4" w:space="0" w:color="auto"/>
            </w:tcBorders>
            <w:shd w:val="clear" w:color="auto" w:fill="auto"/>
            <w:noWrap/>
            <w:vAlign w:val="center"/>
            <w:hideMark/>
          </w:tcPr>
          <w:p w14:paraId="5CBD63A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1 349 429,00</w:t>
            </w:r>
          </w:p>
        </w:tc>
      </w:tr>
      <w:tr w:rsidR="003026B3" w:rsidRPr="00D34AAA" w14:paraId="1876D641" w14:textId="77777777" w:rsidTr="003026B3">
        <w:trPr>
          <w:trHeight w:val="144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9E0B54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14:paraId="7C98619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CE4485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CB879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2C1D680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14:paraId="7F2D9E8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14:paraId="142778C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4951857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14:paraId="577A2D4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0526D63B"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 (Выполнение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418" w:type="dxa"/>
            <w:tcBorders>
              <w:top w:val="nil"/>
              <w:left w:val="nil"/>
              <w:bottom w:val="single" w:sz="4" w:space="0" w:color="auto"/>
              <w:right w:val="single" w:sz="4" w:space="0" w:color="auto"/>
            </w:tcBorders>
            <w:shd w:val="clear" w:color="auto" w:fill="auto"/>
            <w:vAlign w:val="center"/>
            <w:hideMark/>
          </w:tcPr>
          <w:p w14:paraId="3DF5511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0734363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12 009,00</w:t>
            </w:r>
          </w:p>
        </w:tc>
        <w:tc>
          <w:tcPr>
            <w:tcW w:w="1179" w:type="dxa"/>
            <w:tcBorders>
              <w:top w:val="nil"/>
              <w:left w:val="nil"/>
              <w:bottom w:val="single" w:sz="4" w:space="0" w:color="auto"/>
              <w:right w:val="single" w:sz="4" w:space="0" w:color="auto"/>
            </w:tcBorders>
            <w:shd w:val="clear" w:color="auto" w:fill="auto"/>
            <w:noWrap/>
            <w:vAlign w:val="center"/>
            <w:hideMark/>
          </w:tcPr>
          <w:p w14:paraId="7910E6E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12 009,00</w:t>
            </w:r>
          </w:p>
        </w:tc>
      </w:tr>
      <w:tr w:rsidR="003026B3" w:rsidRPr="00D34AAA" w14:paraId="6B1C6D67" w14:textId="77777777" w:rsidTr="003026B3">
        <w:trPr>
          <w:trHeight w:val="70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206473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14:paraId="65E6ED6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672DB1B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5F08005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101E64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14:paraId="50EC992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14:paraId="1FBD033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3131A48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14:paraId="5881D4C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07CD2BFE"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418" w:type="dxa"/>
            <w:tcBorders>
              <w:top w:val="nil"/>
              <w:left w:val="nil"/>
              <w:bottom w:val="single" w:sz="4" w:space="0" w:color="auto"/>
              <w:right w:val="single" w:sz="4" w:space="0" w:color="auto"/>
            </w:tcBorders>
            <w:shd w:val="clear" w:color="auto" w:fill="auto"/>
            <w:vAlign w:val="center"/>
            <w:hideMark/>
          </w:tcPr>
          <w:p w14:paraId="651D643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522 637,00</w:t>
            </w:r>
          </w:p>
        </w:tc>
        <w:tc>
          <w:tcPr>
            <w:tcW w:w="1179" w:type="dxa"/>
            <w:tcBorders>
              <w:top w:val="nil"/>
              <w:left w:val="nil"/>
              <w:bottom w:val="single" w:sz="4" w:space="0" w:color="auto"/>
              <w:right w:val="single" w:sz="4" w:space="0" w:color="auto"/>
            </w:tcBorders>
            <w:shd w:val="clear" w:color="auto" w:fill="auto"/>
            <w:noWrap/>
            <w:vAlign w:val="center"/>
            <w:hideMark/>
          </w:tcPr>
          <w:p w14:paraId="339BAED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546 195,00</w:t>
            </w:r>
          </w:p>
        </w:tc>
        <w:tc>
          <w:tcPr>
            <w:tcW w:w="1179" w:type="dxa"/>
            <w:tcBorders>
              <w:top w:val="nil"/>
              <w:left w:val="nil"/>
              <w:bottom w:val="single" w:sz="4" w:space="0" w:color="auto"/>
              <w:right w:val="single" w:sz="4" w:space="0" w:color="auto"/>
            </w:tcBorders>
            <w:shd w:val="clear" w:color="auto" w:fill="auto"/>
            <w:noWrap/>
            <w:vAlign w:val="center"/>
            <w:hideMark/>
          </w:tcPr>
          <w:p w14:paraId="768F1B6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566 566,00</w:t>
            </w:r>
          </w:p>
        </w:tc>
      </w:tr>
      <w:tr w:rsidR="003026B3" w:rsidRPr="00D34AAA" w14:paraId="5A8DDDFF" w14:textId="77777777" w:rsidTr="003026B3">
        <w:trPr>
          <w:trHeight w:val="136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3C9E00D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14:paraId="14929AF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574F8FF4"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252738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5026235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62265D4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74D6429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000000" w:fill="FFFFFF"/>
            <w:hideMark/>
          </w:tcPr>
          <w:p w14:paraId="5AC67399"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9179</w:t>
            </w:r>
          </w:p>
        </w:tc>
        <w:tc>
          <w:tcPr>
            <w:tcW w:w="740" w:type="dxa"/>
            <w:tcBorders>
              <w:top w:val="nil"/>
              <w:left w:val="nil"/>
              <w:bottom w:val="single" w:sz="4" w:space="0" w:color="auto"/>
              <w:right w:val="single" w:sz="4" w:space="0" w:color="auto"/>
            </w:tcBorders>
            <w:shd w:val="clear" w:color="auto" w:fill="auto"/>
            <w:hideMark/>
          </w:tcPr>
          <w:p w14:paraId="0A4DAA73"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6090A689"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(Расходы на содержание автомобильных дорог общего пользования местного значения в рамках подпрограммы «Дороги Шушенского района» муниципальной программы Шушенского района «Развитие транспортной системы»)</w:t>
            </w:r>
          </w:p>
        </w:tc>
        <w:tc>
          <w:tcPr>
            <w:tcW w:w="1418" w:type="dxa"/>
            <w:tcBorders>
              <w:top w:val="nil"/>
              <w:left w:val="nil"/>
              <w:bottom w:val="single" w:sz="4" w:space="0" w:color="auto"/>
              <w:right w:val="single" w:sz="4" w:space="0" w:color="auto"/>
            </w:tcBorders>
            <w:shd w:val="clear" w:color="auto" w:fill="auto"/>
            <w:vAlign w:val="center"/>
            <w:hideMark/>
          </w:tcPr>
          <w:p w14:paraId="2851CEC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65768F8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343 984,00</w:t>
            </w:r>
          </w:p>
        </w:tc>
        <w:tc>
          <w:tcPr>
            <w:tcW w:w="1179" w:type="dxa"/>
            <w:tcBorders>
              <w:top w:val="nil"/>
              <w:left w:val="nil"/>
              <w:bottom w:val="single" w:sz="4" w:space="0" w:color="auto"/>
              <w:right w:val="single" w:sz="4" w:space="0" w:color="auto"/>
            </w:tcBorders>
            <w:shd w:val="clear" w:color="auto" w:fill="auto"/>
            <w:noWrap/>
            <w:vAlign w:val="center"/>
            <w:hideMark/>
          </w:tcPr>
          <w:p w14:paraId="106DACE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343 984,00</w:t>
            </w:r>
          </w:p>
        </w:tc>
      </w:tr>
      <w:tr w:rsidR="003026B3" w:rsidRPr="00D34AAA" w14:paraId="733DCA1A" w14:textId="77777777" w:rsidTr="003026B3">
        <w:trPr>
          <w:trHeight w:val="213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F8A6A9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14:paraId="4C26D18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08402EB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214DB93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3DC7416E"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2025F99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6BE60860"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72DC2CE1"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14:paraId="03B2A40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774C91B6"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418" w:type="dxa"/>
            <w:tcBorders>
              <w:top w:val="nil"/>
              <w:left w:val="nil"/>
              <w:bottom w:val="single" w:sz="4" w:space="0" w:color="auto"/>
              <w:right w:val="single" w:sz="4" w:space="0" w:color="auto"/>
            </w:tcBorders>
            <w:shd w:val="clear" w:color="auto" w:fill="auto"/>
            <w:vAlign w:val="center"/>
            <w:hideMark/>
          </w:tcPr>
          <w:p w14:paraId="4F7EF12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2 055 033,00</w:t>
            </w:r>
          </w:p>
        </w:tc>
        <w:tc>
          <w:tcPr>
            <w:tcW w:w="1179" w:type="dxa"/>
            <w:tcBorders>
              <w:top w:val="nil"/>
              <w:left w:val="nil"/>
              <w:bottom w:val="single" w:sz="4" w:space="0" w:color="auto"/>
              <w:right w:val="single" w:sz="4" w:space="0" w:color="auto"/>
            </w:tcBorders>
            <w:shd w:val="clear" w:color="auto" w:fill="auto"/>
            <w:noWrap/>
            <w:vAlign w:val="center"/>
            <w:hideMark/>
          </w:tcPr>
          <w:p w14:paraId="53F6065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2 178 027,00</w:t>
            </w:r>
          </w:p>
        </w:tc>
        <w:tc>
          <w:tcPr>
            <w:tcW w:w="1179" w:type="dxa"/>
            <w:tcBorders>
              <w:top w:val="nil"/>
              <w:left w:val="nil"/>
              <w:bottom w:val="single" w:sz="4" w:space="0" w:color="auto"/>
              <w:right w:val="single" w:sz="4" w:space="0" w:color="auto"/>
            </w:tcBorders>
            <w:shd w:val="clear" w:color="auto" w:fill="auto"/>
            <w:noWrap/>
            <w:vAlign w:val="center"/>
            <w:hideMark/>
          </w:tcPr>
          <w:p w14:paraId="205EE32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2 178 027,00</w:t>
            </w:r>
          </w:p>
        </w:tc>
      </w:tr>
      <w:tr w:rsidR="003026B3" w:rsidRPr="00D34AAA" w14:paraId="1DD81DEA" w14:textId="77777777" w:rsidTr="003026B3">
        <w:trPr>
          <w:trHeight w:val="1260"/>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247F2D5A"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14:paraId="3DFB8A5F"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14:paraId="75F82C96"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14:paraId="4CD35AAC"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14:paraId="634A4CC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14:paraId="3470556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14:paraId="5488DB2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14:paraId="214B8038"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9235</w:t>
            </w:r>
          </w:p>
        </w:tc>
        <w:tc>
          <w:tcPr>
            <w:tcW w:w="740" w:type="dxa"/>
            <w:tcBorders>
              <w:top w:val="nil"/>
              <w:left w:val="nil"/>
              <w:bottom w:val="single" w:sz="4" w:space="0" w:color="auto"/>
              <w:right w:val="single" w:sz="4" w:space="0" w:color="auto"/>
            </w:tcBorders>
            <w:shd w:val="clear" w:color="auto" w:fill="auto"/>
            <w:hideMark/>
          </w:tcPr>
          <w:p w14:paraId="6882A827"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150</w:t>
            </w:r>
          </w:p>
        </w:tc>
        <w:tc>
          <w:tcPr>
            <w:tcW w:w="3259" w:type="dxa"/>
            <w:tcBorders>
              <w:top w:val="nil"/>
              <w:left w:val="nil"/>
              <w:bottom w:val="single" w:sz="4" w:space="0" w:color="auto"/>
              <w:right w:val="single" w:sz="4" w:space="0" w:color="auto"/>
            </w:tcBorders>
            <w:shd w:val="clear" w:color="auto" w:fill="auto"/>
            <w:hideMark/>
          </w:tcPr>
          <w:p w14:paraId="7779C8C4" w14:textId="77777777" w:rsidR="003026B3" w:rsidRPr="00D34AAA" w:rsidRDefault="003026B3" w:rsidP="00E63E30">
            <w:pPr>
              <w:spacing w:after="0" w:line="240" w:lineRule="auto"/>
              <w:rPr>
                <w:rFonts w:ascii="Times New Roman" w:eastAsia="Times New Roman" w:hAnsi="Times New Roman" w:cs="Times New Roman"/>
                <w:sz w:val="16"/>
                <w:szCs w:val="16"/>
                <w:lang w:eastAsia="ru-RU"/>
              </w:rPr>
            </w:pPr>
            <w:proofErr w:type="gramStart"/>
            <w:r w:rsidRPr="00D34AAA">
              <w:rPr>
                <w:rFonts w:ascii="Times New Roman" w:eastAsia="Times New Roman" w:hAnsi="Times New Roman" w:cs="Times New Roman"/>
                <w:sz w:val="16"/>
                <w:szCs w:val="16"/>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418" w:type="dxa"/>
            <w:tcBorders>
              <w:top w:val="nil"/>
              <w:left w:val="nil"/>
              <w:bottom w:val="single" w:sz="4" w:space="0" w:color="auto"/>
              <w:right w:val="single" w:sz="4" w:space="0" w:color="auto"/>
            </w:tcBorders>
            <w:shd w:val="clear" w:color="auto" w:fill="auto"/>
            <w:vAlign w:val="center"/>
            <w:hideMark/>
          </w:tcPr>
          <w:p w14:paraId="1617F6ED"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108 300,00</w:t>
            </w:r>
          </w:p>
        </w:tc>
        <w:tc>
          <w:tcPr>
            <w:tcW w:w="1179" w:type="dxa"/>
            <w:tcBorders>
              <w:top w:val="nil"/>
              <w:left w:val="nil"/>
              <w:bottom w:val="single" w:sz="4" w:space="0" w:color="auto"/>
              <w:right w:val="single" w:sz="4" w:space="0" w:color="auto"/>
            </w:tcBorders>
            <w:shd w:val="clear" w:color="auto" w:fill="auto"/>
            <w:noWrap/>
            <w:vAlign w:val="center"/>
            <w:hideMark/>
          </w:tcPr>
          <w:p w14:paraId="30688EFB"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6420575"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0,00</w:t>
            </w:r>
          </w:p>
        </w:tc>
      </w:tr>
      <w:tr w:rsidR="003026B3" w:rsidRPr="00D34AAA" w14:paraId="0B30DFAB" w14:textId="77777777" w:rsidTr="003026B3">
        <w:trPr>
          <w:trHeight w:val="285"/>
        </w:trPr>
        <w:tc>
          <w:tcPr>
            <w:tcW w:w="411" w:type="dxa"/>
            <w:tcBorders>
              <w:top w:val="nil"/>
              <w:left w:val="single" w:sz="4" w:space="0" w:color="auto"/>
              <w:bottom w:val="single" w:sz="4" w:space="0" w:color="auto"/>
              <w:right w:val="single" w:sz="4" w:space="0" w:color="auto"/>
            </w:tcBorders>
            <w:shd w:val="clear" w:color="auto" w:fill="auto"/>
            <w:vAlign w:val="center"/>
            <w:hideMark/>
          </w:tcPr>
          <w:p w14:paraId="07006DA2" w14:textId="77777777" w:rsidR="003026B3" w:rsidRPr="00D34AAA" w:rsidRDefault="003026B3" w:rsidP="00E63E30">
            <w:pPr>
              <w:spacing w:after="0" w:line="240" w:lineRule="auto"/>
              <w:jc w:val="center"/>
              <w:rPr>
                <w:rFonts w:ascii="Times New Roman" w:eastAsia="Times New Roman" w:hAnsi="Times New Roman" w:cs="Times New Roman"/>
                <w:sz w:val="16"/>
                <w:szCs w:val="16"/>
                <w:lang w:eastAsia="ru-RU"/>
              </w:rPr>
            </w:pPr>
            <w:r w:rsidRPr="00D34AAA">
              <w:rPr>
                <w:rFonts w:ascii="Times New Roman" w:eastAsia="Times New Roman" w:hAnsi="Times New Roman" w:cs="Times New Roman"/>
                <w:sz w:val="16"/>
                <w:szCs w:val="16"/>
                <w:lang w:eastAsia="ru-RU"/>
              </w:rPr>
              <w:t>29</w:t>
            </w:r>
          </w:p>
        </w:tc>
        <w:tc>
          <w:tcPr>
            <w:tcW w:w="7386" w:type="dxa"/>
            <w:gridSpan w:val="9"/>
            <w:tcBorders>
              <w:top w:val="single" w:sz="4" w:space="0" w:color="auto"/>
              <w:left w:val="nil"/>
              <w:bottom w:val="single" w:sz="4" w:space="0" w:color="auto"/>
              <w:right w:val="single" w:sz="4" w:space="0" w:color="000000"/>
            </w:tcBorders>
            <w:shd w:val="clear" w:color="auto" w:fill="auto"/>
            <w:vAlign w:val="center"/>
            <w:hideMark/>
          </w:tcPr>
          <w:p w14:paraId="367A883D" w14:textId="77777777" w:rsidR="003026B3" w:rsidRPr="00D34AAA" w:rsidRDefault="003026B3" w:rsidP="00E63E30">
            <w:pPr>
              <w:spacing w:after="0" w:line="240" w:lineRule="auto"/>
              <w:jc w:val="right"/>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Всего доходов</w:t>
            </w:r>
          </w:p>
        </w:tc>
        <w:tc>
          <w:tcPr>
            <w:tcW w:w="1418" w:type="dxa"/>
            <w:tcBorders>
              <w:top w:val="nil"/>
              <w:left w:val="nil"/>
              <w:bottom w:val="single" w:sz="4" w:space="0" w:color="auto"/>
              <w:right w:val="single" w:sz="4" w:space="0" w:color="auto"/>
            </w:tcBorders>
            <w:shd w:val="clear" w:color="auto" w:fill="auto"/>
            <w:vAlign w:val="center"/>
            <w:hideMark/>
          </w:tcPr>
          <w:p w14:paraId="15C96255"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12 111 065,00</w:t>
            </w:r>
          </w:p>
        </w:tc>
        <w:tc>
          <w:tcPr>
            <w:tcW w:w="1179" w:type="dxa"/>
            <w:tcBorders>
              <w:top w:val="nil"/>
              <w:left w:val="nil"/>
              <w:bottom w:val="single" w:sz="4" w:space="0" w:color="auto"/>
              <w:right w:val="single" w:sz="4" w:space="0" w:color="auto"/>
            </w:tcBorders>
            <w:shd w:val="clear" w:color="auto" w:fill="auto"/>
            <w:noWrap/>
            <w:vAlign w:val="center"/>
            <w:hideMark/>
          </w:tcPr>
          <w:p w14:paraId="69CE0602"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12 307 396,00</w:t>
            </w:r>
          </w:p>
        </w:tc>
        <w:tc>
          <w:tcPr>
            <w:tcW w:w="1179" w:type="dxa"/>
            <w:tcBorders>
              <w:top w:val="nil"/>
              <w:left w:val="nil"/>
              <w:bottom w:val="single" w:sz="4" w:space="0" w:color="auto"/>
              <w:right w:val="single" w:sz="4" w:space="0" w:color="auto"/>
            </w:tcBorders>
            <w:shd w:val="clear" w:color="auto" w:fill="auto"/>
            <w:noWrap/>
            <w:vAlign w:val="center"/>
            <w:hideMark/>
          </w:tcPr>
          <w:p w14:paraId="1FC95E3C" w14:textId="77777777" w:rsidR="003026B3" w:rsidRPr="00D34AAA" w:rsidRDefault="003026B3" w:rsidP="00E63E30">
            <w:pPr>
              <w:spacing w:after="0" w:line="240" w:lineRule="auto"/>
              <w:jc w:val="center"/>
              <w:rPr>
                <w:rFonts w:ascii="Times New Roman" w:eastAsia="Times New Roman" w:hAnsi="Times New Roman" w:cs="Times New Roman"/>
                <w:b/>
                <w:bCs/>
                <w:sz w:val="16"/>
                <w:szCs w:val="16"/>
                <w:lang w:eastAsia="ru-RU"/>
              </w:rPr>
            </w:pPr>
            <w:r w:rsidRPr="00D34AAA">
              <w:rPr>
                <w:rFonts w:ascii="Times New Roman" w:eastAsia="Times New Roman" w:hAnsi="Times New Roman" w:cs="Times New Roman"/>
                <w:b/>
                <w:bCs/>
                <w:sz w:val="16"/>
                <w:szCs w:val="16"/>
                <w:lang w:eastAsia="ru-RU"/>
              </w:rPr>
              <w:t>13 085 991,00</w:t>
            </w:r>
          </w:p>
        </w:tc>
      </w:tr>
    </w:tbl>
    <w:p w14:paraId="6D015B9D" w14:textId="77777777" w:rsidR="003026B3" w:rsidRDefault="003026B3"/>
    <w:tbl>
      <w:tblPr>
        <w:tblW w:w="10859" w:type="dxa"/>
        <w:tblInd w:w="-601" w:type="dxa"/>
        <w:tblLook w:val="04A0" w:firstRow="1" w:lastRow="0" w:firstColumn="1" w:lastColumn="0" w:noHBand="0" w:noVBand="1"/>
      </w:tblPr>
      <w:tblGrid>
        <w:gridCol w:w="594"/>
        <w:gridCol w:w="4226"/>
        <w:gridCol w:w="1380"/>
        <w:gridCol w:w="1727"/>
        <w:gridCol w:w="1466"/>
        <w:gridCol w:w="1466"/>
      </w:tblGrid>
      <w:tr w:rsidR="003026B3" w:rsidRPr="00704944" w14:paraId="6E3F4FA8" w14:textId="77777777" w:rsidTr="003026B3">
        <w:trPr>
          <w:trHeight w:val="945"/>
        </w:trPr>
        <w:tc>
          <w:tcPr>
            <w:tcW w:w="594" w:type="dxa"/>
            <w:tcBorders>
              <w:top w:val="nil"/>
              <w:left w:val="nil"/>
              <w:bottom w:val="nil"/>
              <w:right w:val="nil"/>
            </w:tcBorders>
            <w:shd w:val="clear" w:color="auto" w:fill="auto"/>
            <w:noWrap/>
            <w:hideMark/>
          </w:tcPr>
          <w:p w14:paraId="68249496"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5E6536C0"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 xml:space="preserve"> </w:t>
            </w:r>
          </w:p>
        </w:tc>
        <w:tc>
          <w:tcPr>
            <w:tcW w:w="1380" w:type="dxa"/>
            <w:tcBorders>
              <w:top w:val="nil"/>
              <w:left w:val="nil"/>
              <w:bottom w:val="nil"/>
              <w:right w:val="nil"/>
            </w:tcBorders>
            <w:shd w:val="clear" w:color="auto" w:fill="auto"/>
            <w:noWrap/>
            <w:hideMark/>
          </w:tcPr>
          <w:p w14:paraId="6BF2520B"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4A425839" w14:textId="77777777" w:rsidR="003026B3" w:rsidRPr="00704944" w:rsidRDefault="003026B3" w:rsidP="00E63E30">
            <w:pPr>
              <w:spacing w:after="0" w:line="240" w:lineRule="auto"/>
              <w:jc w:val="right"/>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Приложение  № 3</w:t>
            </w:r>
            <w:r w:rsidRPr="00704944">
              <w:rPr>
                <w:rFonts w:ascii="Times New Roman" w:eastAsia="Times New Roman" w:hAnsi="Times New Roman" w:cs="Times New Roman"/>
                <w:sz w:val="20"/>
                <w:szCs w:val="20"/>
                <w:lang w:eastAsia="ru-RU"/>
              </w:rPr>
              <w:br/>
              <w:t>к решению Сизинского сельского Совета депутатов</w:t>
            </w:r>
            <w:r w:rsidRPr="00704944">
              <w:rPr>
                <w:rFonts w:ascii="Times New Roman" w:eastAsia="Times New Roman" w:hAnsi="Times New Roman" w:cs="Times New Roman"/>
                <w:sz w:val="20"/>
                <w:szCs w:val="20"/>
                <w:lang w:eastAsia="ru-RU"/>
              </w:rPr>
              <w:br/>
            </w:r>
            <w:proofErr w:type="gramStart"/>
            <w:r w:rsidRPr="00704944">
              <w:rPr>
                <w:rFonts w:ascii="Times New Roman" w:eastAsia="Times New Roman" w:hAnsi="Times New Roman" w:cs="Times New Roman"/>
                <w:sz w:val="20"/>
                <w:szCs w:val="20"/>
                <w:lang w:eastAsia="ru-RU"/>
              </w:rPr>
              <w:t>от</w:t>
            </w:r>
            <w:proofErr w:type="gramEnd"/>
            <w:r w:rsidRPr="00704944">
              <w:rPr>
                <w:rFonts w:ascii="Times New Roman" w:eastAsia="Times New Roman" w:hAnsi="Times New Roman" w:cs="Times New Roman"/>
                <w:sz w:val="20"/>
                <w:szCs w:val="20"/>
                <w:lang w:eastAsia="ru-RU"/>
              </w:rPr>
              <w:t xml:space="preserve">   № </w:t>
            </w:r>
          </w:p>
        </w:tc>
      </w:tr>
      <w:tr w:rsidR="003026B3" w:rsidRPr="00704944" w14:paraId="4B071F1D" w14:textId="77777777" w:rsidTr="003026B3">
        <w:trPr>
          <w:trHeight w:val="1020"/>
        </w:trPr>
        <w:tc>
          <w:tcPr>
            <w:tcW w:w="594" w:type="dxa"/>
            <w:tcBorders>
              <w:top w:val="nil"/>
              <w:left w:val="nil"/>
              <w:bottom w:val="nil"/>
              <w:right w:val="nil"/>
            </w:tcBorders>
            <w:shd w:val="clear" w:color="auto" w:fill="auto"/>
            <w:noWrap/>
            <w:hideMark/>
          </w:tcPr>
          <w:p w14:paraId="0DDFCEC7"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5E0C6DC0"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1DDB4734"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4659" w:type="dxa"/>
            <w:gridSpan w:val="3"/>
            <w:tcBorders>
              <w:top w:val="nil"/>
              <w:left w:val="nil"/>
              <w:bottom w:val="nil"/>
              <w:right w:val="nil"/>
            </w:tcBorders>
            <w:shd w:val="clear" w:color="auto" w:fill="auto"/>
            <w:hideMark/>
          </w:tcPr>
          <w:p w14:paraId="00475150" w14:textId="77777777" w:rsidR="003026B3" w:rsidRPr="00704944" w:rsidRDefault="003026B3" w:rsidP="00E63E30">
            <w:pPr>
              <w:spacing w:after="0" w:line="240" w:lineRule="auto"/>
              <w:jc w:val="right"/>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Приложение  № 5</w:t>
            </w:r>
            <w:r w:rsidRPr="00704944">
              <w:rPr>
                <w:rFonts w:ascii="Times New Roman" w:eastAsia="Times New Roman" w:hAnsi="Times New Roman" w:cs="Times New Roman"/>
                <w:sz w:val="20"/>
                <w:szCs w:val="20"/>
                <w:lang w:eastAsia="ru-RU"/>
              </w:rPr>
              <w:br/>
              <w:t>к решению Сизинского сельского Совета депутатов</w:t>
            </w:r>
            <w:r w:rsidRPr="00704944">
              <w:rPr>
                <w:rFonts w:ascii="Times New Roman" w:eastAsia="Times New Roman" w:hAnsi="Times New Roman" w:cs="Times New Roman"/>
                <w:sz w:val="20"/>
                <w:szCs w:val="20"/>
                <w:lang w:eastAsia="ru-RU"/>
              </w:rPr>
              <w:br/>
              <w:t>от 21.12.2022  № 6-34-188</w:t>
            </w:r>
          </w:p>
        </w:tc>
      </w:tr>
      <w:tr w:rsidR="003026B3" w:rsidRPr="00704944" w14:paraId="748D1ADF" w14:textId="77777777" w:rsidTr="003026B3">
        <w:trPr>
          <w:trHeight w:val="825"/>
        </w:trPr>
        <w:tc>
          <w:tcPr>
            <w:tcW w:w="594" w:type="dxa"/>
            <w:tcBorders>
              <w:top w:val="nil"/>
              <w:left w:val="nil"/>
              <w:bottom w:val="nil"/>
              <w:right w:val="nil"/>
            </w:tcBorders>
            <w:shd w:val="clear" w:color="auto" w:fill="auto"/>
            <w:noWrap/>
            <w:hideMark/>
          </w:tcPr>
          <w:p w14:paraId="6B416617"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0265" w:type="dxa"/>
            <w:gridSpan w:val="5"/>
            <w:tcBorders>
              <w:top w:val="nil"/>
              <w:left w:val="nil"/>
              <w:bottom w:val="nil"/>
              <w:right w:val="nil"/>
            </w:tcBorders>
            <w:shd w:val="clear" w:color="auto" w:fill="auto"/>
            <w:hideMark/>
          </w:tcPr>
          <w:p w14:paraId="46F65E51"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2023 год и плановый период 2024-2025 годов</w:t>
            </w:r>
          </w:p>
        </w:tc>
      </w:tr>
      <w:tr w:rsidR="003026B3" w:rsidRPr="00704944" w14:paraId="3DF54C8F" w14:textId="77777777" w:rsidTr="003026B3">
        <w:trPr>
          <w:trHeight w:val="255"/>
        </w:trPr>
        <w:tc>
          <w:tcPr>
            <w:tcW w:w="594" w:type="dxa"/>
            <w:tcBorders>
              <w:top w:val="nil"/>
              <w:left w:val="nil"/>
              <w:bottom w:val="nil"/>
              <w:right w:val="nil"/>
            </w:tcBorders>
            <w:shd w:val="clear" w:color="auto" w:fill="auto"/>
            <w:noWrap/>
            <w:hideMark/>
          </w:tcPr>
          <w:p w14:paraId="644CC7DC"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4226" w:type="dxa"/>
            <w:tcBorders>
              <w:top w:val="nil"/>
              <w:left w:val="nil"/>
              <w:bottom w:val="nil"/>
              <w:right w:val="nil"/>
            </w:tcBorders>
            <w:shd w:val="clear" w:color="auto" w:fill="auto"/>
            <w:noWrap/>
            <w:hideMark/>
          </w:tcPr>
          <w:p w14:paraId="709C1DA8"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380" w:type="dxa"/>
            <w:tcBorders>
              <w:top w:val="nil"/>
              <w:left w:val="nil"/>
              <w:bottom w:val="nil"/>
              <w:right w:val="nil"/>
            </w:tcBorders>
            <w:shd w:val="clear" w:color="auto" w:fill="auto"/>
            <w:noWrap/>
            <w:hideMark/>
          </w:tcPr>
          <w:p w14:paraId="302AB4F6"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1727" w:type="dxa"/>
            <w:tcBorders>
              <w:top w:val="nil"/>
              <w:left w:val="nil"/>
              <w:bottom w:val="nil"/>
              <w:right w:val="nil"/>
            </w:tcBorders>
            <w:shd w:val="clear" w:color="auto" w:fill="auto"/>
            <w:noWrap/>
            <w:hideMark/>
          </w:tcPr>
          <w:p w14:paraId="716D0FD0"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0004A596"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p>
        </w:tc>
        <w:tc>
          <w:tcPr>
            <w:tcW w:w="1466" w:type="dxa"/>
            <w:tcBorders>
              <w:top w:val="nil"/>
              <w:left w:val="nil"/>
              <w:bottom w:val="nil"/>
              <w:right w:val="nil"/>
            </w:tcBorders>
            <w:shd w:val="clear" w:color="auto" w:fill="auto"/>
            <w:noWrap/>
            <w:hideMark/>
          </w:tcPr>
          <w:p w14:paraId="4D512B41"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(руб.)</w:t>
            </w:r>
          </w:p>
        </w:tc>
      </w:tr>
      <w:tr w:rsidR="003026B3" w:rsidRPr="00704944" w14:paraId="4830FBDA" w14:textId="77777777" w:rsidTr="003026B3">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14:paraId="0686D987" w14:textId="77777777" w:rsidR="003026B3" w:rsidRPr="00704944" w:rsidRDefault="003026B3" w:rsidP="00E63E30">
            <w:pPr>
              <w:spacing w:after="0" w:line="240" w:lineRule="auto"/>
              <w:jc w:val="center"/>
              <w:rPr>
                <w:rFonts w:ascii="Times New Roman" w:eastAsia="Times New Roman" w:hAnsi="Times New Roman" w:cs="Times New Roman"/>
                <w:b/>
                <w:bCs/>
                <w:sz w:val="12"/>
                <w:szCs w:val="12"/>
                <w:lang w:eastAsia="ru-RU"/>
              </w:rPr>
            </w:pPr>
            <w:r w:rsidRPr="00704944">
              <w:rPr>
                <w:rFonts w:ascii="Times New Roman" w:eastAsia="Times New Roman" w:hAnsi="Times New Roman" w:cs="Times New Roman"/>
                <w:b/>
                <w:bCs/>
                <w:sz w:val="12"/>
                <w:szCs w:val="12"/>
                <w:lang w:eastAsia="ru-RU"/>
              </w:rPr>
              <w:t>№ строки</w:t>
            </w:r>
          </w:p>
        </w:tc>
        <w:tc>
          <w:tcPr>
            <w:tcW w:w="4226" w:type="dxa"/>
            <w:tcBorders>
              <w:top w:val="single" w:sz="4" w:space="0" w:color="auto"/>
              <w:left w:val="nil"/>
              <w:bottom w:val="single" w:sz="4" w:space="0" w:color="auto"/>
              <w:right w:val="single" w:sz="4" w:space="0" w:color="auto"/>
            </w:tcBorders>
            <w:shd w:val="clear" w:color="000000" w:fill="FFFFFF"/>
            <w:vAlign w:val="center"/>
            <w:hideMark/>
          </w:tcPr>
          <w:p w14:paraId="7E53BFC5" w14:textId="77777777" w:rsidR="003026B3" w:rsidRPr="00704944"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704944">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380" w:type="dxa"/>
            <w:tcBorders>
              <w:top w:val="single" w:sz="4" w:space="0" w:color="auto"/>
              <w:left w:val="nil"/>
              <w:bottom w:val="single" w:sz="4" w:space="0" w:color="auto"/>
              <w:right w:val="single" w:sz="4" w:space="0" w:color="auto"/>
            </w:tcBorders>
            <w:shd w:val="clear" w:color="000000" w:fill="FFFFFF"/>
            <w:vAlign w:val="center"/>
            <w:hideMark/>
          </w:tcPr>
          <w:p w14:paraId="6DF0DD74" w14:textId="77777777" w:rsidR="003026B3" w:rsidRPr="00704944"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704944">
              <w:rPr>
                <w:rFonts w:ascii="Times New Roman" w:eastAsia="Times New Roman" w:hAnsi="Times New Roman" w:cs="Times New Roman"/>
                <w:color w:val="000000"/>
                <w:sz w:val="24"/>
                <w:szCs w:val="24"/>
                <w:lang w:eastAsia="ru-RU"/>
              </w:rPr>
              <w:t>Раздел - подраздел</w:t>
            </w:r>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4C6C92C4"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2023</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7C474B22"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2024</w:t>
            </w:r>
          </w:p>
        </w:tc>
        <w:tc>
          <w:tcPr>
            <w:tcW w:w="1466" w:type="dxa"/>
            <w:tcBorders>
              <w:top w:val="single" w:sz="4" w:space="0" w:color="auto"/>
              <w:left w:val="nil"/>
              <w:bottom w:val="single" w:sz="4" w:space="0" w:color="auto"/>
              <w:right w:val="single" w:sz="4" w:space="0" w:color="auto"/>
            </w:tcBorders>
            <w:shd w:val="clear" w:color="auto" w:fill="auto"/>
            <w:noWrap/>
            <w:vAlign w:val="center"/>
            <w:hideMark/>
          </w:tcPr>
          <w:p w14:paraId="561A40B3"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2025</w:t>
            </w:r>
          </w:p>
        </w:tc>
      </w:tr>
      <w:tr w:rsidR="003026B3" w:rsidRPr="00704944" w14:paraId="004B363E" w14:textId="77777777" w:rsidTr="003026B3">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14:paraId="1A3AB875" w14:textId="77777777" w:rsidR="003026B3" w:rsidRPr="00704944" w:rsidRDefault="003026B3" w:rsidP="00E63E30">
            <w:pPr>
              <w:spacing w:after="0" w:line="240" w:lineRule="auto"/>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1а</w:t>
            </w:r>
          </w:p>
        </w:tc>
        <w:tc>
          <w:tcPr>
            <w:tcW w:w="4226" w:type="dxa"/>
            <w:tcBorders>
              <w:top w:val="nil"/>
              <w:left w:val="nil"/>
              <w:bottom w:val="single" w:sz="4" w:space="0" w:color="auto"/>
              <w:right w:val="single" w:sz="4" w:space="0" w:color="auto"/>
            </w:tcBorders>
            <w:shd w:val="clear" w:color="000000" w:fill="FFFFFF"/>
            <w:vAlign w:val="center"/>
            <w:hideMark/>
          </w:tcPr>
          <w:p w14:paraId="59C3274F" w14:textId="77777777" w:rsidR="003026B3" w:rsidRPr="00704944" w:rsidRDefault="003026B3" w:rsidP="00E63E30">
            <w:pPr>
              <w:spacing w:after="0" w:line="240" w:lineRule="auto"/>
              <w:jc w:val="center"/>
              <w:rPr>
                <w:rFonts w:ascii="Times New Roman" w:eastAsia="Times New Roman" w:hAnsi="Times New Roman" w:cs="Times New Roman"/>
                <w:color w:val="000000"/>
                <w:sz w:val="16"/>
                <w:szCs w:val="16"/>
                <w:lang w:eastAsia="ru-RU"/>
              </w:rPr>
            </w:pPr>
            <w:r w:rsidRPr="00704944">
              <w:rPr>
                <w:rFonts w:ascii="Times New Roman" w:eastAsia="Times New Roman" w:hAnsi="Times New Roman" w:cs="Times New Roman"/>
                <w:color w:val="000000"/>
                <w:sz w:val="16"/>
                <w:szCs w:val="16"/>
                <w:lang w:eastAsia="ru-RU"/>
              </w:rPr>
              <w:t>1</w:t>
            </w:r>
          </w:p>
        </w:tc>
        <w:tc>
          <w:tcPr>
            <w:tcW w:w="1380" w:type="dxa"/>
            <w:tcBorders>
              <w:top w:val="nil"/>
              <w:left w:val="nil"/>
              <w:bottom w:val="single" w:sz="4" w:space="0" w:color="auto"/>
              <w:right w:val="single" w:sz="4" w:space="0" w:color="auto"/>
            </w:tcBorders>
            <w:shd w:val="clear" w:color="000000" w:fill="FFFFFF"/>
            <w:vAlign w:val="center"/>
            <w:hideMark/>
          </w:tcPr>
          <w:p w14:paraId="2EC7F47E" w14:textId="77777777" w:rsidR="003026B3" w:rsidRPr="00704944" w:rsidRDefault="003026B3" w:rsidP="00E63E30">
            <w:pPr>
              <w:spacing w:after="0" w:line="240" w:lineRule="auto"/>
              <w:jc w:val="center"/>
              <w:rPr>
                <w:rFonts w:ascii="Times New Roman" w:eastAsia="Times New Roman" w:hAnsi="Times New Roman" w:cs="Times New Roman"/>
                <w:color w:val="000000"/>
                <w:sz w:val="16"/>
                <w:szCs w:val="16"/>
                <w:lang w:eastAsia="ru-RU"/>
              </w:rPr>
            </w:pPr>
            <w:r w:rsidRPr="00704944">
              <w:rPr>
                <w:rFonts w:ascii="Times New Roman" w:eastAsia="Times New Roman" w:hAnsi="Times New Roman" w:cs="Times New Roman"/>
                <w:color w:val="000000"/>
                <w:sz w:val="16"/>
                <w:szCs w:val="16"/>
                <w:lang w:eastAsia="ru-RU"/>
              </w:rPr>
              <w:t>2</w:t>
            </w:r>
          </w:p>
        </w:tc>
        <w:tc>
          <w:tcPr>
            <w:tcW w:w="1727" w:type="dxa"/>
            <w:tcBorders>
              <w:top w:val="nil"/>
              <w:left w:val="nil"/>
              <w:bottom w:val="single" w:sz="4" w:space="0" w:color="auto"/>
              <w:right w:val="single" w:sz="4" w:space="0" w:color="auto"/>
            </w:tcBorders>
            <w:shd w:val="clear" w:color="auto" w:fill="auto"/>
            <w:vAlign w:val="center"/>
            <w:hideMark/>
          </w:tcPr>
          <w:p w14:paraId="47FB43BD"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3</w:t>
            </w:r>
          </w:p>
        </w:tc>
        <w:tc>
          <w:tcPr>
            <w:tcW w:w="1466" w:type="dxa"/>
            <w:tcBorders>
              <w:top w:val="nil"/>
              <w:left w:val="nil"/>
              <w:bottom w:val="single" w:sz="4" w:space="0" w:color="auto"/>
              <w:right w:val="single" w:sz="4" w:space="0" w:color="auto"/>
            </w:tcBorders>
            <w:shd w:val="clear" w:color="auto" w:fill="auto"/>
            <w:noWrap/>
            <w:hideMark/>
          </w:tcPr>
          <w:p w14:paraId="0D628BD2"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4</w:t>
            </w:r>
          </w:p>
        </w:tc>
        <w:tc>
          <w:tcPr>
            <w:tcW w:w="1466" w:type="dxa"/>
            <w:tcBorders>
              <w:top w:val="nil"/>
              <w:left w:val="nil"/>
              <w:bottom w:val="single" w:sz="4" w:space="0" w:color="auto"/>
              <w:right w:val="single" w:sz="4" w:space="0" w:color="auto"/>
            </w:tcBorders>
            <w:shd w:val="clear" w:color="auto" w:fill="auto"/>
            <w:noWrap/>
            <w:hideMark/>
          </w:tcPr>
          <w:p w14:paraId="189AA8D2" w14:textId="77777777" w:rsidR="003026B3" w:rsidRPr="00704944" w:rsidRDefault="003026B3" w:rsidP="00E63E30">
            <w:pPr>
              <w:spacing w:after="0" w:line="240" w:lineRule="auto"/>
              <w:jc w:val="center"/>
              <w:rPr>
                <w:rFonts w:ascii="Times New Roman" w:eastAsia="Times New Roman" w:hAnsi="Times New Roman" w:cs="Times New Roman"/>
                <w:sz w:val="20"/>
                <w:szCs w:val="20"/>
                <w:lang w:eastAsia="ru-RU"/>
              </w:rPr>
            </w:pPr>
            <w:r w:rsidRPr="00704944">
              <w:rPr>
                <w:rFonts w:ascii="Times New Roman" w:eastAsia="Times New Roman" w:hAnsi="Times New Roman" w:cs="Times New Roman"/>
                <w:sz w:val="20"/>
                <w:szCs w:val="20"/>
                <w:lang w:eastAsia="ru-RU"/>
              </w:rPr>
              <w:t>5</w:t>
            </w:r>
          </w:p>
        </w:tc>
      </w:tr>
      <w:tr w:rsidR="003026B3" w:rsidRPr="00704944" w14:paraId="00BBB9CC" w14:textId="77777777" w:rsidTr="003026B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606C939B"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w:t>
            </w:r>
          </w:p>
        </w:tc>
        <w:tc>
          <w:tcPr>
            <w:tcW w:w="4226" w:type="dxa"/>
            <w:tcBorders>
              <w:top w:val="nil"/>
              <w:left w:val="nil"/>
              <w:bottom w:val="single" w:sz="4" w:space="0" w:color="auto"/>
              <w:right w:val="single" w:sz="4" w:space="0" w:color="auto"/>
            </w:tcBorders>
            <w:shd w:val="clear" w:color="auto" w:fill="auto"/>
            <w:hideMark/>
          </w:tcPr>
          <w:p w14:paraId="40678C28" w14:textId="77777777" w:rsidR="003026B3" w:rsidRPr="00704944" w:rsidRDefault="003026B3" w:rsidP="00E63E30">
            <w:pPr>
              <w:spacing w:after="0" w:line="240" w:lineRule="auto"/>
              <w:rPr>
                <w:rFonts w:ascii="Times New Roman" w:eastAsia="Times New Roman" w:hAnsi="Times New Roman" w:cs="Times New Roman"/>
                <w:b/>
                <w:bCs/>
                <w:color w:val="000000"/>
                <w:sz w:val="24"/>
                <w:szCs w:val="24"/>
                <w:lang w:eastAsia="ru-RU"/>
              </w:rPr>
            </w:pPr>
            <w:r w:rsidRPr="00704944">
              <w:rPr>
                <w:rFonts w:ascii="Times New Roman" w:eastAsia="Times New Roman" w:hAnsi="Times New Roman" w:cs="Times New Roman"/>
                <w:b/>
                <w:bCs/>
                <w:color w:val="000000"/>
                <w:sz w:val="24"/>
                <w:szCs w:val="24"/>
                <w:lang w:eastAsia="ru-RU"/>
              </w:rPr>
              <w:t>ОБЩЕГОСУДАРСТВЕННЫЕ ВОПРОСЫ</w:t>
            </w:r>
          </w:p>
        </w:tc>
        <w:tc>
          <w:tcPr>
            <w:tcW w:w="1380" w:type="dxa"/>
            <w:tcBorders>
              <w:top w:val="nil"/>
              <w:left w:val="nil"/>
              <w:bottom w:val="single" w:sz="4" w:space="0" w:color="auto"/>
              <w:right w:val="single" w:sz="4" w:space="0" w:color="auto"/>
            </w:tcBorders>
            <w:shd w:val="clear" w:color="auto" w:fill="auto"/>
            <w:vAlign w:val="center"/>
            <w:hideMark/>
          </w:tcPr>
          <w:p w14:paraId="5F78C381" w14:textId="77777777" w:rsidR="003026B3" w:rsidRPr="00704944"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704944">
              <w:rPr>
                <w:rFonts w:ascii="Times New Roman" w:eastAsia="Times New Roman" w:hAnsi="Times New Roman" w:cs="Times New Roman"/>
                <w:b/>
                <w:bCs/>
                <w:color w:val="000000"/>
                <w:sz w:val="24"/>
                <w:szCs w:val="24"/>
                <w:lang w:eastAsia="ru-RU"/>
              </w:rPr>
              <w:t>0100</w:t>
            </w:r>
          </w:p>
        </w:tc>
        <w:tc>
          <w:tcPr>
            <w:tcW w:w="1727" w:type="dxa"/>
            <w:tcBorders>
              <w:top w:val="nil"/>
              <w:left w:val="nil"/>
              <w:bottom w:val="single" w:sz="4" w:space="0" w:color="auto"/>
              <w:right w:val="single" w:sz="4" w:space="0" w:color="auto"/>
            </w:tcBorders>
            <w:shd w:val="clear" w:color="auto" w:fill="auto"/>
            <w:vAlign w:val="center"/>
            <w:hideMark/>
          </w:tcPr>
          <w:p w14:paraId="36F11810"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5 677 985,05</w:t>
            </w:r>
          </w:p>
        </w:tc>
        <w:tc>
          <w:tcPr>
            <w:tcW w:w="1466" w:type="dxa"/>
            <w:tcBorders>
              <w:top w:val="nil"/>
              <w:left w:val="nil"/>
              <w:bottom w:val="single" w:sz="4" w:space="0" w:color="auto"/>
              <w:right w:val="single" w:sz="4" w:space="0" w:color="auto"/>
            </w:tcBorders>
            <w:shd w:val="clear" w:color="auto" w:fill="auto"/>
            <w:noWrap/>
            <w:vAlign w:val="center"/>
            <w:hideMark/>
          </w:tcPr>
          <w:p w14:paraId="5A34DC60"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5 739 298,61</w:t>
            </w:r>
          </w:p>
        </w:tc>
        <w:tc>
          <w:tcPr>
            <w:tcW w:w="1466" w:type="dxa"/>
            <w:tcBorders>
              <w:top w:val="nil"/>
              <w:left w:val="nil"/>
              <w:bottom w:val="single" w:sz="4" w:space="0" w:color="auto"/>
              <w:right w:val="single" w:sz="4" w:space="0" w:color="auto"/>
            </w:tcBorders>
            <w:shd w:val="clear" w:color="auto" w:fill="auto"/>
            <w:noWrap/>
            <w:vAlign w:val="center"/>
            <w:hideMark/>
          </w:tcPr>
          <w:p w14:paraId="38F7426A"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5 739 298,61</w:t>
            </w:r>
          </w:p>
        </w:tc>
      </w:tr>
      <w:tr w:rsidR="003026B3" w:rsidRPr="00704944" w14:paraId="370D63A0" w14:textId="77777777" w:rsidTr="003026B3">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14:paraId="3CD3800E"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2</w:t>
            </w:r>
          </w:p>
        </w:tc>
        <w:tc>
          <w:tcPr>
            <w:tcW w:w="4226" w:type="dxa"/>
            <w:tcBorders>
              <w:top w:val="nil"/>
              <w:left w:val="nil"/>
              <w:bottom w:val="single" w:sz="4" w:space="0" w:color="auto"/>
              <w:right w:val="single" w:sz="4" w:space="0" w:color="auto"/>
            </w:tcBorders>
            <w:shd w:val="clear" w:color="auto" w:fill="auto"/>
            <w:vAlign w:val="bottom"/>
            <w:hideMark/>
          </w:tcPr>
          <w:p w14:paraId="18E474BA"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380" w:type="dxa"/>
            <w:tcBorders>
              <w:top w:val="nil"/>
              <w:left w:val="nil"/>
              <w:bottom w:val="single" w:sz="4" w:space="0" w:color="auto"/>
              <w:right w:val="single" w:sz="4" w:space="0" w:color="auto"/>
            </w:tcBorders>
            <w:shd w:val="clear" w:color="auto" w:fill="auto"/>
            <w:vAlign w:val="center"/>
            <w:hideMark/>
          </w:tcPr>
          <w:p w14:paraId="0F5EC822" w14:textId="77777777" w:rsidR="003026B3" w:rsidRPr="00704944"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704944">
              <w:rPr>
                <w:rFonts w:ascii="Times New Roman" w:eastAsia="Times New Roman" w:hAnsi="Times New Roman" w:cs="Times New Roman"/>
                <w:color w:val="000000"/>
                <w:sz w:val="24"/>
                <w:szCs w:val="24"/>
                <w:lang w:eastAsia="ru-RU"/>
              </w:rPr>
              <w:t>0102</w:t>
            </w:r>
          </w:p>
        </w:tc>
        <w:tc>
          <w:tcPr>
            <w:tcW w:w="1727" w:type="dxa"/>
            <w:tcBorders>
              <w:top w:val="nil"/>
              <w:left w:val="nil"/>
              <w:bottom w:val="single" w:sz="4" w:space="0" w:color="auto"/>
              <w:right w:val="single" w:sz="4" w:space="0" w:color="auto"/>
            </w:tcBorders>
            <w:shd w:val="clear" w:color="auto" w:fill="auto"/>
            <w:noWrap/>
            <w:vAlign w:val="center"/>
            <w:hideMark/>
          </w:tcPr>
          <w:p w14:paraId="42307B8C" w14:textId="77777777" w:rsidR="003026B3" w:rsidRPr="00704944"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704944">
              <w:rPr>
                <w:rFonts w:ascii="Times New Roman" w:eastAsia="Times New Roman" w:hAnsi="Times New Roman" w:cs="Times New Roman"/>
                <w:color w:val="000000"/>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5900705E"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1 020 834,66</w:t>
            </w:r>
          </w:p>
        </w:tc>
        <w:tc>
          <w:tcPr>
            <w:tcW w:w="1466" w:type="dxa"/>
            <w:tcBorders>
              <w:top w:val="nil"/>
              <w:left w:val="nil"/>
              <w:bottom w:val="single" w:sz="4" w:space="0" w:color="auto"/>
              <w:right w:val="single" w:sz="4" w:space="0" w:color="auto"/>
            </w:tcBorders>
            <w:shd w:val="clear" w:color="auto" w:fill="auto"/>
            <w:noWrap/>
            <w:vAlign w:val="center"/>
            <w:hideMark/>
          </w:tcPr>
          <w:p w14:paraId="00E39D12"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1 020 834,66</w:t>
            </w:r>
          </w:p>
        </w:tc>
      </w:tr>
      <w:tr w:rsidR="003026B3" w:rsidRPr="00704944" w14:paraId="5D1BD51B" w14:textId="77777777" w:rsidTr="003026B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17B3D1C9"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3</w:t>
            </w:r>
          </w:p>
        </w:tc>
        <w:tc>
          <w:tcPr>
            <w:tcW w:w="4226" w:type="dxa"/>
            <w:tcBorders>
              <w:top w:val="nil"/>
              <w:left w:val="nil"/>
              <w:bottom w:val="single" w:sz="4" w:space="0" w:color="auto"/>
              <w:right w:val="single" w:sz="4" w:space="0" w:color="auto"/>
            </w:tcBorders>
            <w:shd w:val="clear" w:color="auto" w:fill="auto"/>
            <w:vAlign w:val="bottom"/>
            <w:hideMark/>
          </w:tcPr>
          <w:p w14:paraId="6883D718"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380" w:type="dxa"/>
            <w:tcBorders>
              <w:top w:val="nil"/>
              <w:left w:val="nil"/>
              <w:bottom w:val="single" w:sz="4" w:space="0" w:color="auto"/>
              <w:right w:val="single" w:sz="4" w:space="0" w:color="auto"/>
            </w:tcBorders>
            <w:shd w:val="clear" w:color="auto" w:fill="auto"/>
            <w:noWrap/>
            <w:vAlign w:val="center"/>
            <w:hideMark/>
          </w:tcPr>
          <w:p w14:paraId="24DFB413"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0103</w:t>
            </w:r>
          </w:p>
        </w:tc>
        <w:tc>
          <w:tcPr>
            <w:tcW w:w="1727" w:type="dxa"/>
            <w:tcBorders>
              <w:top w:val="nil"/>
              <w:left w:val="nil"/>
              <w:bottom w:val="single" w:sz="4" w:space="0" w:color="auto"/>
              <w:right w:val="single" w:sz="4" w:space="0" w:color="auto"/>
            </w:tcBorders>
            <w:shd w:val="clear" w:color="auto" w:fill="auto"/>
            <w:noWrap/>
            <w:vAlign w:val="center"/>
            <w:hideMark/>
          </w:tcPr>
          <w:p w14:paraId="350BF626"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850 695,55</w:t>
            </w:r>
          </w:p>
        </w:tc>
        <w:tc>
          <w:tcPr>
            <w:tcW w:w="1466" w:type="dxa"/>
            <w:tcBorders>
              <w:top w:val="nil"/>
              <w:left w:val="nil"/>
              <w:bottom w:val="single" w:sz="4" w:space="0" w:color="auto"/>
              <w:right w:val="single" w:sz="4" w:space="0" w:color="auto"/>
            </w:tcBorders>
            <w:shd w:val="clear" w:color="auto" w:fill="auto"/>
            <w:noWrap/>
            <w:vAlign w:val="center"/>
            <w:hideMark/>
          </w:tcPr>
          <w:p w14:paraId="26EEE0F4"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935 765,11</w:t>
            </w:r>
          </w:p>
        </w:tc>
        <w:tc>
          <w:tcPr>
            <w:tcW w:w="1466" w:type="dxa"/>
            <w:tcBorders>
              <w:top w:val="nil"/>
              <w:left w:val="nil"/>
              <w:bottom w:val="single" w:sz="4" w:space="0" w:color="auto"/>
              <w:right w:val="single" w:sz="4" w:space="0" w:color="auto"/>
            </w:tcBorders>
            <w:shd w:val="clear" w:color="auto" w:fill="auto"/>
            <w:noWrap/>
            <w:vAlign w:val="center"/>
            <w:hideMark/>
          </w:tcPr>
          <w:p w14:paraId="3538BF9E"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935 765,11</w:t>
            </w:r>
          </w:p>
        </w:tc>
      </w:tr>
      <w:tr w:rsidR="003026B3" w:rsidRPr="00704944" w14:paraId="4EBEBB19" w14:textId="77777777" w:rsidTr="003026B3">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14:paraId="0FCB5C4E"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4</w:t>
            </w:r>
          </w:p>
        </w:tc>
        <w:tc>
          <w:tcPr>
            <w:tcW w:w="4226" w:type="dxa"/>
            <w:tcBorders>
              <w:top w:val="nil"/>
              <w:left w:val="nil"/>
              <w:bottom w:val="single" w:sz="4" w:space="0" w:color="auto"/>
              <w:right w:val="single" w:sz="4" w:space="0" w:color="auto"/>
            </w:tcBorders>
            <w:shd w:val="clear" w:color="auto" w:fill="auto"/>
            <w:vAlign w:val="bottom"/>
            <w:hideMark/>
          </w:tcPr>
          <w:p w14:paraId="07A0DA9B"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380" w:type="dxa"/>
            <w:tcBorders>
              <w:top w:val="nil"/>
              <w:left w:val="nil"/>
              <w:bottom w:val="single" w:sz="4" w:space="0" w:color="auto"/>
              <w:right w:val="single" w:sz="4" w:space="0" w:color="auto"/>
            </w:tcBorders>
            <w:shd w:val="clear" w:color="auto" w:fill="auto"/>
            <w:vAlign w:val="center"/>
            <w:hideMark/>
          </w:tcPr>
          <w:p w14:paraId="40EF1D9D" w14:textId="77777777" w:rsidR="003026B3" w:rsidRPr="00704944"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704944">
              <w:rPr>
                <w:rFonts w:ascii="Times New Roman" w:eastAsia="Times New Roman" w:hAnsi="Times New Roman" w:cs="Times New Roman"/>
                <w:color w:val="000000"/>
                <w:sz w:val="24"/>
                <w:szCs w:val="24"/>
                <w:lang w:eastAsia="ru-RU"/>
              </w:rPr>
              <w:t>0104</w:t>
            </w:r>
          </w:p>
        </w:tc>
        <w:tc>
          <w:tcPr>
            <w:tcW w:w="1727" w:type="dxa"/>
            <w:tcBorders>
              <w:top w:val="nil"/>
              <w:left w:val="nil"/>
              <w:bottom w:val="single" w:sz="4" w:space="0" w:color="auto"/>
              <w:right w:val="single" w:sz="4" w:space="0" w:color="auto"/>
            </w:tcBorders>
            <w:shd w:val="clear" w:color="auto" w:fill="auto"/>
            <w:noWrap/>
            <w:vAlign w:val="center"/>
            <w:hideMark/>
          </w:tcPr>
          <w:p w14:paraId="304FD771"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0208E7DD"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2 599 183,72</w:t>
            </w:r>
          </w:p>
        </w:tc>
        <w:tc>
          <w:tcPr>
            <w:tcW w:w="1466" w:type="dxa"/>
            <w:tcBorders>
              <w:top w:val="nil"/>
              <w:left w:val="nil"/>
              <w:bottom w:val="single" w:sz="4" w:space="0" w:color="auto"/>
              <w:right w:val="single" w:sz="4" w:space="0" w:color="auto"/>
            </w:tcBorders>
            <w:shd w:val="clear" w:color="auto" w:fill="auto"/>
            <w:noWrap/>
            <w:vAlign w:val="center"/>
            <w:hideMark/>
          </w:tcPr>
          <w:p w14:paraId="2AB3CCA6"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2 599 183,72</w:t>
            </w:r>
          </w:p>
        </w:tc>
      </w:tr>
      <w:tr w:rsidR="003026B3" w:rsidRPr="00704944" w14:paraId="73F4BF9E" w14:textId="77777777" w:rsidTr="003026B3">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14:paraId="061C80CF"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5</w:t>
            </w:r>
          </w:p>
        </w:tc>
        <w:tc>
          <w:tcPr>
            <w:tcW w:w="4226" w:type="dxa"/>
            <w:tcBorders>
              <w:top w:val="nil"/>
              <w:left w:val="nil"/>
              <w:bottom w:val="single" w:sz="4" w:space="0" w:color="auto"/>
              <w:right w:val="single" w:sz="4" w:space="0" w:color="auto"/>
            </w:tcBorders>
            <w:shd w:val="clear" w:color="auto" w:fill="auto"/>
            <w:vAlign w:val="center"/>
            <w:hideMark/>
          </w:tcPr>
          <w:p w14:paraId="0E8626B2"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Резервные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4B87358F"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0111</w:t>
            </w:r>
          </w:p>
        </w:tc>
        <w:tc>
          <w:tcPr>
            <w:tcW w:w="1727" w:type="dxa"/>
            <w:tcBorders>
              <w:top w:val="nil"/>
              <w:left w:val="nil"/>
              <w:bottom w:val="single" w:sz="4" w:space="0" w:color="auto"/>
              <w:right w:val="single" w:sz="4" w:space="0" w:color="auto"/>
            </w:tcBorders>
            <w:shd w:val="clear" w:color="auto" w:fill="auto"/>
            <w:noWrap/>
            <w:vAlign w:val="center"/>
            <w:hideMark/>
          </w:tcPr>
          <w:p w14:paraId="1D1E7FF3"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361F4E51"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20 000,00</w:t>
            </w:r>
          </w:p>
        </w:tc>
        <w:tc>
          <w:tcPr>
            <w:tcW w:w="1466" w:type="dxa"/>
            <w:tcBorders>
              <w:top w:val="nil"/>
              <w:left w:val="nil"/>
              <w:bottom w:val="single" w:sz="4" w:space="0" w:color="auto"/>
              <w:right w:val="single" w:sz="4" w:space="0" w:color="auto"/>
            </w:tcBorders>
            <w:shd w:val="clear" w:color="auto" w:fill="auto"/>
            <w:noWrap/>
            <w:vAlign w:val="center"/>
            <w:hideMark/>
          </w:tcPr>
          <w:p w14:paraId="6A0C4660"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20 000,00</w:t>
            </w:r>
          </w:p>
        </w:tc>
      </w:tr>
      <w:tr w:rsidR="003026B3" w:rsidRPr="00704944" w14:paraId="1EAC5FDF" w14:textId="77777777" w:rsidTr="003026B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0F67FC13"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6</w:t>
            </w:r>
          </w:p>
        </w:tc>
        <w:tc>
          <w:tcPr>
            <w:tcW w:w="4226" w:type="dxa"/>
            <w:tcBorders>
              <w:top w:val="nil"/>
              <w:left w:val="nil"/>
              <w:bottom w:val="single" w:sz="4" w:space="0" w:color="auto"/>
              <w:right w:val="single" w:sz="4" w:space="0" w:color="auto"/>
            </w:tcBorders>
            <w:shd w:val="clear" w:color="auto" w:fill="auto"/>
            <w:hideMark/>
          </w:tcPr>
          <w:p w14:paraId="233E1921"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Другие общегосударственные вопросы</w:t>
            </w:r>
          </w:p>
        </w:tc>
        <w:tc>
          <w:tcPr>
            <w:tcW w:w="1380" w:type="dxa"/>
            <w:tcBorders>
              <w:top w:val="nil"/>
              <w:left w:val="nil"/>
              <w:bottom w:val="single" w:sz="4" w:space="0" w:color="auto"/>
              <w:right w:val="single" w:sz="4" w:space="0" w:color="auto"/>
            </w:tcBorders>
            <w:shd w:val="clear" w:color="auto" w:fill="auto"/>
            <w:noWrap/>
            <w:vAlign w:val="center"/>
            <w:hideMark/>
          </w:tcPr>
          <w:p w14:paraId="2056D19E"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0113</w:t>
            </w:r>
          </w:p>
        </w:tc>
        <w:tc>
          <w:tcPr>
            <w:tcW w:w="1727" w:type="dxa"/>
            <w:tcBorders>
              <w:top w:val="nil"/>
              <w:left w:val="nil"/>
              <w:bottom w:val="single" w:sz="4" w:space="0" w:color="auto"/>
              <w:right w:val="single" w:sz="4" w:space="0" w:color="auto"/>
            </w:tcBorders>
            <w:shd w:val="clear" w:color="auto" w:fill="auto"/>
            <w:noWrap/>
            <w:vAlign w:val="center"/>
            <w:hideMark/>
          </w:tcPr>
          <w:p w14:paraId="3DB470F1"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1 187 271,12</w:t>
            </w:r>
          </w:p>
        </w:tc>
        <w:tc>
          <w:tcPr>
            <w:tcW w:w="1466" w:type="dxa"/>
            <w:tcBorders>
              <w:top w:val="nil"/>
              <w:left w:val="nil"/>
              <w:bottom w:val="single" w:sz="4" w:space="0" w:color="auto"/>
              <w:right w:val="single" w:sz="4" w:space="0" w:color="auto"/>
            </w:tcBorders>
            <w:shd w:val="clear" w:color="auto" w:fill="auto"/>
            <w:noWrap/>
            <w:vAlign w:val="center"/>
            <w:hideMark/>
          </w:tcPr>
          <w:p w14:paraId="4E5D9F86"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1 163 515,12</w:t>
            </w:r>
          </w:p>
        </w:tc>
        <w:tc>
          <w:tcPr>
            <w:tcW w:w="1466" w:type="dxa"/>
            <w:tcBorders>
              <w:top w:val="nil"/>
              <w:left w:val="nil"/>
              <w:bottom w:val="single" w:sz="4" w:space="0" w:color="auto"/>
              <w:right w:val="single" w:sz="4" w:space="0" w:color="auto"/>
            </w:tcBorders>
            <w:shd w:val="clear" w:color="auto" w:fill="auto"/>
            <w:noWrap/>
            <w:vAlign w:val="center"/>
            <w:hideMark/>
          </w:tcPr>
          <w:p w14:paraId="78BDA693"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1 163 515,12</w:t>
            </w:r>
          </w:p>
        </w:tc>
      </w:tr>
      <w:tr w:rsidR="003026B3" w:rsidRPr="00704944" w14:paraId="58619296" w14:textId="77777777" w:rsidTr="003026B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55E6BB43"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7</w:t>
            </w:r>
          </w:p>
        </w:tc>
        <w:tc>
          <w:tcPr>
            <w:tcW w:w="4226" w:type="dxa"/>
            <w:tcBorders>
              <w:top w:val="nil"/>
              <w:left w:val="nil"/>
              <w:bottom w:val="single" w:sz="4" w:space="0" w:color="auto"/>
              <w:right w:val="single" w:sz="4" w:space="0" w:color="auto"/>
            </w:tcBorders>
            <w:shd w:val="clear" w:color="auto" w:fill="auto"/>
            <w:noWrap/>
            <w:vAlign w:val="center"/>
            <w:hideMark/>
          </w:tcPr>
          <w:p w14:paraId="0FAADD99" w14:textId="77777777" w:rsidR="003026B3" w:rsidRPr="00704944" w:rsidRDefault="003026B3" w:rsidP="00E63E30">
            <w:pPr>
              <w:spacing w:after="0" w:line="240" w:lineRule="auto"/>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НАЦИОНАЛЬНАЯ ОБОРОНА</w:t>
            </w:r>
          </w:p>
        </w:tc>
        <w:tc>
          <w:tcPr>
            <w:tcW w:w="1380" w:type="dxa"/>
            <w:tcBorders>
              <w:top w:val="nil"/>
              <w:left w:val="nil"/>
              <w:bottom w:val="single" w:sz="4" w:space="0" w:color="auto"/>
              <w:right w:val="single" w:sz="4" w:space="0" w:color="auto"/>
            </w:tcBorders>
            <w:shd w:val="clear" w:color="auto" w:fill="auto"/>
            <w:noWrap/>
            <w:vAlign w:val="center"/>
            <w:hideMark/>
          </w:tcPr>
          <w:p w14:paraId="2903EB69"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0200</w:t>
            </w:r>
          </w:p>
        </w:tc>
        <w:tc>
          <w:tcPr>
            <w:tcW w:w="1727" w:type="dxa"/>
            <w:tcBorders>
              <w:top w:val="nil"/>
              <w:left w:val="nil"/>
              <w:bottom w:val="single" w:sz="4" w:space="0" w:color="auto"/>
              <w:right w:val="single" w:sz="4" w:space="0" w:color="auto"/>
            </w:tcBorders>
            <w:shd w:val="clear" w:color="auto" w:fill="auto"/>
            <w:noWrap/>
            <w:vAlign w:val="center"/>
            <w:hideMark/>
          </w:tcPr>
          <w:p w14:paraId="166AD0CC"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1AD8D7B0"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0BD7298C"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566 566,00</w:t>
            </w:r>
          </w:p>
        </w:tc>
      </w:tr>
      <w:tr w:rsidR="003026B3" w:rsidRPr="00704944" w14:paraId="38CC0C4E" w14:textId="77777777" w:rsidTr="003026B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32415D35"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8</w:t>
            </w:r>
          </w:p>
        </w:tc>
        <w:tc>
          <w:tcPr>
            <w:tcW w:w="4226" w:type="dxa"/>
            <w:tcBorders>
              <w:top w:val="nil"/>
              <w:left w:val="nil"/>
              <w:bottom w:val="single" w:sz="4" w:space="0" w:color="auto"/>
              <w:right w:val="single" w:sz="4" w:space="0" w:color="auto"/>
            </w:tcBorders>
            <w:shd w:val="clear" w:color="auto" w:fill="auto"/>
            <w:noWrap/>
            <w:vAlign w:val="center"/>
            <w:hideMark/>
          </w:tcPr>
          <w:p w14:paraId="10A1967E"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Мобилизационная и вневойсковая подготовка</w:t>
            </w:r>
          </w:p>
        </w:tc>
        <w:tc>
          <w:tcPr>
            <w:tcW w:w="1380" w:type="dxa"/>
            <w:tcBorders>
              <w:top w:val="nil"/>
              <w:left w:val="nil"/>
              <w:bottom w:val="single" w:sz="4" w:space="0" w:color="auto"/>
              <w:right w:val="single" w:sz="4" w:space="0" w:color="auto"/>
            </w:tcBorders>
            <w:shd w:val="clear" w:color="auto" w:fill="auto"/>
            <w:noWrap/>
            <w:vAlign w:val="center"/>
            <w:hideMark/>
          </w:tcPr>
          <w:p w14:paraId="22172A41"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0203</w:t>
            </w:r>
          </w:p>
        </w:tc>
        <w:tc>
          <w:tcPr>
            <w:tcW w:w="1727" w:type="dxa"/>
            <w:tcBorders>
              <w:top w:val="nil"/>
              <w:left w:val="nil"/>
              <w:bottom w:val="single" w:sz="4" w:space="0" w:color="auto"/>
              <w:right w:val="single" w:sz="4" w:space="0" w:color="auto"/>
            </w:tcBorders>
            <w:shd w:val="clear" w:color="auto" w:fill="auto"/>
            <w:noWrap/>
            <w:vAlign w:val="center"/>
            <w:hideMark/>
          </w:tcPr>
          <w:p w14:paraId="6DBCC837"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522 637,00</w:t>
            </w:r>
          </w:p>
        </w:tc>
        <w:tc>
          <w:tcPr>
            <w:tcW w:w="1466" w:type="dxa"/>
            <w:tcBorders>
              <w:top w:val="nil"/>
              <w:left w:val="nil"/>
              <w:bottom w:val="single" w:sz="4" w:space="0" w:color="auto"/>
              <w:right w:val="single" w:sz="4" w:space="0" w:color="auto"/>
            </w:tcBorders>
            <w:shd w:val="clear" w:color="auto" w:fill="auto"/>
            <w:noWrap/>
            <w:vAlign w:val="center"/>
            <w:hideMark/>
          </w:tcPr>
          <w:p w14:paraId="7E59E68E"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546 195,00</w:t>
            </w:r>
          </w:p>
        </w:tc>
        <w:tc>
          <w:tcPr>
            <w:tcW w:w="1466" w:type="dxa"/>
            <w:tcBorders>
              <w:top w:val="nil"/>
              <w:left w:val="nil"/>
              <w:bottom w:val="single" w:sz="4" w:space="0" w:color="auto"/>
              <w:right w:val="single" w:sz="4" w:space="0" w:color="auto"/>
            </w:tcBorders>
            <w:shd w:val="clear" w:color="auto" w:fill="auto"/>
            <w:noWrap/>
            <w:vAlign w:val="center"/>
            <w:hideMark/>
          </w:tcPr>
          <w:p w14:paraId="59EECA19"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566 566,00</w:t>
            </w:r>
          </w:p>
        </w:tc>
      </w:tr>
      <w:tr w:rsidR="003026B3" w:rsidRPr="00704944" w14:paraId="3D4F4CED" w14:textId="77777777" w:rsidTr="003026B3">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14:paraId="0700E368"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9</w:t>
            </w:r>
          </w:p>
        </w:tc>
        <w:tc>
          <w:tcPr>
            <w:tcW w:w="4226" w:type="dxa"/>
            <w:tcBorders>
              <w:top w:val="nil"/>
              <w:left w:val="nil"/>
              <w:bottom w:val="single" w:sz="4" w:space="0" w:color="auto"/>
              <w:right w:val="single" w:sz="4" w:space="0" w:color="auto"/>
            </w:tcBorders>
            <w:shd w:val="clear" w:color="auto" w:fill="auto"/>
            <w:vAlign w:val="center"/>
            <w:hideMark/>
          </w:tcPr>
          <w:p w14:paraId="4820C2CE" w14:textId="77777777" w:rsidR="003026B3" w:rsidRPr="00704944" w:rsidRDefault="003026B3" w:rsidP="00E63E30">
            <w:pPr>
              <w:spacing w:after="0" w:line="240" w:lineRule="auto"/>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380" w:type="dxa"/>
            <w:tcBorders>
              <w:top w:val="nil"/>
              <w:left w:val="nil"/>
              <w:bottom w:val="single" w:sz="4" w:space="0" w:color="auto"/>
              <w:right w:val="single" w:sz="4" w:space="0" w:color="auto"/>
            </w:tcBorders>
            <w:shd w:val="clear" w:color="auto" w:fill="auto"/>
            <w:noWrap/>
            <w:vAlign w:val="center"/>
            <w:hideMark/>
          </w:tcPr>
          <w:p w14:paraId="2BDE3141"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0300</w:t>
            </w:r>
          </w:p>
        </w:tc>
        <w:tc>
          <w:tcPr>
            <w:tcW w:w="1727" w:type="dxa"/>
            <w:tcBorders>
              <w:top w:val="nil"/>
              <w:left w:val="nil"/>
              <w:bottom w:val="single" w:sz="4" w:space="0" w:color="auto"/>
              <w:right w:val="single" w:sz="4" w:space="0" w:color="auto"/>
            </w:tcBorders>
            <w:shd w:val="clear" w:color="auto" w:fill="auto"/>
            <w:noWrap/>
            <w:vAlign w:val="center"/>
            <w:hideMark/>
          </w:tcPr>
          <w:p w14:paraId="06144AFB"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76 200,00</w:t>
            </w:r>
          </w:p>
        </w:tc>
        <w:tc>
          <w:tcPr>
            <w:tcW w:w="1466" w:type="dxa"/>
            <w:tcBorders>
              <w:top w:val="nil"/>
              <w:left w:val="nil"/>
              <w:bottom w:val="single" w:sz="4" w:space="0" w:color="auto"/>
              <w:right w:val="single" w:sz="4" w:space="0" w:color="auto"/>
            </w:tcBorders>
            <w:shd w:val="clear" w:color="auto" w:fill="auto"/>
            <w:noWrap/>
            <w:vAlign w:val="center"/>
            <w:hideMark/>
          </w:tcPr>
          <w:p w14:paraId="538D33C8"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57 000,00</w:t>
            </w:r>
          </w:p>
        </w:tc>
        <w:tc>
          <w:tcPr>
            <w:tcW w:w="1466" w:type="dxa"/>
            <w:tcBorders>
              <w:top w:val="nil"/>
              <w:left w:val="nil"/>
              <w:bottom w:val="single" w:sz="4" w:space="0" w:color="auto"/>
              <w:right w:val="single" w:sz="4" w:space="0" w:color="auto"/>
            </w:tcBorders>
            <w:shd w:val="clear" w:color="auto" w:fill="auto"/>
            <w:noWrap/>
            <w:vAlign w:val="center"/>
            <w:hideMark/>
          </w:tcPr>
          <w:p w14:paraId="6B086D20"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57 000,00</w:t>
            </w:r>
          </w:p>
        </w:tc>
      </w:tr>
      <w:tr w:rsidR="003026B3" w:rsidRPr="00704944" w14:paraId="37086454" w14:textId="77777777" w:rsidTr="003026B3">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14:paraId="2646F3F2"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10</w:t>
            </w:r>
          </w:p>
        </w:tc>
        <w:tc>
          <w:tcPr>
            <w:tcW w:w="4226" w:type="dxa"/>
            <w:tcBorders>
              <w:top w:val="nil"/>
              <w:left w:val="nil"/>
              <w:bottom w:val="single" w:sz="4" w:space="0" w:color="auto"/>
              <w:right w:val="single" w:sz="4" w:space="0" w:color="auto"/>
            </w:tcBorders>
            <w:shd w:val="clear" w:color="auto" w:fill="auto"/>
            <w:noWrap/>
            <w:vAlign w:val="center"/>
            <w:hideMark/>
          </w:tcPr>
          <w:p w14:paraId="0B094835"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Обеспечение пожарной безопасности</w:t>
            </w:r>
          </w:p>
        </w:tc>
        <w:tc>
          <w:tcPr>
            <w:tcW w:w="1380" w:type="dxa"/>
            <w:tcBorders>
              <w:top w:val="nil"/>
              <w:left w:val="nil"/>
              <w:bottom w:val="single" w:sz="4" w:space="0" w:color="auto"/>
              <w:right w:val="single" w:sz="4" w:space="0" w:color="auto"/>
            </w:tcBorders>
            <w:shd w:val="clear" w:color="auto" w:fill="auto"/>
            <w:noWrap/>
            <w:vAlign w:val="center"/>
            <w:hideMark/>
          </w:tcPr>
          <w:p w14:paraId="7E23E30E"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0310</w:t>
            </w:r>
          </w:p>
        </w:tc>
        <w:tc>
          <w:tcPr>
            <w:tcW w:w="1727" w:type="dxa"/>
            <w:tcBorders>
              <w:top w:val="nil"/>
              <w:left w:val="nil"/>
              <w:bottom w:val="single" w:sz="4" w:space="0" w:color="auto"/>
              <w:right w:val="single" w:sz="4" w:space="0" w:color="auto"/>
            </w:tcBorders>
            <w:shd w:val="clear" w:color="auto" w:fill="auto"/>
            <w:noWrap/>
            <w:vAlign w:val="center"/>
            <w:hideMark/>
          </w:tcPr>
          <w:p w14:paraId="41CA8D11"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71 200,00</w:t>
            </w:r>
          </w:p>
        </w:tc>
        <w:tc>
          <w:tcPr>
            <w:tcW w:w="1466" w:type="dxa"/>
            <w:tcBorders>
              <w:top w:val="nil"/>
              <w:left w:val="nil"/>
              <w:bottom w:val="single" w:sz="4" w:space="0" w:color="auto"/>
              <w:right w:val="single" w:sz="4" w:space="0" w:color="auto"/>
            </w:tcBorders>
            <w:shd w:val="clear" w:color="000000" w:fill="FFFFFF"/>
            <w:noWrap/>
            <w:vAlign w:val="center"/>
            <w:hideMark/>
          </w:tcPr>
          <w:p w14:paraId="12929E1E"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52 000,00</w:t>
            </w:r>
          </w:p>
        </w:tc>
        <w:tc>
          <w:tcPr>
            <w:tcW w:w="1466" w:type="dxa"/>
            <w:tcBorders>
              <w:top w:val="nil"/>
              <w:left w:val="nil"/>
              <w:bottom w:val="single" w:sz="4" w:space="0" w:color="auto"/>
              <w:right w:val="single" w:sz="4" w:space="0" w:color="auto"/>
            </w:tcBorders>
            <w:shd w:val="clear" w:color="000000" w:fill="FFFFFF"/>
            <w:noWrap/>
            <w:vAlign w:val="center"/>
            <w:hideMark/>
          </w:tcPr>
          <w:p w14:paraId="1DC8AFAE"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52 000,00</w:t>
            </w:r>
          </w:p>
        </w:tc>
      </w:tr>
      <w:tr w:rsidR="003026B3" w:rsidRPr="00704944" w14:paraId="0A452DD1" w14:textId="77777777" w:rsidTr="003026B3">
        <w:trPr>
          <w:trHeight w:val="720"/>
        </w:trPr>
        <w:tc>
          <w:tcPr>
            <w:tcW w:w="594" w:type="dxa"/>
            <w:tcBorders>
              <w:top w:val="nil"/>
              <w:left w:val="single" w:sz="4" w:space="0" w:color="auto"/>
              <w:bottom w:val="single" w:sz="4" w:space="0" w:color="auto"/>
              <w:right w:val="single" w:sz="4" w:space="0" w:color="auto"/>
            </w:tcBorders>
            <w:shd w:val="clear" w:color="auto" w:fill="auto"/>
            <w:noWrap/>
            <w:hideMark/>
          </w:tcPr>
          <w:p w14:paraId="57FDB43E"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11</w:t>
            </w:r>
          </w:p>
        </w:tc>
        <w:tc>
          <w:tcPr>
            <w:tcW w:w="4226" w:type="dxa"/>
            <w:tcBorders>
              <w:top w:val="nil"/>
              <w:left w:val="nil"/>
              <w:bottom w:val="single" w:sz="4" w:space="0" w:color="auto"/>
              <w:right w:val="single" w:sz="4" w:space="0" w:color="auto"/>
            </w:tcBorders>
            <w:shd w:val="clear" w:color="auto" w:fill="auto"/>
            <w:vAlign w:val="center"/>
            <w:hideMark/>
          </w:tcPr>
          <w:p w14:paraId="3AF8A489"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380" w:type="dxa"/>
            <w:tcBorders>
              <w:top w:val="nil"/>
              <w:left w:val="nil"/>
              <w:bottom w:val="single" w:sz="4" w:space="0" w:color="auto"/>
              <w:right w:val="single" w:sz="4" w:space="0" w:color="auto"/>
            </w:tcBorders>
            <w:shd w:val="clear" w:color="auto" w:fill="auto"/>
            <w:noWrap/>
            <w:vAlign w:val="center"/>
            <w:hideMark/>
          </w:tcPr>
          <w:p w14:paraId="6FCCF8D4"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0314</w:t>
            </w:r>
          </w:p>
        </w:tc>
        <w:tc>
          <w:tcPr>
            <w:tcW w:w="1727" w:type="dxa"/>
            <w:tcBorders>
              <w:top w:val="nil"/>
              <w:left w:val="nil"/>
              <w:bottom w:val="single" w:sz="4" w:space="0" w:color="auto"/>
              <w:right w:val="single" w:sz="4" w:space="0" w:color="auto"/>
            </w:tcBorders>
            <w:shd w:val="clear" w:color="auto" w:fill="auto"/>
            <w:noWrap/>
            <w:vAlign w:val="center"/>
            <w:hideMark/>
          </w:tcPr>
          <w:p w14:paraId="2572CDC9"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404D59BB"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5 000,00</w:t>
            </w:r>
          </w:p>
        </w:tc>
        <w:tc>
          <w:tcPr>
            <w:tcW w:w="1466" w:type="dxa"/>
            <w:tcBorders>
              <w:top w:val="nil"/>
              <w:left w:val="nil"/>
              <w:bottom w:val="single" w:sz="4" w:space="0" w:color="auto"/>
              <w:right w:val="single" w:sz="4" w:space="0" w:color="auto"/>
            </w:tcBorders>
            <w:shd w:val="clear" w:color="auto" w:fill="auto"/>
            <w:noWrap/>
            <w:vAlign w:val="center"/>
            <w:hideMark/>
          </w:tcPr>
          <w:p w14:paraId="7278403C"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5 000,00</w:t>
            </w:r>
          </w:p>
        </w:tc>
      </w:tr>
      <w:tr w:rsidR="003026B3" w:rsidRPr="00704944" w14:paraId="359B1C2C" w14:textId="77777777" w:rsidTr="003026B3">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14:paraId="1AFB73AF"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12</w:t>
            </w:r>
          </w:p>
        </w:tc>
        <w:tc>
          <w:tcPr>
            <w:tcW w:w="4226" w:type="dxa"/>
            <w:tcBorders>
              <w:top w:val="nil"/>
              <w:left w:val="nil"/>
              <w:bottom w:val="single" w:sz="4" w:space="0" w:color="auto"/>
              <w:right w:val="single" w:sz="4" w:space="0" w:color="auto"/>
            </w:tcBorders>
            <w:shd w:val="clear" w:color="auto" w:fill="auto"/>
            <w:noWrap/>
            <w:vAlign w:val="center"/>
            <w:hideMark/>
          </w:tcPr>
          <w:p w14:paraId="3B91C25D" w14:textId="77777777" w:rsidR="003026B3" w:rsidRPr="00704944" w:rsidRDefault="003026B3" w:rsidP="00E63E30">
            <w:pPr>
              <w:spacing w:after="0" w:line="240" w:lineRule="auto"/>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НАЦИОНАЛЬНАЯ ЭКОНОМИКА</w:t>
            </w:r>
          </w:p>
        </w:tc>
        <w:tc>
          <w:tcPr>
            <w:tcW w:w="1380" w:type="dxa"/>
            <w:tcBorders>
              <w:top w:val="nil"/>
              <w:left w:val="nil"/>
              <w:bottom w:val="single" w:sz="4" w:space="0" w:color="auto"/>
              <w:right w:val="single" w:sz="4" w:space="0" w:color="auto"/>
            </w:tcBorders>
            <w:shd w:val="clear" w:color="auto" w:fill="auto"/>
            <w:noWrap/>
            <w:vAlign w:val="center"/>
            <w:hideMark/>
          </w:tcPr>
          <w:p w14:paraId="61DA2FB1"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0400</w:t>
            </w:r>
          </w:p>
        </w:tc>
        <w:tc>
          <w:tcPr>
            <w:tcW w:w="1727" w:type="dxa"/>
            <w:tcBorders>
              <w:top w:val="nil"/>
              <w:left w:val="nil"/>
              <w:bottom w:val="single" w:sz="4" w:space="0" w:color="auto"/>
              <w:right w:val="single" w:sz="4" w:space="0" w:color="auto"/>
            </w:tcBorders>
            <w:shd w:val="clear" w:color="auto" w:fill="auto"/>
            <w:noWrap/>
            <w:vAlign w:val="center"/>
            <w:hideMark/>
          </w:tcPr>
          <w:p w14:paraId="0A648533"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1 296 677,07</w:t>
            </w:r>
          </w:p>
        </w:tc>
        <w:tc>
          <w:tcPr>
            <w:tcW w:w="1466" w:type="dxa"/>
            <w:tcBorders>
              <w:top w:val="nil"/>
              <w:left w:val="nil"/>
              <w:bottom w:val="single" w:sz="4" w:space="0" w:color="auto"/>
              <w:right w:val="single" w:sz="4" w:space="0" w:color="auto"/>
            </w:tcBorders>
            <w:shd w:val="clear" w:color="auto" w:fill="auto"/>
            <w:noWrap/>
            <w:vAlign w:val="center"/>
            <w:hideMark/>
          </w:tcPr>
          <w:p w14:paraId="4D56BE95"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1 127 784,00</w:t>
            </w:r>
          </w:p>
        </w:tc>
        <w:tc>
          <w:tcPr>
            <w:tcW w:w="1466" w:type="dxa"/>
            <w:tcBorders>
              <w:top w:val="nil"/>
              <w:left w:val="nil"/>
              <w:bottom w:val="single" w:sz="4" w:space="0" w:color="auto"/>
              <w:right w:val="single" w:sz="4" w:space="0" w:color="auto"/>
            </w:tcBorders>
            <w:shd w:val="clear" w:color="auto" w:fill="auto"/>
            <w:noWrap/>
            <w:vAlign w:val="center"/>
            <w:hideMark/>
          </w:tcPr>
          <w:p w14:paraId="13DA37CB"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1 173 384,00</w:t>
            </w:r>
          </w:p>
        </w:tc>
      </w:tr>
      <w:tr w:rsidR="003026B3" w:rsidRPr="00704944" w14:paraId="79D87B14" w14:textId="77777777" w:rsidTr="003026B3">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14:paraId="1A948B05"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13</w:t>
            </w:r>
          </w:p>
        </w:tc>
        <w:tc>
          <w:tcPr>
            <w:tcW w:w="4226" w:type="dxa"/>
            <w:tcBorders>
              <w:top w:val="nil"/>
              <w:left w:val="nil"/>
              <w:bottom w:val="single" w:sz="4" w:space="0" w:color="auto"/>
              <w:right w:val="single" w:sz="4" w:space="0" w:color="auto"/>
            </w:tcBorders>
            <w:shd w:val="clear" w:color="auto" w:fill="auto"/>
            <w:vAlign w:val="bottom"/>
            <w:hideMark/>
          </w:tcPr>
          <w:p w14:paraId="4FA5F9C9"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Дорожное хозяйство (дорожные фонды)</w:t>
            </w:r>
          </w:p>
        </w:tc>
        <w:tc>
          <w:tcPr>
            <w:tcW w:w="1380" w:type="dxa"/>
            <w:tcBorders>
              <w:top w:val="nil"/>
              <w:left w:val="nil"/>
              <w:bottom w:val="single" w:sz="4" w:space="0" w:color="auto"/>
              <w:right w:val="single" w:sz="4" w:space="0" w:color="auto"/>
            </w:tcBorders>
            <w:shd w:val="clear" w:color="auto" w:fill="auto"/>
            <w:noWrap/>
            <w:vAlign w:val="center"/>
            <w:hideMark/>
          </w:tcPr>
          <w:p w14:paraId="2D6C6BFD"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0409</w:t>
            </w:r>
          </w:p>
        </w:tc>
        <w:tc>
          <w:tcPr>
            <w:tcW w:w="1727" w:type="dxa"/>
            <w:tcBorders>
              <w:top w:val="nil"/>
              <w:left w:val="nil"/>
              <w:bottom w:val="single" w:sz="4" w:space="0" w:color="auto"/>
              <w:right w:val="single" w:sz="4" w:space="0" w:color="auto"/>
            </w:tcBorders>
            <w:shd w:val="clear" w:color="auto" w:fill="auto"/>
            <w:noWrap/>
            <w:vAlign w:val="center"/>
            <w:hideMark/>
          </w:tcPr>
          <w:p w14:paraId="337785D4"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1 296 677,07</w:t>
            </w:r>
          </w:p>
        </w:tc>
        <w:tc>
          <w:tcPr>
            <w:tcW w:w="1466" w:type="dxa"/>
            <w:tcBorders>
              <w:top w:val="nil"/>
              <w:left w:val="nil"/>
              <w:bottom w:val="single" w:sz="4" w:space="0" w:color="auto"/>
              <w:right w:val="single" w:sz="4" w:space="0" w:color="auto"/>
            </w:tcBorders>
            <w:shd w:val="clear" w:color="000000" w:fill="FFFFFF"/>
            <w:noWrap/>
            <w:vAlign w:val="center"/>
            <w:hideMark/>
          </w:tcPr>
          <w:p w14:paraId="0B55E358"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1 127 784,00</w:t>
            </w:r>
          </w:p>
        </w:tc>
        <w:tc>
          <w:tcPr>
            <w:tcW w:w="1466" w:type="dxa"/>
            <w:tcBorders>
              <w:top w:val="nil"/>
              <w:left w:val="nil"/>
              <w:bottom w:val="single" w:sz="4" w:space="0" w:color="auto"/>
              <w:right w:val="single" w:sz="4" w:space="0" w:color="auto"/>
            </w:tcBorders>
            <w:shd w:val="clear" w:color="000000" w:fill="FFFFFF"/>
            <w:noWrap/>
            <w:vAlign w:val="center"/>
            <w:hideMark/>
          </w:tcPr>
          <w:p w14:paraId="78FF6BD3"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1 173 384,00</w:t>
            </w:r>
          </w:p>
        </w:tc>
      </w:tr>
      <w:tr w:rsidR="003026B3" w:rsidRPr="00704944" w14:paraId="7EBA267F"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0F6B12B"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14</w:t>
            </w:r>
          </w:p>
        </w:tc>
        <w:tc>
          <w:tcPr>
            <w:tcW w:w="4226" w:type="dxa"/>
            <w:tcBorders>
              <w:top w:val="nil"/>
              <w:left w:val="nil"/>
              <w:bottom w:val="single" w:sz="4" w:space="0" w:color="auto"/>
              <w:right w:val="single" w:sz="4" w:space="0" w:color="auto"/>
            </w:tcBorders>
            <w:shd w:val="clear" w:color="auto" w:fill="auto"/>
            <w:noWrap/>
            <w:vAlign w:val="center"/>
            <w:hideMark/>
          </w:tcPr>
          <w:p w14:paraId="12F77EB0" w14:textId="77777777" w:rsidR="003026B3" w:rsidRPr="00704944" w:rsidRDefault="003026B3" w:rsidP="00E63E30">
            <w:pPr>
              <w:spacing w:after="0" w:line="240" w:lineRule="auto"/>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ЖИЛИЩНО-КОММУНАЛЬНОЕ ХОЗЯЙСТВО</w:t>
            </w:r>
          </w:p>
        </w:tc>
        <w:tc>
          <w:tcPr>
            <w:tcW w:w="1380" w:type="dxa"/>
            <w:tcBorders>
              <w:top w:val="nil"/>
              <w:left w:val="nil"/>
              <w:bottom w:val="single" w:sz="4" w:space="0" w:color="auto"/>
              <w:right w:val="single" w:sz="4" w:space="0" w:color="auto"/>
            </w:tcBorders>
            <w:shd w:val="clear" w:color="auto" w:fill="auto"/>
            <w:noWrap/>
            <w:vAlign w:val="center"/>
            <w:hideMark/>
          </w:tcPr>
          <w:p w14:paraId="3BC3E507"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0500</w:t>
            </w:r>
          </w:p>
        </w:tc>
        <w:tc>
          <w:tcPr>
            <w:tcW w:w="1727" w:type="dxa"/>
            <w:tcBorders>
              <w:top w:val="nil"/>
              <w:left w:val="nil"/>
              <w:bottom w:val="single" w:sz="4" w:space="0" w:color="auto"/>
              <w:right w:val="single" w:sz="4" w:space="0" w:color="auto"/>
            </w:tcBorders>
            <w:shd w:val="clear" w:color="auto" w:fill="auto"/>
            <w:noWrap/>
            <w:vAlign w:val="center"/>
            <w:hideMark/>
          </w:tcPr>
          <w:p w14:paraId="653620A2"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4 981 173,95</w:t>
            </w:r>
          </w:p>
        </w:tc>
        <w:tc>
          <w:tcPr>
            <w:tcW w:w="1466" w:type="dxa"/>
            <w:tcBorders>
              <w:top w:val="nil"/>
              <w:left w:val="nil"/>
              <w:bottom w:val="single" w:sz="4" w:space="0" w:color="auto"/>
              <w:right w:val="single" w:sz="4" w:space="0" w:color="auto"/>
            </w:tcBorders>
            <w:shd w:val="clear" w:color="auto" w:fill="auto"/>
            <w:noWrap/>
            <w:vAlign w:val="center"/>
            <w:hideMark/>
          </w:tcPr>
          <w:p w14:paraId="688EDC56"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4 537 545,39</w:t>
            </w:r>
          </w:p>
        </w:tc>
        <w:tc>
          <w:tcPr>
            <w:tcW w:w="1466" w:type="dxa"/>
            <w:tcBorders>
              <w:top w:val="nil"/>
              <w:left w:val="nil"/>
              <w:bottom w:val="single" w:sz="4" w:space="0" w:color="auto"/>
              <w:right w:val="single" w:sz="4" w:space="0" w:color="auto"/>
            </w:tcBorders>
            <w:shd w:val="clear" w:color="auto" w:fill="auto"/>
            <w:noWrap/>
            <w:vAlign w:val="center"/>
            <w:hideMark/>
          </w:tcPr>
          <w:p w14:paraId="4BA7C840"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4 537 545,39</w:t>
            </w:r>
          </w:p>
        </w:tc>
      </w:tr>
      <w:tr w:rsidR="003026B3" w:rsidRPr="00704944" w14:paraId="13E3CAB5" w14:textId="77777777" w:rsidTr="003026B3">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14:paraId="4663E1E1"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lastRenderedPageBreak/>
              <w:t>15</w:t>
            </w:r>
          </w:p>
        </w:tc>
        <w:tc>
          <w:tcPr>
            <w:tcW w:w="4226" w:type="dxa"/>
            <w:tcBorders>
              <w:top w:val="nil"/>
              <w:left w:val="nil"/>
              <w:bottom w:val="single" w:sz="4" w:space="0" w:color="auto"/>
              <w:right w:val="single" w:sz="4" w:space="0" w:color="auto"/>
            </w:tcBorders>
            <w:shd w:val="clear" w:color="auto" w:fill="auto"/>
            <w:noWrap/>
            <w:hideMark/>
          </w:tcPr>
          <w:p w14:paraId="00DD4571"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Благоустройство</w:t>
            </w:r>
          </w:p>
        </w:tc>
        <w:tc>
          <w:tcPr>
            <w:tcW w:w="1380" w:type="dxa"/>
            <w:tcBorders>
              <w:top w:val="nil"/>
              <w:left w:val="nil"/>
              <w:bottom w:val="single" w:sz="4" w:space="0" w:color="auto"/>
              <w:right w:val="single" w:sz="4" w:space="0" w:color="auto"/>
            </w:tcBorders>
            <w:shd w:val="clear" w:color="auto" w:fill="auto"/>
            <w:noWrap/>
            <w:vAlign w:val="center"/>
            <w:hideMark/>
          </w:tcPr>
          <w:p w14:paraId="43BDA537"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0503</w:t>
            </w:r>
          </w:p>
        </w:tc>
        <w:tc>
          <w:tcPr>
            <w:tcW w:w="1727" w:type="dxa"/>
            <w:tcBorders>
              <w:top w:val="nil"/>
              <w:left w:val="nil"/>
              <w:bottom w:val="single" w:sz="4" w:space="0" w:color="auto"/>
              <w:right w:val="single" w:sz="4" w:space="0" w:color="auto"/>
            </w:tcBorders>
            <w:shd w:val="clear" w:color="auto" w:fill="auto"/>
            <w:noWrap/>
            <w:vAlign w:val="center"/>
            <w:hideMark/>
          </w:tcPr>
          <w:p w14:paraId="5D780C6A"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2 239 032,20</w:t>
            </w:r>
          </w:p>
        </w:tc>
        <w:tc>
          <w:tcPr>
            <w:tcW w:w="1466" w:type="dxa"/>
            <w:tcBorders>
              <w:top w:val="nil"/>
              <w:left w:val="nil"/>
              <w:bottom w:val="single" w:sz="4" w:space="0" w:color="auto"/>
              <w:right w:val="single" w:sz="4" w:space="0" w:color="auto"/>
            </w:tcBorders>
            <w:shd w:val="clear" w:color="auto" w:fill="auto"/>
            <w:noWrap/>
            <w:vAlign w:val="center"/>
            <w:hideMark/>
          </w:tcPr>
          <w:p w14:paraId="61813737"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1 905 017,20</w:t>
            </w:r>
          </w:p>
        </w:tc>
        <w:tc>
          <w:tcPr>
            <w:tcW w:w="1466" w:type="dxa"/>
            <w:tcBorders>
              <w:top w:val="nil"/>
              <w:left w:val="nil"/>
              <w:bottom w:val="single" w:sz="4" w:space="0" w:color="auto"/>
              <w:right w:val="single" w:sz="4" w:space="0" w:color="auto"/>
            </w:tcBorders>
            <w:shd w:val="clear" w:color="auto" w:fill="auto"/>
            <w:noWrap/>
            <w:vAlign w:val="center"/>
            <w:hideMark/>
          </w:tcPr>
          <w:p w14:paraId="35302AB9"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1 905 017,20</w:t>
            </w:r>
          </w:p>
        </w:tc>
      </w:tr>
      <w:tr w:rsidR="003026B3" w:rsidRPr="00704944" w14:paraId="45EC2414" w14:textId="77777777" w:rsidTr="003026B3">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14:paraId="24E450E1"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16</w:t>
            </w:r>
          </w:p>
        </w:tc>
        <w:tc>
          <w:tcPr>
            <w:tcW w:w="4226" w:type="dxa"/>
            <w:tcBorders>
              <w:top w:val="nil"/>
              <w:left w:val="nil"/>
              <w:bottom w:val="single" w:sz="4" w:space="0" w:color="auto"/>
              <w:right w:val="single" w:sz="4" w:space="0" w:color="auto"/>
            </w:tcBorders>
            <w:shd w:val="clear" w:color="auto" w:fill="auto"/>
            <w:noWrap/>
            <w:vAlign w:val="center"/>
            <w:hideMark/>
          </w:tcPr>
          <w:p w14:paraId="65FF9A62"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380" w:type="dxa"/>
            <w:tcBorders>
              <w:top w:val="nil"/>
              <w:left w:val="nil"/>
              <w:bottom w:val="single" w:sz="4" w:space="0" w:color="auto"/>
              <w:right w:val="single" w:sz="4" w:space="0" w:color="auto"/>
            </w:tcBorders>
            <w:shd w:val="clear" w:color="auto" w:fill="auto"/>
            <w:noWrap/>
            <w:vAlign w:val="center"/>
            <w:hideMark/>
          </w:tcPr>
          <w:p w14:paraId="19D288DB"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0505</w:t>
            </w:r>
          </w:p>
        </w:tc>
        <w:tc>
          <w:tcPr>
            <w:tcW w:w="1727" w:type="dxa"/>
            <w:tcBorders>
              <w:top w:val="nil"/>
              <w:left w:val="nil"/>
              <w:bottom w:val="single" w:sz="4" w:space="0" w:color="auto"/>
              <w:right w:val="single" w:sz="4" w:space="0" w:color="auto"/>
            </w:tcBorders>
            <w:shd w:val="clear" w:color="auto" w:fill="auto"/>
            <w:noWrap/>
            <w:vAlign w:val="center"/>
            <w:hideMark/>
          </w:tcPr>
          <w:p w14:paraId="3CD8F893"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2 742 141,75</w:t>
            </w:r>
          </w:p>
        </w:tc>
        <w:tc>
          <w:tcPr>
            <w:tcW w:w="1466" w:type="dxa"/>
            <w:tcBorders>
              <w:top w:val="nil"/>
              <w:left w:val="nil"/>
              <w:bottom w:val="single" w:sz="4" w:space="0" w:color="auto"/>
              <w:right w:val="single" w:sz="4" w:space="0" w:color="auto"/>
            </w:tcBorders>
            <w:shd w:val="clear" w:color="auto" w:fill="auto"/>
            <w:noWrap/>
            <w:vAlign w:val="center"/>
            <w:hideMark/>
          </w:tcPr>
          <w:p w14:paraId="6AC4F006"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2 632 528,19</w:t>
            </w:r>
          </w:p>
        </w:tc>
        <w:tc>
          <w:tcPr>
            <w:tcW w:w="1466" w:type="dxa"/>
            <w:tcBorders>
              <w:top w:val="nil"/>
              <w:left w:val="nil"/>
              <w:bottom w:val="single" w:sz="4" w:space="0" w:color="auto"/>
              <w:right w:val="single" w:sz="4" w:space="0" w:color="auto"/>
            </w:tcBorders>
            <w:shd w:val="clear" w:color="auto" w:fill="auto"/>
            <w:noWrap/>
            <w:vAlign w:val="center"/>
            <w:hideMark/>
          </w:tcPr>
          <w:p w14:paraId="2039011B"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2 632 528,19</w:t>
            </w:r>
          </w:p>
        </w:tc>
      </w:tr>
      <w:tr w:rsidR="003026B3" w:rsidRPr="00704944" w14:paraId="46ED0623"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14:paraId="0F30E0BF"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17</w:t>
            </w:r>
          </w:p>
        </w:tc>
        <w:tc>
          <w:tcPr>
            <w:tcW w:w="4226" w:type="dxa"/>
            <w:tcBorders>
              <w:top w:val="nil"/>
              <w:left w:val="nil"/>
              <w:bottom w:val="single" w:sz="4" w:space="0" w:color="auto"/>
              <w:right w:val="single" w:sz="4" w:space="0" w:color="auto"/>
            </w:tcBorders>
            <w:shd w:val="clear" w:color="auto" w:fill="auto"/>
            <w:hideMark/>
          </w:tcPr>
          <w:p w14:paraId="612AABD1" w14:textId="77777777" w:rsidR="003026B3" w:rsidRPr="00704944" w:rsidRDefault="003026B3" w:rsidP="00E63E30">
            <w:pPr>
              <w:spacing w:after="0" w:line="240" w:lineRule="auto"/>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КУЛЬТУРА, КИНЕМАТОГРАФИЯ</w:t>
            </w:r>
          </w:p>
        </w:tc>
        <w:tc>
          <w:tcPr>
            <w:tcW w:w="1380" w:type="dxa"/>
            <w:tcBorders>
              <w:top w:val="nil"/>
              <w:left w:val="nil"/>
              <w:bottom w:val="single" w:sz="4" w:space="0" w:color="auto"/>
              <w:right w:val="single" w:sz="4" w:space="0" w:color="auto"/>
            </w:tcBorders>
            <w:shd w:val="clear" w:color="auto" w:fill="auto"/>
            <w:noWrap/>
            <w:vAlign w:val="center"/>
            <w:hideMark/>
          </w:tcPr>
          <w:p w14:paraId="3D0E661D"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0800</w:t>
            </w:r>
          </w:p>
        </w:tc>
        <w:tc>
          <w:tcPr>
            <w:tcW w:w="1727" w:type="dxa"/>
            <w:tcBorders>
              <w:top w:val="nil"/>
              <w:left w:val="nil"/>
              <w:bottom w:val="single" w:sz="4" w:space="0" w:color="auto"/>
              <w:right w:val="single" w:sz="4" w:space="0" w:color="auto"/>
            </w:tcBorders>
            <w:shd w:val="clear" w:color="auto" w:fill="auto"/>
            <w:noWrap/>
            <w:vAlign w:val="center"/>
            <w:hideMark/>
          </w:tcPr>
          <w:p w14:paraId="6C7043AB"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29E0EEDC"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35382B97"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1 000,00</w:t>
            </w:r>
          </w:p>
        </w:tc>
      </w:tr>
      <w:tr w:rsidR="003026B3" w:rsidRPr="00704944" w14:paraId="2A55EA14"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0E115518"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18</w:t>
            </w:r>
          </w:p>
        </w:tc>
        <w:tc>
          <w:tcPr>
            <w:tcW w:w="4226" w:type="dxa"/>
            <w:tcBorders>
              <w:top w:val="nil"/>
              <w:left w:val="nil"/>
              <w:bottom w:val="single" w:sz="4" w:space="0" w:color="auto"/>
              <w:right w:val="single" w:sz="4" w:space="0" w:color="auto"/>
            </w:tcBorders>
            <w:shd w:val="clear" w:color="auto" w:fill="auto"/>
            <w:noWrap/>
            <w:hideMark/>
          </w:tcPr>
          <w:p w14:paraId="49FA2E2B"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Культура</w:t>
            </w:r>
          </w:p>
        </w:tc>
        <w:tc>
          <w:tcPr>
            <w:tcW w:w="1380" w:type="dxa"/>
            <w:tcBorders>
              <w:top w:val="nil"/>
              <w:left w:val="nil"/>
              <w:bottom w:val="single" w:sz="4" w:space="0" w:color="auto"/>
              <w:right w:val="single" w:sz="4" w:space="0" w:color="auto"/>
            </w:tcBorders>
            <w:shd w:val="clear" w:color="auto" w:fill="auto"/>
            <w:noWrap/>
            <w:vAlign w:val="center"/>
            <w:hideMark/>
          </w:tcPr>
          <w:p w14:paraId="1DCA0728"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0801</w:t>
            </w:r>
          </w:p>
        </w:tc>
        <w:tc>
          <w:tcPr>
            <w:tcW w:w="1727" w:type="dxa"/>
            <w:tcBorders>
              <w:top w:val="nil"/>
              <w:left w:val="nil"/>
              <w:bottom w:val="single" w:sz="4" w:space="0" w:color="auto"/>
              <w:right w:val="single" w:sz="4" w:space="0" w:color="auto"/>
            </w:tcBorders>
            <w:shd w:val="clear" w:color="auto" w:fill="auto"/>
            <w:noWrap/>
            <w:vAlign w:val="center"/>
            <w:hideMark/>
          </w:tcPr>
          <w:p w14:paraId="6A8153B5"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E754036"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1 000,00</w:t>
            </w:r>
          </w:p>
        </w:tc>
        <w:tc>
          <w:tcPr>
            <w:tcW w:w="1466" w:type="dxa"/>
            <w:tcBorders>
              <w:top w:val="nil"/>
              <w:left w:val="nil"/>
              <w:bottom w:val="single" w:sz="4" w:space="0" w:color="auto"/>
              <w:right w:val="single" w:sz="4" w:space="0" w:color="auto"/>
            </w:tcBorders>
            <w:shd w:val="clear" w:color="auto" w:fill="auto"/>
            <w:noWrap/>
            <w:vAlign w:val="center"/>
            <w:hideMark/>
          </w:tcPr>
          <w:p w14:paraId="732D4250"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1 000,00</w:t>
            </w:r>
          </w:p>
        </w:tc>
      </w:tr>
      <w:tr w:rsidR="003026B3" w:rsidRPr="00704944" w14:paraId="40994FAC" w14:textId="77777777" w:rsidTr="003026B3">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3D01D436"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19</w:t>
            </w:r>
          </w:p>
        </w:tc>
        <w:tc>
          <w:tcPr>
            <w:tcW w:w="4226" w:type="dxa"/>
            <w:tcBorders>
              <w:top w:val="nil"/>
              <w:left w:val="nil"/>
              <w:bottom w:val="nil"/>
              <w:right w:val="nil"/>
            </w:tcBorders>
            <w:shd w:val="clear" w:color="auto" w:fill="auto"/>
            <w:noWrap/>
            <w:vAlign w:val="center"/>
            <w:hideMark/>
          </w:tcPr>
          <w:p w14:paraId="0A36F862" w14:textId="77777777" w:rsidR="003026B3" w:rsidRPr="00704944" w:rsidRDefault="003026B3" w:rsidP="00E63E30">
            <w:pPr>
              <w:spacing w:after="0" w:line="240" w:lineRule="auto"/>
              <w:rPr>
                <w:rFonts w:ascii="Times New Roman" w:eastAsia="Times New Roman" w:hAnsi="Times New Roman" w:cs="Times New Roman"/>
                <w:b/>
                <w:bCs/>
                <w:color w:val="22272F"/>
                <w:sz w:val="24"/>
                <w:szCs w:val="24"/>
                <w:lang w:eastAsia="ru-RU"/>
              </w:rPr>
            </w:pPr>
            <w:r w:rsidRPr="00704944">
              <w:rPr>
                <w:rFonts w:ascii="Times New Roman" w:eastAsia="Times New Roman" w:hAnsi="Times New Roman" w:cs="Times New Roman"/>
                <w:b/>
                <w:bCs/>
                <w:color w:val="22272F"/>
                <w:sz w:val="24"/>
                <w:szCs w:val="24"/>
                <w:lang w:eastAsia="ru-RU"/>
              </w:rPr>
              <w:t>СОЦИАЛЬНОЕ ОБЕСПЕЧЕНИЕ НАСЕЛЕНИЯ</w:t>
            </w:r>
          </w:p>
        </w:tc>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79E37621"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1000</w:t>
            </w:r>
          </w:p>
        </w:tc>
        <w:tc>
          <w:tcPr>
            <w:tcW w:w="1727" w:type="dxa"/>
            <w:tcBorders>
              <w:top w:val="nil"/>
              <w:left w:val="nil"/>
              <w:bottom w:val="single" w:sz="4" w:space="0" w:color="auto"/>
              <w:right w:val="single" w:sz="4" w:space="0" w:color="auto"/>
            </w:tcBorders>
            <w:shd w:val="clear" w:color="auto" w:fill="auto"/>
            <w:noWrap/>
            <w:vAlign w:val="center"/>
            <w:hideMark/>
          </w:tcPr>
          <w:p w14:paraId="2637C87A"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4512A6CB"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7795959B"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60 000,00</w:t>
            </w:r>
          </w:p>
        </w:tc>
      </w:tr>
      <w:tr w:rsidR="003026B3" w:rsidRPr="00704944" w14:paraId="5DAD0253" w14:textId="77777777" w:rsidTr="003026B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49256C5"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20</w:t>
            </w:r>
          </w:p>
        </w:tc>
        <w:tc>
          <w:tcPr>
            <w:tcW w:w="4226" w:type="dxa"/>
            <w:tcBorders>
              <w:top w:val="single" w:sz="4" w:space="0" w:color="auto"/>
              <w:left w:val="nil"/>
              <w:bottom w:val="single" w:sz="4" w:space="0" w:color="auto"/>
              <w:right w:val="single" w:sz="4" w:space="0" w:color="auto"/>
            </w:tcBorders>
            <w:shd w:val="clear" w:color="auto" w:fill="auto"/>
            <w:noWrap/>
            <w:vAlign w:val="center"/>
            <w:hideMark/>
          </w:tcPr>
          <w:p w14:paraId="0D17A2E1"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Пенсионное обеспечение</w:t>
            </w:r>
          </w:p>
        </w:tc>
        <w:tc>
          <w:tcPr>
            <w:tcW w:w="1380" w:type="dxa"/>
            <w:tcBorders>
              <w:top w:val="nil"/>
              <w:left w:val="nil"/>
              <w:bottom w:val="single" w:sz="4" w:space="0" w:color="auto"/>
              <w:right w:val="single" w:sz="4" w:space="0" w:color="auto"/>
            </w:tcBorders>
            <w:shd w:val="clear" w:color="auto" w:fill="auto"/>
            <w:noWrap/>
            <w:vAlign w:val="center"/>
            <w:hideMark/>
          </w:tcPr>
          <w:p w14:paraId="5ED04703"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1001</w:t>
            </w:r>
          </w:p>
        </w:tc>
        <w:tc>
          <w:tcPr>
            <w:tcW w:w="1727" w:type="dxa"/>
            <w:tcBorders>
              <w:top w:val="nil"/>
              <w:left w:val="nil"/>
              <w:bottom w:val="single" w:sz="4" w:space="0" w:color="auto"/>
              <w:right w:val="single" w:sz="4" w:space="0" w:color="auto"/>
            </w:tcBorders>
            <w:shd w:val="clear" w:color="auto" w:fill="auto"/>
            <w:noWrap/>
            <w:vAlign w:val="center"/>
            <w:hideMark/>
          </w:tcPr>
          <w:p w14:paraId="77411D8C"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18176D70"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60 000,00</w:t>
            </w:r>
          </w:p>
        </w:tc>
        <w:tc>
          <w:tcPr>
            <w:tcW w:w="1466" w:type="dxa"/>
            <w:tcBorders>
              <w:top w:val="nil"/>
              <w:left w:val="nil"/>
              <w:bottom w:val="single" w:sz="4" w:space="0" w:color="auto"/>
              <w:right w:val="single" w:sz="4" w:space="0" w:color="auto"/>
            </w:tcBorders>
            <w:shd w:val="clear" w:color="auto" w:fill="auto"/>
            <w:noWrap/>
            <w:vAlign w:val="center"/>
            <w:hideMark/>
          </w:tcPr>
          <w:p w14:paraId="55CE129D"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60 000,00</w:t>
            </w:r>
          </w:p>
        </w:tc>
      </w:tr>
      <w:tr w:rsidR="003026B3" w:rsidRPr="00704944" w14:paraId="7F114EE9" w14:textId="77777777" w:rsidTr="003026B3">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14:paraId="513F1C91" w14:textId="77777777" w:rsidR="003026B3" w:rsidRPr="00704944" w:rsidRDefault="003026B3" w:rsidP="00E63E30">
            <w:pPr>
              <w:spacing w:after="0" w:line="240" w:lineRule="auto"/>
              <w:jc w:val="center"/>
              <w:rPr>
                <w:rFonts w:ascii="Times New Roman" w:eastAsia="Times New Roman" w:hAnsi="Times New Roman" w:cs="Times New Roman"/>
                <w:sz w:val="16"/>
                <w:szCs w:val="16"/>
                <w:lang w:eastAsia="ru-RU"/>
              </w:rPr>
            </w:pPr>
            <w:r w:rsidRPr="00704944">
              <w:rPr>
                <w:rFonts w:ascii="Times New Roman" w:eastAsia="Times New Roman" w:hAnsi="Times New Roman" w:cs="Times New Roman"/>
                <w:sz w:val="16"/>
                <w:szCs w:val="16"/>
                <w:lang w:eastAsia="ru-RU"/>
              </w:rPr>
              <w:t>21</w:t>
            </w:r>
          </w:p>
        </w:tc>
        <w:tc>
          <w:tcPr>
            <w:tcW w:w="4226" w:type="dxa"/>
            <w:tcBorders>
              <w:top w:val="nil"/>
              <w:left w:val="nil"/>
              <w:bottom w:val="single" w:sz="4" w:space="0" w:color="auto"/>
              <w:right w:val="single" w:sz="4" w:space="0" w:color="auto"/>
            </w:tcBorders>
            <w:shd w:val="clear" w:color="auto" w:fill="auto"/>
            <w:noWrap/>
            <w:vAlign w:val="center"/>
            <w:hideMark/>
          </w:tcPr>
          <w:p w14:paraId="7D37CE86" w14:textId="77777777" w:rsidR="003026B3" w:rsidRPr="00704944" w:rsidRDefault="003026B3" w:rsidP="00E63E30">
            <w:pPr>
              <w:spacing w:after="0" w:line="240" w:lineRule="auto"/>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Условно утверждаемые расходы</w:t>
            </w:r>
          </w:p>
        </w:tc>
        <w:tc>
          <w:tcPr>
            <w:tcW w:w="1380" w:type="dxa"/>
            <w:tcBorders>
              <w:top w:val="nil"/>
              <w:left w:val="nil"/>
              <w:bottom w:val="single" w:sz="4" w:space="0" w:color="auto"/>
              <w:right w:val="single" w:sz="4" w:space="0" w:color="auto"/>
            </w:tcBorders>
            <w:shd w:val="clear" w:color="auto" w:fill="auto"/>
            <w:noWrap/>
            <w:vAlign w:val="center"/>
            <w:hideMark/>
          </w:tcPr>
          <w:p w14:paraId="60FAE170"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13A78225"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 </w:t>
            </w:r>
          </w:p>
        </w:tc>
        <w:tc>
          <w:tcPr>
            <w:tcW w:w="1466" w:type="dxa"/>
            <w:tcBorders>
              <w:top w:val="nil"/>
              <w:left w:val="nil"/>
              <w:bottom w:val="single" w:sz="4" w:space="0" w:color="auto"/>
              <w:right w:val="single" w:sz="4" w:space="0" w:color="auto"/>
            </w:tcBorders>
            <w:shd w:val="clear" w:color="000000" w:fill="FFFFFF"/>
            <w:noWrap/>
            <w:vAlign w:val="center"/>
            <w:hideMark/>
          </w:tcPr>
          <w:p w14:paraId="1C3893F8"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238 573,00</w:t>
            </w:r>
          </w:p>
        </w:tc>
        <w:tc>
          <w:tcPr>
            <w:tcW w:w="1466" w:type="dxa"/>
            <w:tcBorders>
              <w:top w:val="nil"/>
              <w:left w:val="nil"/>
              <w:bottom w:val="single" w:sz="4" w:space="0" w:color="auto"/>
              <w:right w:val="single" w:sz="4" w:space="0" w:color="auto"/>
            </w:tcBorders>
            <w:shd w:val="clear" w:color="000000" w:fill="FFFFFF"/>
            <w:noWrap/>
            <w:vAlign w:val="center"/>
            <w:hideMark/>
          </w:tcPr>
          <w:p w14:paraId="4191525B"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951 197,00</w:t>
            </w:r>
          </w:p>
        </w:tc>
      </w:tr>
      <w:tr w:rsidR="003026B3" w:rsidRPr="00704944" w14:paraId="33E8FC9A" w14:textId="77777777" w:rsidTr="003026B3">
        <w:trPr>
          <w:trHeight w:val="315"/>
        </w:trPr>
        <w:tc>
          <w:tcPr>
            <w:tcW w:w="482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60D4963"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 xml:space="preserve">ИТОГО </w:t>
            </w:r>
          </w:p>
        </w:tc>
        <w:tc>
          <w:tcPr>
            <w:tcW w:w="1380" w:type="dxa"/>
            <w:tcBorders>
              <w:top w:val="nil"/>
              <w:left w:val="nil"/>
              <w:bottom w:val="single" w:sz="4" w:space="0" w:color="auto"/>
              <w:right w:val="single" w:sz="4" w:space="0" w:color="auto"/>
            </w:tcBorders>
            <w:shd w:val="clear" w:color="auto" w:fill="auto"/>
            <w:noWrap/>
            <w:vAlign w:val="center"/>
            <w:hideMark/>
          </w:tcPr>
          <w:p w14:paraId="56C547D6" w14:textId="77777777" w:rsidR="003026B3" w:rsidRPr="00704944" w:rsidRDefault="003026B3" w:rsidP="00E63E30">
            <w:pPr>
              <w:spacing w:after="0" w:line="240" w:lineRule="auto"/>
              <w:jc w:val="center"/>
              <w:rPr>
                <w:rFonts w:ascii="Times New Roman" w:eastAsia="Times New Roman" w:hAnsi="Times New Roman" w:cs="Times New Roman"/>
                <w:sz w:val="24"/>
                <w:szCs w:val="24"/>
                <w:lang w:eastAsia="ru-RU"/>
              </w:rPr>
            </w:pPr>
            <w:r w:rsidRPr="00704944">
              <w:rPr>
                <w:rFonts w:ascii="Times New Roman" w:eastAsia="Times New Roman" w:hAnsi="Times New Roman" w:cs="Times New Roman"/>
                <w:sz w:val="24"/>
                <w:szCs w:val="24"/>
                <w:lang w:eastAsia="ru-RU"/>
              </w:rPr>
              <w:t> </w:t>
            </w:r>
          </w:p>
        </w:tc>
        <w:tc>
          <w:tcPr>
            <w:tcW w:w="1727" w:type="dxa"/>
            <w:tcBorders>
              <w:top w:val="nil"/>
              <w:left w:val="nil"/>
              <w:bottom w:val="single" w:sz="4" w:space="0" w:color="auto"/>
              <w:right w:val="single" w:sz="4" w:space="0" w:color="auto"/>
            </w:tcBorders>
            <w:shd w:val="clear" w:color="auto" w:fill="auto"/>
            <w:noWrap/>
            <w:vAlign w:val="center"/>
            <w:hideMark/>
          </w:tcPr>
          <w:p w14:paraId="6961B3A8"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12 615 673,07</w:t>
            </w:r>
          </w:p>
        </w:tc>
        <w:tc>
          <w:tcPr>
            <w:tcW w:w="1466" w:type="dxa"/>
            <w:tcBorders>
              <w:top w:val="nil"/>
              <w:left w:val="nil"/>
              <w:bottom w:val="single" w:sz="4" w:space="0" w:color="auto"/>
              <w:right w:val="single" w:sz="4" w:space="0" w:color="auto"/>
            </w:tcBorders>
            <w:shd w:val="clear" w:color="000000" w:fill="FFFFFF"/>
            <w:noWrap/>
            <w:vAlign w:val="center"/>
            <w:hideMark/>
          </w:tcPr>
          <w:p w14:paraId="643628D8"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12 307 396,00</w:t>
            </w:r>
          </w:p>
        </w:tc>
        <w:tc>
          <w:tcPr>
            <w:tcW w:w="1466" w:type="dxa"/>
            <w:tcBorders>
              <w:top w:val="nil"/>
              <w:left w:val="nil"/>
              <w:bottom w:val="single" w:sz="4" w:space="0" w:color="auto"/>
              <w:right w:val="single" w:sz="4" w:space="0" w:color="auto"/>
            </w:tcBorders>
            <w:shd w:val="clear" w:color="000000" w:fill="FFFFFF"/>
            <w:noWrap/>
            <w:vAlign w:val="center"/>
            <w:hideMark/>
          </w:tcPr>
          <w:p w14:paraId="0CC9C721" w14:textId="77777777" w:rsidR="003026B3" w:rsidRPr="00704944" w:rsidRDefault="003026B3" w:rsidP="00E63E30">
            <w:pPr>
              <w:spacing w:after="0" w:line="240" w:lineRule="auto"/>
              <w:jc w:val="center"/>
              <w:rPr>
                <w:rFonts w:ascii="Times New Roman" w:eastAsia="Times New Roman" w:hAnsi="Times New Roman" w:cs="Times New Roman"/>
                <w:b/>
                <w:bCs/>
                <w:sz w:val="24"/>
                <w:szCs w:val="24"/>
                <w:lang w:eastAsia="ru-RU"/>
              </w:rPr>
            </w:pPr>
            <w:r w:rsidRPr="00704944">
              <w:rPr>
                <w:rFonts w:ascii="Times New Roman" w:eastAsia="Times New Roman" w:hAnsi="Times New Roman" w:cs="Times New Roman"/>
                <w:b/>
                <w:bCs/>
                <w:sz w:val="24"/>
                <w:szCs w:val="24"/>
                <w:lang w:eastAsia="ru-RU"/>
              </w:rPr>
              <w:t>13 085 991,00</w:t>
            </w:r>
          </w:p>
        </w:tc>
      </w:tr>
    </w:tbl>
    <w:p w14:paraId="0C2F81F4" w14:textId="77777777" w:rsidR="003026B3" w:rsidRDefault="003026B3"/>
    <w:tbl>
      <w:tblPr>
        <w:tblW w:w="10803" w:type="dxa"/>
        <w:tblInd w:w="-459" w:type="dxa"/>
        <w:tblLook w:val="04A0" w:firstRow="1" w:lastRow="0" w:firstColumn="1" w:lastColumn="0" w:noHBand="0" w:noVBand="1"/>
      </w:tblPr>
      <w:tblGrid>
        <w:gridCol w:w="580"/>
        <w:gridCol w:w="3957"/>
        <w:gridCol w:w="1140"/>
        <w:gridCol w:w="1060"/>
        <w:gridCol w:w="1206"/>
        <w:gridCol w:w="960"/>
        <w:gridCol w:w="1900"/>
      </w:tblGrid>
      <w:tr w:rsidR="003026B3" w:rsidRPr="005944C6" w14:paraId="48AC0DC9" w14:textId="77777777" w:rsidTr="003026B3">
        <w:trPr>
          <w:trHeight w:val="810"/>
        </w:trPr>
        <w:tc>
          <w:tcPr>
            <w:tcW w:w="580" w:type="dxa"/>
            <w:tcBorders>
              <w:top w:val="nil"/>
              <w:left w:val="nil"/>
              <w:bottom w:val="nil"/>
              <w:right w:val="nil"/>
            </w:tcBorders>
            <w:shd w:val="clear" w:color="auto" w:fill="auto"/>
            <w:noWrap/>
            <w:vAlign w:val="bottom"/>
            <w:hideMark/>
          </w:tcPr>
          <w:p w14:paraId="15993799"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31F6A6C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E68CAA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75324E0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14:paraId="25E7CCE4" w14:textId="77777777"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Приложение № 4 к                                                 Решению Сизинского сельского Совета депутатов </w:t>
            </w:r>
            <w:proofErr w:type="gramStart"/>
            <w:r w:rsidRPr="005944C6">
              <w:rPr>
                <w:rFonts w:ascii="Times New Roman" w:eastAsia="Times New Roman" w:hAnsi="Times New Roman" w:cs="Times New Roman"/>
                <w:sz w:val="18"/>
                <w:szCs w:val="18"/>
                <w:lang w:eastAsia="ru-RU"/>
              </w:rPr>
              <w:t>от</w:t>
            </w:r>
            <w:proofErr w:type="gramEnd"/>
            <w:r w:rsidRPr="005944C6">
              <w:rPr>
                <w:rFonts w:ascii="Times New Roman" w:eastAsia="Times New Roman" w:hAnsi="Times New Roman" w:cs="Times New Roman"/>
                <w:sz w:val="18"/>
                <w:szCs w:val="18"/>
                <w:lang w:eastAsia="ru-RU"/>
              </w:rPr>
              <w:t xml:space="preserve">  №      </w:t>
            </w:r>
          </w:p>
        </w:tc>
      </w:tr>
      <w:tr w:rsidR="003026B3" w:rsidRPr="005944C6" w14:paraId="3399E1E5" w14:textId="77777777" w:rsidTr="003026B3">
        <w:trPr>
          <w:trHeight w:val="570"/>
        </w:trPr>
        <w:tc>
          <w:tcPr>
            <w:tcW w:w="580" w:type="dxa"/>
            <w:tcBorders>
              <w:top w:val="nil"/>
              <w:left w:val="nil"/>
              <w:bottom w:val="nil"/>
              <w:right w:val="nil"/>
            </w:tcBorders>
            <w:shd w:val="clear" w:color="auto" w:fill="auto"/>
            <w:noWrap/>
            <w:vAlign w:val="bottom"/>
            <w:hideMark/>
          </w:tcPr>
          <w:p w14:paraId="0B99B263"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225D35B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CE183D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28BC652" w14:textId="77777777" w:rsidR="003026B3" w:rsidRPr="005944C6" w:rsidRDefault="003026B3" w:rsidP="00E63E30">
            <w:pPr>
              <w:spacing w:after="0" w:line="240" w:lineRule="auto"/>
              <w:rPr>
                <w:rFonts w:ascii="Arial CYR" w:eastAsia="Times New Roman" w:hAnsi="Arial CYR" w:cs="Calibri"/>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14:paraId="6743EAF7" w14:textId="77777777"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21.12.2022 №6-34-188 </w:t>
            </w:r>
            <w:r w:rsidRPr="005944C6">
              <w:rPr>
                <w:rFonts w:ascii="Times New Roman" w:eastAsia="Times New Roman" w:hAnsi="Times New Roman" w:cs="Times New Roman"/>
                <w:sz w:val="18"/>
                <w:szCs w:val="18"/>
                <w:u w:val="single"/>
                <w:lang w:eastAsia="ru-RU"/>
              </w:rPr>
              <w:t xml:space="preserve">               </w:t>
            </w:r>
            <w:r w:rsidRPr="005944C6">
              <w:rPr>
                <w:rFonts w:ascii="Times New Roman" w:eastAsia="Times New Roman" w:hAnsi="Times New Roman" w:cs="Times New Roman"/>
                <w:sz w:val="18"/>
                <w:szCs w:val="18"/>
                <w:lang w:eastAsia="ru-RU"/>
              </w:rPr>
              <w:t xml:space="preserve">              </w:t>
            </w:r>
          </w:p>
        </w:tc>
      </w:tr>
      <w:tr w:rsidR="003026B3" w:rsidRPr="005944C6" w14:paraId="10242C2F" w14:textId="77777777" w:rsidTr="003026B3">
        <w:trPr>
          <w:trHeight w:val="270"/>
        </w:trPr>
        <w:tc>
          <w:tcPr>
            <w:tcW w:w="580" w:type="dxa"/>
            <w:tcBorders>
              <w:top w:val="nil"/>
              <w:left w:val="nil"/>
              <w:bottom w:val="nil"/>
              <w:right w:val="nil"/>
            </w:tcBorders>
            <w:shd w:val="clear" w:color="auto" w:fill="auto"/>
            <w:noWrap/>
            <w:vAlign w:val="bottom"/>
            <w:hideMark/>
          </w:tcPr>
          <w:p w14:paraId="317BD1B4"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7628B31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26C5FB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62A1A768" w14:textId="77777777" w:rsidR="003026B3" w:rsidRPr="005944C6" w:rsidRDefault="003026B3" w:rsidP="00E63E30">
            <w:pPr>
              <w:spacing w:after="0" w:line="240" w:lineRule="auto"/>
              <w:rPr>
                <w:rFonts w:ascii="Arial CYR" w:eastAsia="Times New Roman" w:hAnsi="Arial CYR" w:cs="Calibri"/>
                <w:sz w:val="20"/>
                <w:szCs w:val="20"/>
                <w:lang w:eastAsia="ru-RU"/>
              </w:rPr>
            </w:pPr>
          </w:p>
        </w:tc>
        <w:tc>
          <w:tcPr>
            <w:tcW w:w="4066" w:type="dxa"/>
            <w:gridSpan w:val="3"/>
            <w:vMerge/>
            <w:tcBorders>
              <w:top w:val="nil"/>
              <w:left w:val="nil"/>
              <w:bottom w:val="nil"/>
              <w:right w:val="nil"/>
            </w:tcBorders>
            <w:vAlign w:val="center"/>
            <w:hideMark/>
          </w:tcPr>
          <w:p w14:paraId="6EA0212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r>
      <w:tr w:rsidR="003026B3" w:rsidRPr="005944C6" w14:paraId="160F9E81" w14:textId="77777777" w:rsidTr="003026B3">
        <w:trPr>
          <w:trHeight w:val="300"/>
        </w:trPr>
        <w:tc>
          <w:tcPr>
            <w:tcW w:w="580" w:type="dxa"/>
            <w:tcBorders>
              <w:top w:val="nil"/>
              <w:left w:val="nil"/>
              <w:bottom w:val="nil"/>
              <w:right w:val="nil"/>
            </w:tcBorders>
            <w:shd w:val="clear" w:color="auto" w:fill="auto"/>
            <w:noWrap/>
            <w:vAlign w:val="bottom"/>
            <w:hideMark/>
          </w:tcPr>
          <w:p w14:paraId="56BFD346"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10223" w:type="dxa"/>
            <w:gridSpan w:val="6"/>
            <w:tcBorders>
              <w:top w:val="nil"/>
              <w:left w:val="nil"/>
              <w:bottom w:val="nil"/>
              <w:right w:val="nil"/>
            </w:tcBorders>
            <w:shd w:val="clear" w:color="auto" w:fill="auto"/>
            <w:hideMark/>
          </w:tcPr>
          <w:p w14:paraId="18191A3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2023 год</w:t>
            </w:r>
          </w:p>
        </w:tc>
      </w:tr>
      <w:tr w:rsidR="003026B3" w:rsidRPr="005944C6" w14:paraId="7691DFFA" w14:textId="77777777" w:rsidTr="003026B3">
        <w:trPr>
          <w:trHeight w:val="300"/>
        </w:trPr>
        <w:tc>
          <w:tcPr>
            <w:tcW w:w="580" w:type="dxa"/>
            <w:tcBorders>
              <w:top w:val="nil"/>
              <w:left w:val="nil"/>
              <w:bottom w:val="nil"/>
              <w:right w:val="nil"/>
            </w:tcBorders>
            <w:shd w:val="clear" w:color="auto" w:fill="auto"/>
            <w:noWrap/>
            <w:vAlign w:val="bottom"/>
            <w:hideMark/>
          </w:tcPr>
          <w:p w14:paraId="70406B44"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tcBorders>
              <w:top w:val="nil"/>
              <w:left w:val="nil"/>
              <w:bottom w:val="nil"/>
              <w:right w:val="nil"/>
            </w:tcBorders>
            <w:shd w:val="clear" w:color="auto" w:fill="auto"/>
            <w:noWrap/>
            <w:vAlign w:val="bottom"/>
            <w:hideMark/>
          </w:tcPr>
          <w:p w14:paraId="725FF69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668374B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C2262E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2E3A305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14:paraId="095E027B" w14:textId="77777777"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(руб.)</w:t>
            </w:r>
          </w:p>
        </w:tc>
      </w:tr>
      <w:tr w:rsidR="003026B3" w:rsidRPr="005944C6" w14:paraId="68605A0D" w14:textId="77777777" w:rsidTr="003026B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54A7BF8" w14:textId="77777777" w:rsidR="003026B3" w:rsidRPr="005944C6" w:rsidRDefault="003026B3" w:rsidP="00E63E30">
            <w:pPr>
              <w:spacing w:after="0" w:line="240" w:lineRule="auto"/>
              <w:jc w:val="center"/>
              <w:rPr>
                <w:rFonts w:ascii="Calibri" w:eastAsia="Times New Roman" w:hAnsi="Calibri" w:cs="Calibri"/>
                <w:color w:val="000000"/>
                <w:lang w:eastAsia="ru-RU"/>
              </w:rPr>
            </w:pPr>
            <w:r w:rsidRPr="005944C6">
              <w:rPr>
                <w:rFonts w:ascii="Calibri" w:eastAsia="Times New Roman" w:hAnsi="Calibri" w:cs="Calibri"/>
                <w:color w:val="000000"/>
                <w:lang w:eastAsia="ru-RU"/>
              </w:rPr>
              <w:t> </w:t>
            </w:r>
          </w:p>
        </w:tc>
        <w:tc>
          <w:tcPr>
            <w:tcW w:w="3957" w:type="dxa"/>
            <w:vMerge w:val="restart"/>
            <w:tcBorders>
              <w:top w:val="single" w:sz="4" w:space="0" w:color="auto"/>
              <w:left w:val="nil"/>
              <w:bottom w:val="single" w:sz="4" w:space="0" w:color="000000"/>
              <w:right w:val="single" w:sz="4" w:space="0" w:color="auto"/>
            </w:tcBorders>
            <w:shd w:val="clear" w:color="auto" w:fill="auto"/>
            <w:hideMark/>
          </w:tcPr>
          <w:p w14:paraId="2582C69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086A9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EEEDC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Разде</w:t>
            </w:r>
            <w:proofErr w:type="gramStart"/>
            <w:r w:rsidRPr="005944C6">
              <w:rPr>
                <w:rFonts w:ascii="Times New Roman" w:eastAsia="Times New Roman" w:hAnsi="Times New Roman" w:cs="Times New Roman"/>
                <w:sz w:val="18"/>
                <w:szCs w:val="18"/>
                <w:lang w:eastAsia="ru-RU"/>
              </w:rPr>
              <w:t>л-</w:t>
            </w:r>
            <w:proofErr w:type="gramEnd"/>
            <w:r w:rsidRPr="005944C6">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C9C876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14:paraId="5C02F7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78DD99C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Сумма на 2023  год</w:t>
            </w:r>
          </w:p>
        </w:tc>
      </w:tr>
      <w:tr w:rsidR="003026B3" w:rsidRPr="005944C6" w14:paraId="30EABF3A" w14:textId="77777777" w:rsidTr="003026B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536B95F0" w14:textId="77777777" w:rsidR="003026B3" w:rsidRPr="005944C6" w:rsidRDefault="003026B3" w:rsidP="00E63E30">
            <w:pPr>
              <w:spacing w:after="0" w:line="240" w:lineRule="auto"/>
              <w:rPr>
                <w:rFonts w:ascii="Calibri" w:eastAsia="Times New Roman" w:hAnsi="Calibri" w:cs="Calibri"/>
                <w:color w:val="000000"/>
                <w:lang w:eastAsia="ru-RU"/>
              </w:rPr>
            </w:pPr>
          </w:p>
        </w:tc>
        <w:tc>
          <w:tcPr>
            <w:tcW w:w="3957" w:type="dxa"/>
            <w:vMerge/>
            <w:tcBorders>
              <w:top w:val="single" w:sz="4" w:space="0" w:color="auto"/>
              <w:left w:val="nil"/>
              <w:bottom w:val="single" w:sz="4" w:space="0" w:color="000000"/>
              <w:right w:val="single" w:sz="4" w:space="0" w:color="auto"/>
            </w:tcBorders>
            <w:vAlign w:val="center"/>
            <w:hideMark/>
          </w:tcPr>
          <w:p w14:paraId="616403A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54EC49D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07D8F3A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29090D6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14:paraId="5B536B2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2A41948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
        </w:tc>
      </w:tr>
      <w:tr w:rsidR="003026B3" w:rsidRPr="005944C6" w14:paraId="39DC9885" w14:textId="77777777" w:rsidTr="003026B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B6EDE9" w14:textId="77777777" w:rsidR="003026B3" w:rsidRPr="005944C6" w:rsidRDefault="003026B3" w:rsidP="00E63E30">
            <w:pPr>
              <w:spacing w:after="0" w:line="240" w:lineRule="auto"/>
              <w:jc w:val="center"/>
              <w:rPr>
                <w:rFonts w:ascii="Calibri" w:eastAsia="Times New Roman" w:hAnsi="Calibri" w:cs="Calibri"/>
                <w:color w:val="000000"/>
                <w:lang w:eastAsia="ru-RU"/>
              </w:rPr>
            </w:pPr>
            <w:r w:rsidRPr="005944C6">
              <w:rPr>
                <w:rFonts w:ascii="Calibri" w:eastAsia="Times New Roman" w:hAnsi="Calibri" w:cs="Calibri"/>
                <w:color w:val="000000"/>
                <w:lang w:eastAsia="ru-RU"/>
              </w:rPr>
              <w:t> </w:t>
            </w:r>
          </w:p>
        </w:tc>
        <w:tc>
          <w:tcPr>
            <w:tcW w:w="3957" w:type="dxa"/>
            <w:tcBorders>
              <w:top w:val="nil"/>
              <w:left w:val="nil"/>
              <w:bottom w:val="single" w:sz="4" w:space="0" w:color="auto"/>
              <w:right w:val="single" w:sz="4" w:space="0" w:color="auto"/>
            </w:tcBorders>
            <w:shd w:val="clear" w:color="auto" w:fill="auto"/>
            <w:hideMark/>
          </w:tcPr>
          <w:p w14:paraId="5CD1D5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78F15DD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5EA8E92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110548E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14:paraId="12CB51B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14:paraId="1D0A940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w:t>
            </w:r>
          </w:p>
        </w:tc>
      </w:tr>
      <w:tr w:rsidR="003026B3" w:rsidRPr="005944C6" w14:paraId="1DF2B4F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D3FBF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w:t>
            </w:r>
          </w:p>
        </w:tc>
        <w:tc>
          <w:tcPr>
            <w:tcW w:w="3957" w:type="dxa"/>
            <w:tcBorders>
              <w:top w:val="nil"/>
              <w:left w:val="nil"/>
              <w:bottom w:val="single" w:sz="4" w:space="0" w:color="auto"/>
              <w:right w:val="single" w:sz="4" w:space="0" w:color="auto"/>
            </w:tcBorders>
            <w:shd w:val="clear" w:color="auto" w:fill="auto"/>
            <w:hideMark/>
          </w:tcPr>
          <w:p w14:paraId="0575D77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Администрация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4D70A6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18B6F10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3D496AB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14:paraId="448ED74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E5838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12 615 673,07</w:t>
            </w:r>
          </w:p>
        </w:tc>
      </w:tr>
      <w:tr w:rsidR="003026B3" w:rsidRPr="005944C6" w14:paraId="711221E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1658E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w:t>
            </w:r>
          </w:p>
        </w:tc>
        <w:tc>
          <w:tcPr>
            <w:tcW w:w="3957" w:type="dxa"/>
            <w:tcBorders>
              <w:top w:val="nil"/>
              <w:left w:val="nil"/>
              <w:bottom w:val="single" w:sz="4" w:space="0" w:color="auto"/>
              <w:right w:val="single" w:sz="4" w:space="0" w:color="auto"/>
            </w:tcBorders>
            <w:shd w:val="clear" w:color="auto" w:fill="auto"/>
            <w:hideMark/>
          </w:tcPr>
          <w:p w14:paraId="0B5D6D96"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1A41DAE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6B779E5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670300D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43BF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71D109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5 677 985,05</w:t>
            </w:r>
          </w:p>
        </w:tc>
      </w:tr>
      <w:tr w:rsidR="003026B3" w:rsidRPr="005944C6" w14:paraId="1A039F2F"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ACA6B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w:t>
            </w:r>
          </w:p>
        </w:tc>
        <w:tc>
          <w:tcPr>
            <w:tcW w:w="3957" w:type="dxa"/>
            <w:tcBorders>
              <w:top w:val="nil"/>
              <w:left w:val="nil"/>
              <w:bottom w:val="single" w:sz="4" w:space="0" w:color="auto"/>
              <w:right w:val="single" w:sz="4" w:space="0" w:color="auto"/>
            </w:tcBorders>
            <w:shd w:val="clear" w:color="auto" w:fill="auto"/>
            <w:hideMark/>
          </w:tcPr>
          <w:p w14:paraId="7D839842"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C75128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254133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1E7206D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177D224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698ABC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1 020 834,66</w:t>
            </w:r>
          </w:p>
        </w:tc>
      </w:tr>
      <w:tr w:rsidR="003026B3" w:rsidRPr="005944C6" w14:paraId="1D0CD5F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FE7B0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w:t>
            </w:r>
          </w:p>
        </w:tc>
        <w:tc>
          <w:tcPr>
            <w:tcW w:w="3957" w:type="dxa"/>
            <w:tcBorders>
              <w:top w:val="nil"/>
              <w:left w:val="nil"/>
              <w:bottom w:val="single" w:sz="4" w:space="0" w:color="auto"/>
              <w:right w:val="single" w:sz="4" w:space="0" w:color="auto"/>
            </w:tcBorders>
            <w:shd w:val="clear" w:color="auto" w:fill="auto"/>
            <w:hideMark/>
          </w:tcPr>
          <w:p w14:paraId="18C2BB2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192611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A3A9B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CB29CB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3B32BF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DBBDC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6FDC6D6B" w14:textId="77777777" w:rsidTr="003026B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780CB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w:t>
            </w:r>
          </w:p>
        </w:tc>
        <w:tc>
          <w:tcPr>
            <w:tcW w:w="3957" w:type="dxa"/>
            <w:tcBorders>
              <w:top w:val="nil"/>
              <w:left w:val="nil"/>
              <w:bottom w:val="single" w:sz="4" w:space="0" w:color="auto"/>
              <w:right w:val="single" w:sz="4" w:space="0" w:color="auto"/>
            </w:tcBorders>
            <w:shd w:val="clear" w:color="auto" w:fill="auto"/>
            <w:hideMark/>
          </w:tcPr>
          <w:p w14:paraId="688C889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26201D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ECA8C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761301C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523901D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007A1F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5C833906" w14:textId="77777777" w:rsidTr="003026B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5E9E2D"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w:t>
            </w:r>
          </w:p>
        </w:tc>
        <w:tc>
          <w:tcPr>
            <w:tcW w:w="3957" w:type="dxa"/>
            <w:tcBorders>
              <w:top w:val="nil"/>
              <w:left w:val="nil"/>
              <w:bottom w:val="single" w:sz="4" w:space="0" w:color="auto"/>
              <w:right w:val="single" w:sz="4" w:space="0" w:color="auto"/>
            </w:tcBorders>
            <w:shd w:val="clear" w:color="auto" w:fill="auto"/>
            <w:hideMark/>
          </w:tcPr>
          <w:p w14:paraId="26E70B6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8AC32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173D3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0393401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430F850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456F5E5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317BE6B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2F79F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w:t>
            </w:r>
          </w:p>
        </w:tc>
        <w:tc>
          <w:tcPr>
            <w:tcW w:w="3957" w:type="dxa"/>
            <w:tcBorders>
              <w:top w:val="nil"/>
              <w:left w:val="nil"/>
              <w:bottom w:val="single" w:sz="4" w:space="0" w:color="auto"/>
              <w:right w:val="single" w:sz="4" w:space="0" w:color="auto"/>
            </w:tcBorders>
            <w:shd w:val="clear" w:color="auto" w:fill="auto"/>
            <w:hideMark/>
          </w:tcPr>
          <w:p w14:paraId="0566C9F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535E6B9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521A1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0BF612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14:paraId="38FE367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0B7C0FE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1 020 834,66</w:t>
            </w:r>
          </w:p>
        </w:tc>
      </w:tr>
      <w:tr w:rsidR="003026B3" w:rsidRPr="005944C6" w14:paraId="58834C6B" w14:textId="77777777" w:rsidTr="003026B3">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4FD33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w:t>
            </w:r>
          </w:p>
        </w:tc>
        <w:tc>
          <w:tcPr>
            <w:tcW w:w="3957" w:type="dxa"/>
            <w:tcBorders>
              <w:top w:val="nil"/>
              <w:left w:val="nil"/>
              <w:bottom w:val="single" w:sz="4" w:space="0" w:color="auto"/>
              <w:right w:val="single" w:sz="4" w:space="0" w:color="auto"/>
            </w:tcBorders>
            <w:shd w:val="clear" w:color="auto" w:fill="auto"/>
            <w:hideMark/>
          </w:tcPr>
          <w:p w14:paraId="06672780"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3E62FB4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4F430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59CAB0F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FF3DCB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66D19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850 695,55</w:t>
            </w:r>
          </w:p>
        </w:tc>
      </w:tr>
      <w:tr w:rsidR="003026B3" w:rsidRPr="005944C6" w14:paraId="6EF86CF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17986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w:t>
            </w:r>
          </w:p>
        </w:tc>
        <w:tc>
          <w:tcPr>
            <w:tcW w:w="3957" w:type="dxa"/>
            <w:tcBorders>
              <w:top w:val="nil"/>
              <w:left w:val="nil"/>
              <w:bottom w:val="single" w:sz="4" w:space="0" w:color="auto"/>
              <w:right w:val="single" w:sz="4" w:space="0" w:color="auto"/>
            </w:tcBorders>
            <w:shd w:val="clear" w:color="auto" w:fill="auto"/>
            <w:hideMark/>
          </w:tcPr>
          <w:p w14:paraId="643ED16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58F5484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E25AB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0ABE8AD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14:paraId="4AE1906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A6DBC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850 695,55</w:t>
            </w:r>
          </w:p>
        </w:tc>
      </w:tr>
      <w:tr w:rsidR="003026B3" w:rsidRPr="005944C6" w14:paraId="027B5B81" w14:textId="77777777" w:rsidTr="003026B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8E98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w:t>
            </w:r>
          </w:p>
        </w:tc>
        <w:tc>
          <w:tcPr>
            <w:tcW w:w="3957" w:type="dxa"/>
            <w:tcBorders>
              <w:top w:val="nil"/>
              <w:left w:val="nil"/>
              <w:bottom w:val="single" w:sz="4" w:space="0" w:color="auto"/>
              <w:right w:val="single" w:sz="4" w:space="0" w:color="auto"/>
            </w:tcBorders>
            <w:shd w:val="clear" w:color="auto" w:fill="auto"/>
            <w:vAlign w:val="bottom"/>
            <w:hideMark/>
          </w:tcPr>
          <w:p w14:paraId="78A43AC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4F6F06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52CD6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109F098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403CD4C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8BCEA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850 695,55</w:t>
            </w:r>
          </w:p>
        </w:tc>
      </w:tr>
      <w:tr w:rsidR="003026B3" w:rsidRPr="005944C6" w14:paraId="07C71CFA" w14:textId="77777777" w:rsidTr="003026B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7224F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w:t>
            </w:r>
          </w:p>
        </w:tc>
        <w:tc>
          <w:tcPr>
            <w:tcW w:w="3957" w:type="dxa"/>
            <w:tcBorders>
              <w:top w:val="nil"/>
              <w:left w:val="nil"/>
              <w:bottom w:val="single" w:sz="4" w:space="0" w:color="auto"/>
              <w:right w:val="single" w:sz="4" w:space="0" w:color="auto"/>
            </w:tcBorders>
            <w:shd w:val="clear" w:color="auto" w:fill="auto"/>
            <w:hideMark/>
          </w:tcPr>
          <w:p w14:paraId="23015EB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069C7A4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0C25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90777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6E7933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3AC3E22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935 765,11</w:t>
            </w:r>
          </w:p>
        </w:tc>
      </w:tr>
      <w:tr w:rsidR="003026B3" w:rsidRPr="005944C6" w14:paraId="10DBF43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AF688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12</w:t>
            </w:r>
          </w:p>
        </w:tc>
        <w:tc>
          <w:tcPr>
            <w:tcW w:w="3957" w:type="dxa"/>
            <w:tcBorders>
              <w:top w:val="nil"/>
              <w:left w:val="nil"/>
              <w:bottom w:val="single" w:sz="4" w:space="0" w:color="auto"/>
              <w:right w:val="single" w:sz="4" w:space="0" w:color="auto"/>
            </w:tcBorders>
            <w:shd w:val="clear" w:color="auto" w:fill="auto"/>
            <w:hideMark/>
          </w:tcPr>
          <w:p w14:paraId="7048F3D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39BFEE0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1C4C4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FA80F2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14:paraId="2D5AE5B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132BC2C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935 765,11</w:t>
            </w:r>
          </w:p>
        </w:tc>
      </w:tr>
      <w:tr w:rsidR="003026B3" w:rsidRPr="005944C6" w14:paraId="46CF9A74" w14:textId="77777777" w:rsidTr="003026B3">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354E2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13</w:t>
            </w:r>
          </w:p>
        </w:tc>
        <w:tc>
          <w:tcPr>
            <w:tcW w:w="3957" w:type="dxa"/>
            <w:tcBorders>
              <w:top w:val="nil"/>
              <w:left w:val="nil"/>
              <w:bottom w:val="single" w:sz="4" w:space="0" w:color="auto"/>
              <w:right w:val="single" w:sz="4" w:space="0" w:color="auto"/>
            </w:tcBorders>
            <w:shd w:val="clear" w:color="auto" w:fill="auto"/>
            <w:vAlign w:val="bottom"/>
            <w:hideMark/>
          </w:tcPr>
          <w:p w14:paraId="55041C6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9C1E33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E36D2B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3E2AC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3FC7AB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7FBED6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2 599 183,72</w:t>
            </w:r>
          </w:p>
        </w:tc>
      </w:tr>
      <w:tr w:rsidR="003026B3" w:rsidRPr="005944C6" w14:paraId="7BC6CC8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652EA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14</w:t>
            </w:r>
          </w:p>
        </w:tc>
        <w:tc>
          <w:tcPr>
            <w:tcW w:w="3957" w:type="dxa"/>
            <w:tcBorders>
              <w:top w:val="nil"/>
              <w:left w:val="nil"/>
              <w:bottom w:val="single" w:sz="4" w:space="0" w:color="auto"/>
              <w:right w:val="single" w:sz="4" w:space="0" w:color="auto"/>
            </w:tcBorders>
            <w:shd w:val="clear" w:color="auto" w:fill="auto"/>
            <w:hideMark/>
          </w:tcPr>
          <w:p w14:paraId="35BBA6B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AF6AEF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4A30B5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DF6680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101146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178A10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2 599 183,72</w:t>
            </w:r>
          </w:p>
        </w:tc>
      </w:tr>
      <w:tr w:rsidR="003026B3" w:rsidRPr="005944C6" w14:paraId="14F01B91" w14:textId="77777777" w:rsidTr="003026B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A062D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15</w:t>
            </w:r>
          </w:p>
        </w:tc>
        <w:tc>
          <w:tcPr>
            <w:tcW w:w="3957" w:type="dxa"/>
            <w:tcBorders>
              <w:top w:val="nil"/>
              <w:left w:val="nil"/>
              <w:bottom w:val="single" w:sz="4" w:space="0" w:color="3F3F3F"/>
              <w:right w:val="single" w:sz="4" w:space="0" w:color="3F3F3F"/>
            </w:tcBorders>
            <w:shd w:val="clear" w:color="000000" w:fill="FFFFFF"/>
            <w:vAlign w:val="bottom"/>
            <w:hideMark/>
          </w:tcPr>
          <w:p w14:paraId="67FC437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B628D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4A9C4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F5AECA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3E364CE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43088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2 500 637,72</w:t>
            </w:r>
          </w:p>
        </w:tc>
      </w:tr>
      <w:tr w:rsidR="003026B3" w:rsidRPr="005944C6" w14:paraId="071B0CDD"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5E577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16</w:t>
            </w:r>
          </w:p>
        </w:tc>
        <w:tc>
          <w:tcPr>
            <w:tcW w:w="3957" w:type="dxa"/>
            <w:tcBorders>
              <w:top w:val="single" w:sz="4" w:space="0" w:color="auto"/>
              <w:left w:val="nil"/>
              <w:bottom w:val="single" w:sz="4" w:space="0" w:color="auto"/>
              <w:right w:val="single" w:sz="4" w:space="0" w:color="auto"/>
            </w:tcBorders>
            <w:shd w:val="clear" w:color="auto" w:fill="auto"/>
            <w:hideMark/>
          </w:tcPr>
          <w:p w14:paraId="704DC57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729C8B1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91DC8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8C6372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773DD23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19B6710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1 892 767,96</w:t>
            </w:r>
          </w:p>
        </w:tc>
      </w:tr>
      <w:tr w:rsidR="003026B3" w:rsidRPr="005944C6" w14:paraId="79CBB85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C91C4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17</w:t>
            </w:r>
          </w:p>
        </w:tc>
        <w:tc>
          <w:tcPr>
            <w:tcW w:w="3957" w:type="dxa"/>
            <w:tcBorders>
              <w:top w:val="nil"/>
              <w:left w:val="nil"/>
              <w:bottom w:val="single" w:sz="4" w:space="0" w:color="auto"/>
              <w:right w:val="single" w:sz="4" w:space="0" w:color="auto"/>
            </w:tcBorders>
            <w:shd w:val="clear" w:color="auto" w:fill="auto"/>
            <w:hideMark/>
          </w:tcPr>
          <w:p w14:paraId="454FA1A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1AF9117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1F792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2781AE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44ADA1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54130C4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1 892 767,96</w:t>
            </w:r>
          </w:p>
        </w:tc>
      </w:tr>
      <w:tr w:rsidR="003026B3" w:rsidRPr="005944C6" w14:paraId="52C3A1B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6AED2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18</w:t>
            </w:r>
          </w:p>
        </w:tc>
        <w:tc>
          <w:tcPr>
            <w:tcW w:w="3957" w:type="dxa"/>
            <w:tcBorders>
              <w:top w:val="nil"/>
              <w:left w:val="nil"/>
              <w:bottom w:val="single" w:sz="4" w:space="0" w:color="auto"/>
              <w:right w:val="single" w:sz="4" w:space="0" w:color="auto"/>
            </w:tcBorders>
            <w:shd w:val="clear" w:color="auto" w:fill="auto"/>
            <w:hideMark/>
          </w:tcPr>
          <w:p w14:paraId="7C195A4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3A8E6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914A8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DE586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595816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3641D4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607 869,76</w:t>
            </w:r>
          </w:p>
        </w:tc>
      </w:tr>
      <w:tr w:rsidR="003026B3" w:rsidRPr="005944C6" w14:paraId="2311560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61F54B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19</w:t>
            </w:r>
          </w:p>
        </w:tc>
        <w:tc>
          <w:tcPr>
            <w:tcW w:w="3957" w:type="dxa"/>
            <w:tcBorders>
              <w:top w:val="nil"/>
              <w:left w:val="nil"/>
              <w:bottom w:val="single" w:sz="4" w:space="0" w:color="auto"/>
              <w:right w:val="single" w:sz="4" w:space="0" w:color="auto"/>
            </w:tcBorders>
            <w:shd w:val="clear" w:color="auto" w:fill="auto"/>
            <w:hideMark/>
          </w:tcPr>
          <w:p w14:paraId="6B02315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E2BEBA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FBB0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3C1E5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14:paraId="609CA7E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4E2277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607 869,76</w:t>
            </w:r>
          </w:p>
        </w:tc>
      </w:tr>
      <w:tr w:rsidR="003026B3" w:rsidRPr="005944C6" w14:paraId="239A78DD"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B1D206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20</w:t>
            </w:r>
          </w:p>
        </w:tc>
        <w:tc>
          <w:tcPr>
            <w:tcW w:w="3957" w:type="dxa"/>
            <w:tcBorders>
              <w:top w:val="nil"/>
              <w:left w:val="nil"/>
              <w:bottom w:val="single" w:sz="4" w:space="0" w:color="auto"/>
              <w:right w:val="single" w:sz="4" w:space="0" w:color="auto"/>
            </w:tcBorders>
            <w:shd w:val="clear" w:color="000000" w:fill="FFFFFF"/>
            <w:vAlign w:val="bottom"/>
            <w:hideMark/>
          </w:tcPr>
          <w:p w14:paraId="5770160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020A27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A8F61E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9AC2E4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6D78CD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E6C16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98 546,00</w:t>
            </w:r>
          </w:p>
        </w:tc>
      </w:tr>
      <w:tr w:rsidR="003026B3" w:rsidRPr="005944C6" w14:paraId="02D8BD64"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1B6D9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21</w:t>
            </w:r>
          </w:p>
        </w:tc>
        <w:tc>
          <w:tcPr>
            <w:tcW w:w="3957" w:type="dxa"/>
            <w:tcBorders>
              <w:top w:val="nil"/>
              <w:left w:val="nil"/>
              <w:bottom w:val="single" w:sz="4" w:space="0" w:color="auto"/>
              <w:right w:val="single" w:sz="4" w:space="0" w:color="auto"/>
            </w:tcBorders>
            <w:shd w:val="clear" w:color="000000" w:fill="FFFFFF"/>
            <w:vAlign w:val="bottom"/>
            <w:hideMark/>
          </w:tcPr>
          <w:p w14:paraId="4F47C8E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0FF3A67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467EA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746D9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14:paraId="059DB6F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E80EB8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98 546,00</w:t>
            </w:r>
          </w:p>
        </w:tc>
      </w:tr>
      <w:tr w:rsidR="003026B3" w:rsidRPr="005944C6" w14:paraId="3023298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E657E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22</w:t>
            </w:r>
          </w:p>
        </w:tc>
        <w:tc>
          <w:tcPr>
            <w:tcW w:w="3957" w:type="dxa"/>
            <w:tcBorders>
              <w:top w:val="nil"/>
              <w:left w:val="nil"/>
              <w:bottom w:val="single" w:sz="4" w:space="0" w:color="auto"/>
              <w:right w:val="single" w:sz="4" w:space="0" w:color="auto"/>
            </w:tcBorders>
            <w:shd w:val="clear" w:color="auto" w:fill="auto"/>
            <w:vAlign w:val="bottom"/>
            <w:hideMark/>
          </w:tcPr>
          <w:p w14:paraId="52C72A1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3DA57CE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B69D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48C494E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14:paraId="38907F1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1A6858C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98 546,00</w:t>
            </w:r>
          </w:p>
        </w:tc>
      </w:tr>
      <w:tr w:rsidR="003026B3" w:rsidRPr="005944C6" w14:paraId="02135DD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FC17D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23</w:t>
            </w:r>
          </w:p>
        </w:tc>
        <w:tc>
          <w:tcPr>
            <w:tcW w:w="3957" w:type="dxa"/>
            <w:tcBorders>
              <w:top w:val="nil"/>
              <w:left w:val="nil"/>
              <w:bottom w:val="single" w:sz="4" w:space="0" w:color="auto"/>
              <w:right w:val="single" w:sz="4" w:space="0" w:color="auto"/>
            </w:tcBorders>
            <w:shd w:val="clear" w:color="auto" w:fill="auto"/>
            <w:vAlign w:val="bottom"/>
            <w:hideMark/>
          </w:tcPr>
          <w:p w14:paraId="152ACAF4"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25B8A93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3F794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761C15F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E82C28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96C7D6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20 000,00</w:t>
            </w:r>
          </w:p>
        </w:tc>
      </w:tr>
      <w:tr w:rsidR="003026B3" w:rsidRPr="005944C6" w14:paraId="6372260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02D16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24</w:t>
            </w:r>
          </w:p>
        </w:tc>
        <w:tc>
          <w:tcPr>
            <w:tcW w:w="3957" w:type="dxa"/>
            <w:tcBorders>
              <w:top w:val="nil"/>
              <w:left w:val="nil"/>
              <w:bottom w:val="single" w:sz="4" w:space="0" w:color="auto"/>
              <w:right w:val="single" w:sz="4" w:space="0" w:color="auto"/>
            </w:tcBorders>
            <w:shd w:val="clear" w:color="auto" w:fill="auto"/>
            <w:hideMark/>
          </w:tcPr>
          <w:p w14:paraId="532811E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344496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BFBC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F9CE4F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14:paraId="310950D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D702CC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12DEE0C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2AD28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25</w:t>
            </w:r>
          </w:p>
        </w:tc>
        <w:tc>
          <w:tcPr>
            <w:tcW w:w="3957" w:type="dxa"/>
            <w:tcBorders>
              <w:top w:val="nil"/>
              <w:left w:val="nil"/>
              <w:bottom w:val="single" w:sz="4" w:space="0" w:color="auto"/>
              <w:right w:val="single" w:sz="4" w:space="0" w:color="auto"/>
            </w:tcBorders>
            <w:shd w:val="clear" w:color="auto" w:fill="auto"/>
            <w:hideMark/>
          </w:tcPr>
          <w:p w14:paraId="5EDB976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294B344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20C7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15A0DEE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5794076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4EDD3B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1B5959DB"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6203F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26</w:t>
            </w:r>
          </w:p>
        </w:tc>
        <w:tc>
          <w:tcPr>
            <w:tcW w:w="3957" w:type="dxa"/>
            <w:tcBorders>
              <w:top w:val="nil"/>
              <w:left w:val="nil"/>
              <w:bottom w:val="single" w:sz="4" w:space="0" w:color="auto"/>
              <w:right w:val="single" w:sz="4" w:space="0" w:color="auto"/>
            </w:tcBorders>
            <w:shd w:val="clear" w:color="auto" w:fill="auto"/>
            <w:hideMark/>
          </w:tcPr>
          <w:p w14:paraId="4A3EF41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6C28177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919E22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510631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759E8B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5E5C709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769DB062"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D8F51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27</w:t>
            </w:r>
          </w:p>
        </w:tc>
        <w:tc>
          <w:tcPr>
            <w:tcW w:w="3957" w:type="dxa"/>
            <w:tcBorders>
              <w:top w:val="nil"/>
              <w:left w:val="nil"/>
              <w:bottom w:val="single" w:sz="4" w:space="0" w:color="auto"/>
              <w:right w:val="single" w:sz="4" w:space="0" w:color="auto"/>
            </w:tcBorders>
            <w:shd w:val="clear" w:color="auto" w:fill="auto"/>
            <w:vAlign w:val="bottom"/>
            <w:hideMark/>
          </w:tcPr>
          <w:p w14:paraId="173F0E4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6912B57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C89EF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487A34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14:paraId="428EC4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14:paraId="7A179A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20 000,00</w:t>
            </w:r>
          </w:p>
        </w:tc>
      </w:tr>
      <w:tr w:rsidR="003026B3" w:rsidRPr="005944C6" w14:paraId="47B89CA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84892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28</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698F5AA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B95108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A7174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34E6A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81185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88F979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1 187 271,12</w:t>
            </w:r>
          </w:p>
        </w:tc>
      </w:tr>
      <w:tr w:rsidR="003026B3" w:rsidRPr="005944C6" w14:paraId="61252F18" w14:textId="77777777" w:rsidTr="003026B3">
        <w:trPr>
          <w:trHeight w:val="6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5FAAF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29</w:t>
            </w:r>
          </w:p>
        </w:tc>
        <w:tc>
          <w:tcPr>
            <w:tcW w:w="3957" w:type="dxa"/>
            <w:tcBorders>
              <w:top w:val="single" w:sz="4" w:space="0" w:color="auto"/>
              <w:left w:val="nil"/>
              <w:bottom w:val="single" w:sz="4" w:space="0" w:color="auto"/>
              <w:right w:val="single" w:sz="4" w:space="0" w:color="auto"/>
            </w:tcBorders>
            <w:shd w:val="clear" w:color="auto" w:fill="auto"/>
            <w:hideMark/>
          </w:tcPr>
          <w:p w14:paraId="412E5A7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2A522CF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D9341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53D8E8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2590A8A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9A3EF6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1 175 262,12</w:t>
            </w:r>
          </w:p>
        </w:tc>
      </w:tr>
      <w:tr w:rsidR="003026B3" w:rsidRPr="005944C6" w14:paraId="6196CC5E" w14:textId="77777777" w:rsidTr="003026B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8C874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30</w:t>
            </w:r>
          </w:p>
        </w:tc>
        <w:tc>
          <w:tcPr>
            <w:tcW w:w="3957" w:type="dxa"/>
            <w:tcBorders>
              <w:top w:val="nil"/>
              <w:left w:val="nil"/>
              <w:bottom w:val="single" w:sz="4" w:space="0" w:color="auto"/>
              <w:right w:val="single" w:sz="4" w:space="0" w:color="auto"/>
            </w:tcBorders>
            <w:shd w:val="clear" w:color="auto" w:fill="auto"/>
            <w:hideMark/>
          </w:tcPr>
          <w:p w14:paraId="2C2EADA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15C880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7FBC40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09D3AE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14:paraId="4AEAA13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63886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1 175 262,12</w:t>
            </w:r>
          </w:p>
        </w:tc>
      </w:tr>
      <w:tr w:rsidR="003026B3" w:rsidRPr="005944C6" w14:paraId="2FED0D4C" w14:textId="77777777" w:rsidTr="003026B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2B10B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31</w:t>
            </w:r>
          </w:p>
        </w:tc>
        <w:tc>
          <w:tcPr>
            <w:tcW w:w="3957" w:type="dxa"/>
            <w:tcBorders>
              <w:top w:val="nil"/>
              <w:left w:val="nil"/>
              <w:bottom w:val="single" w:sz="4" w:space="0" w:color="3F3F3F"/>
              <w:right w:val="single" w:sz="4" w:space="0" w:color="3F3F3F"/>
            </w:tcBorders>
            <w:shd w:val="clear" w:color="000000" w:fill="FFFFFF"/>
            <w:vAlign w:val="bottom"/>
            <w:hideMark/>
          </w:tcPr>
          <w:p w14:paraId="1C2CD27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proofErr w:type="gramStart"/>
            <w:r w:rsidRPr="005944C6">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E91CEB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AB3BC3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C474D6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7670A18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F1E50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1 091 505,12</w:t>
            </w:r>
          </w:p>
        </w:tc>
      </w:tr>
      <w:tr w:rsidR="003026B3" w:rsidRPr="005944C6" w14:paraId="1B4C3D89" w14:textId="77777777" w:rsidTr="003026B3">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23F3D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32</w:t>
            </w:r>
          </w:p>
        </w:tc>
        <w:tc>
          <w:tcPr>
            <w:tcW w:w="3957" w:type="dxa"/>
            <w:tcBorders>
              <w:top w:val="nil"/>
              <w:left w:val="nil"/>
              <w:bottom w:val="single" w:sz="4" w:space="0" w:color="3F3F3F"/>
              <w:right w:val="single" w:sz="4" w:space="0" w:color="3F3F3F"/>
            </w:tcBorders>
            <w:shd w:val="clear" w:color="000000" w:fill="FFFFFF"/>
            <w:vAlign w:val="bottom"/>
            <w:hideMark/>
          </w:tcPr>
          <w:p w14:paraId="624DCFF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3079F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C4EC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1BB55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14:paraId="5AD26BB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57C441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1 018 505,12</w:t>
            </w:r>
          </w:p>
        </w:tc>
      </w:tr>
      <w:tr w:rsidR="003026B3" w:rsidRPr="005944C6" w14:paraId="723FFD1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E15FD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33</w:t>
            </w:r>
          </w:p>
        </w:tc>
        <w:tc>
          <w:tcPr>
            <w:tcW w:w="3957" w:type="dxa"/>
            <w:tcBorders>
              <w:top w:val="single" w:sz="4" w:space="0" w:color="auto"/>
              <w:left w:val="nil"/>
              <w:bottom w:val="single" w:sz="4" w:space="0" w:color="auto"/>
              <w:right w:val="single" w:sz="4" w:space="0" w:color="auto"/>
            </w:tcBorders>
            <w:shd w:val="clear" w:color="auto" w:fill="auto"/>
            <w:hideMark/>
          </w:tcPr>
          <w:p w14:paraId="1F25FE3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0F955DC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3BECD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5FADC5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43E49BD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43BB94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1 018 505,12</w:t>
            </w:r>
          </w:p>
        </w:tc>
      </w:tr>
      <w:tr w:rsidR="003026B3" w:rsidRPr="005944C6" w14:paraId="5B255F8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DE01F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34</w:t>
            </w:r>
          </w:p>
        </w:tc>
        <w:tc>
          <w:tcPr>
            <w:tcW w:w="3957" w:type="dxa"/>
            <w:tcBorders>
              <w:top w:val="nil"/>
              <w:left w:val="nil"/>
              <w:bottom w:val="single" w:sz="4" w:space="0" w:color="auto"/>
              <w:right w:val="single" w:sz="4" w:space="0" w:color="auto"/>
            </w:tcBorders>
            <w:shd w:val="clear" w:color="auto" w:fill="auto"/>
            <w:hideMark/>
          </w:tcPr>
          <w:p w14:paraId="2EFE8F6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6CFB25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8F88FB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AF161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61EE137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56DAA2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72 000,00</w:t>
            </w:r>
          </w:p>
        </w:tc>
      </w:tr>
      <w:tr w:rsidR="003026B3" w:rsidRPr="005944C6" w14:paraId="721B5ADF" w14:textId="77777777" w:rsidTr="003026B3">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F85B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35</w:t>
            </w:r>
          </w:p>
        </w:tc>
        <w:tc>
          <w:tcPr>
            <w:tcW w:w="3957" w:type="dxa"/>
            <w:tcBorders>
              <w:top w:val="nil"/>
              <w:left w:val="nil"/>
              <w:bottom w:val="single" w:sz="4" w:space="0" w:color="auto"/>
              <w:right w:val="single" w:sz="4" w:space="0" w:color="auto"/>
            </w:tcBorders>
            <w:shd w:val="clear" w:color="auto" w:fill="auto"/>
            <w:hideMark/>
          </w:tcPr>
          <w:p w14:paraId="0B49304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1CE884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4F26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688796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1CA6124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2A17E7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72 000,00</w:t>
            </w:r>
          </w:p>
        </w:tc>
      </w:tr>
      <w:tr w:rsidR="003026B3" w:rsidRPr="005944C6" w14:paraId="2773237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7A1BD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36</w:t>
            </w:r>
          </w:p>
        </w:tc>
        <w:tc>
          <w:tcPr>
            <w:tcW w:w="3957" w:type="dxa"/>
            <w:tcBorders>
              <w:top w:val="nil"/>
              <w:left w:val="nil"/>
              <w:bottom w:val="single" w:sz="4" w:space="0" w:color="auto"/>
              <w:right w:val="single" w:sz="4" w:space="0" w:color="auto"/>
            </w:tcBorders>
            <w:shd w:val="clear" w:color="auto" w:fill="auto"/>
            <w:vAlign w:val="bottom"/>
            <w:hideMark/>
          </w:tcPr>
          <w:p w14:paraId="4D8BDB0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95F85E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A08BE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24752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03AF87F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00052B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1 000,00</w:t>
            </w:r>
          </w:p>
        </w:tc>
      </w:tr>
      <w:tr w:rsidR="003026B3" w:rsidRPr="005944C6" w14:paraId="5D0551D2"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24109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37</w:t>
            </w:r>
          </w:p>
        </w:tc>
        <w:tc>
          <w:tcPr>
            <w:tcW w:w="3957" w:type="dxa"/>
            <w:tcBorders>
              <w:top w:val="nil"/>
              <w:left w:val="nil"/>
              <w:bottom w:val="single" w:sz="4" w:space="0" w:color="auto"/>
              <w:right w:val="single" w:sz="4" w:space="0" w:color="auto"/>
            </w:tcBorders>
            <w:shd w:val="clear" w:color="auto" w:fill="auto"/>
            <w:vAlign w:val="bottom"/>
            <w:hideMark/>
          </w:tcPr>
          <w:p w14:paraId="0D9CD39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46CEDF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F1EE7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9569EA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3B1243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46B3064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4D901F93"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20D8A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38</w:t>
            </w:r>
          </w:p>
        </w:tc>
        <w:tc>
          <w:tcPr>
            <w:tcW w:w="3957" w:type="dxa"/>
            <w:tcBorders>
              <w:top w:val="nil"/>
              <w:left w:val="nil"/>
              <w:bottom w:val="single" w:sz="4" w:space="0" w:color="auto"/>
              <w:right w:val="single" w:sz="4" w:space="0" w:color="auto"/>
            </w:tcBorders>
            <w:shd w:val="clear" w:color="auto" w:fill="auto"/>
            <w:vAlign w:val="bottom"/>
            <w:hideMark/>
          </w:tcPr>
          <w:p w14:paraId="77255A8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F1007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4FC948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78DB404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E3DF5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9F8819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60 001,00</w:t>
            </w:r>
          </w:p>
        </w:tc>
      </w:tr>
      <w:tr w:rsidR="003026B3" w:rsidRPr="005944C6" w14:paraId="59051EA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181A5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39</w:t>
            </w:r>
          </w:p>
        </w:tc>
        <w:tc>
          <w:tcPr>
            <w:tcW w:w="3957" w:type="dxa"/>
            <w:tcBorders>
              <w:top w:val="nil"/>
              <w:left w:val="nil"/>
              <w:bottom w:val="single" w:sz="4" w:space="0" w:color="auto"/>
              <w:right w:val="single" w:sz="4" w:space="0" w:color="auto"/>
            </w:tcBorders>
            <w:shd w:val="clear" w:color="auto" w:fill="auto"/>
            <w:hideMark/>
          </w:tcPr>
          <w:p w14:paraId="10B7C14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47E2DF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B7060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36FCA9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2BC8AC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7623DDE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57 000,00</w:t>
            </w:r>
          </w:p>
        </w:tc>
      </w:tr>
      <w:tr w:rsidR="003026B3" w:rsidRPr="005944C6" w14:paraId="2CCE6F1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75621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40</w:t>
            </w:r>
          </w:p>
        </w:tc>
        <w:tc>
          <w:tcPr>
            <w:tcW w:w="3957" w:type="dxa"/>
            <w:tcBorders>
              <w:top w:val="nil"/>
              <w:left w:val="nil"/>
              <w:bottom w:val="single" w:sz="4" w:space="0" w:color="auto"/>
              <w:right w:val="single" w:sz="4" w:space="0" w:color="auto"/>
            </w:tcBorders>
            <w:shd w:val="clear" w:color="auto" w:fill="auto"/>
            <w:hideMark/>
          </w:tcPr>
          <w:p w14:paraId="1641683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6471D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141DC6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6B25A6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341FCB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5893BF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57 000,00</w:t>
            </w:r>
          </w:p>
        </w:tc>
      </w:tr>
      <w:tr w:rsidR="003026B3" w:rsidRPr="005944C6" w14:paraId="586FED1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89731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41</w:t>
            </w:r>
          </w:p>
        </w:tc>
        <w:tc>
          <w:tcPr>
            <w:tcW w:w="3957" w:type="dxa"/>
            <w:tcBorders>
              <w:top w:val="nil"/>
              <w:left w:val="nil"/>
              <w:bottom w:val="single" w:sz="4" w:space="0" w:color="auto"/>
              <w:right w:val="single" w:sz="4" w:space="0" w:color="auto"/>
            </w:tcBorders>
            <w:shd w:val="clear" w:color="auto" w:fill="auto"/>
            <w:vAlign w:val="bottom"/>
            <w:hideMark/>
          </w:tcPr>
          <w:p w14:paraId="6211251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46C937E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73650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F68C0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6E6729B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14:paraId="06B7E8F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3 001,00</w:t>
            </w:r>
          </w:p>
        </w:tc>
      </w:tr>
      <w:tr w:rsidR="003026B3" w:rsidRPr="005944C6" w14:paraId="6971644C" w14:textId="77777777" w:rsidTr="003026B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E87F0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42</w:t>
            </w:r>
          </w:p>
        </w:tc>
        <w:tc>
          <w:tcPr>
            <w:tcW w:w="3957" w:type="dxa"/>
            <w:tcBorders>
              <w:top w:val="nil"/>
              <w:left w:val="nil"/>
              <w:bottom w:val="single" w:sz="4" w:space="0" w:color="auto"/>
              <w:right w:val="single" w:sz="4" w:space="0" w:color="auto"/>
            </w:tcBorders>
            <w:shd w:val="clear" w:color="auto" w:fill="auto"/>
            <w:vAlign w:val="bottom"/>
            <w:hideMark/>
          </w:tcPr>
          <w:p w14:paraId="6A5CFA7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0C0099E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E1D902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F311D5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A3E4F6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14:paraId="03798F0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3 001,00</w:t>
            </w:r>
          </w:p>
        </w:tc>
      </w:tr>
      <w:tr w:rsidR="003026B3" w:rsidRPr="005944C6" w14:paraId="5748683B" w14:textId="77777777" w:rsidTr="003026B3">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21A68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43</w:t>
            </w:r>
          </w:p>
        </w:tc>
        <w:tc>
          <w:tcPr>
            <w:tcW w:w="3957" w:type="dxa"/>
            <w:tcBorders>
              <w:top w:val="nil"/>
              <w:left w:val="nil"/>
              <w:bottom w:val="single" w:sz="4" w:space="0" w:color="auto"/>
              <w:right w:val="single" w:sz="4" w:space="0" w:color="auto"/>
            </w:tcBorders>
            <w:shd w:val="clear" w:color="auto" w:fill="auto"/>
            <w:vAlign w:val="bottom"/>
            <w:hideMark/>
          </w:tcPr>
          <w:p w14:paraId="2BFD761C"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944C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5A8E27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B03F3D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1ADB94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10A9812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1CD97E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23 756,00</w:t>
            </w:r>
          </w:p>
        </w:tc>
      </w:tr>
      <w:tr w:rsidR="003026B3" w:rsidRPr="005944C6" w14:paraId="149BDD3C"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D382F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44</w:t>
            </w:r>
          </w:p>
        </w:tc>
        <w:tc>
          <w:tcPr>
            <w:tcW w:w="3957" w:type="dxa"/>
            <w:tcBorders>
              <w:top w:val="nil"/>
              <w:left w:val="nil"/>
              <w:bottom w:val="single" w:sz="4" w:space="0" w:color="auto"/>
              <w:right w:val="single" w:sz="4" w:space="0" w:color="auto"/>
            </w:tcBorders>
            <w:shd w:val="clear" w:color="auto" w:fill="auto"/>
            <w:vAlign w:val="bottom"/>
            <w:hideMark/>
          </w:tcPr>
          <w:p w14:paraId="4053136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E1CCEB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33B4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492017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04E59B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58D5940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23 756,00</w:t>
            </w:r>
          </w:p>
        </w:tc>
      </w:tr>
      <w:tr w:rsidR="003026B3" w:rsidRPr="005944C6" w14:paraId="68968AF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82F3C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45</w:t>
            </w:r>
          </w:p>
        </w:tc>
        <w:tc>
          <w:tcPr>
            <w:tcW w:w="3957" w:type="dxa"/>
            <w:tcBorders>
              <w:top w:val="nil"/>
              <w:left w:val="nil"/>
              <w:bottom w:val="single" w:sz="4" w:space="0" w:color="auto"/>
              <w:right w:val="single" w:sz="4" w:space="0" w:color="auto"/>
            </w:tcBorders>
            <w:shd w:val="clear" w:color="auto" w:fill="auto"/>
            <w:vAlign w:val="bottom"/>
            <w:hideMark/>
          </w:tcPr>
          <w:p w14:paraId="4CCE0C5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17BCBF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F058D5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0B9AB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F3C52F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48470BA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23 756,00</w:t>
            </w:r>
          </w:p>
        </w:tc>
      </w:tr>
      <w:tr w:rsidR="003026B3" w:rsidRPr="005944C6" w14:paraId="62C6BC2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5EE1C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46</w:t>
            </w:r>
          </w:p>
        </w:tc>
        <w:tc>
          <w:tcPr>
            <w:tcW w:w="3957" w:type="dxa"/>
            <w:tcBorders>
              <w:top w:val="nil"/>
              <w:left w:val="nil"/>
              <w:bottom w:val="single" w:sz="4" w:space="0" w:color="auto"/>
              <w:right w:val="single" w:sz="4" w:space="0" w:color="auto"/>
            </w:tcBorders>
            <w:shd w:val="clear" w:color="auto" w:fill="auto"/>
            <w:vAlign w:val="bottom"/>
            <w:hideMark/>
          </w:tcPr>
          <w:p w14:paraId="3D086F4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7A1C4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FBFD7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537F3C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5E901DE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D8872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12 009,00</w:t>
            </w:r>
          </w:p>
        </w:tc>
      </w:tr>
      <w:tr w:rsidR="003026B3" w:rsidRPr="005944C6" w14:paraId="7A93F68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2C6F0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47</w:t>
            </w:r>
          </w:p>
        </w:tc>
        <w:tc>
          <w:tcPr>
            <w:tcW w:w="3957" w:type="dxa"/>
            <w:tcBorders>
              <w:top w:val="nil"/>
              <w:left w:val="nil"/>
              <w:bottom w:val="single" w:sz="4" w:space="0" w:color="auto"/>
              <w:right w:val="single" w:sz="4" w:space="0" w:color="auto"/>
            </w:tcBorders>
            <w:shd w:val="clear" w:color="auto" w:fill="auto"/>
            <w:hideMark/>
          </w:tcPr>
          <w:p w14:paraId="2CACDB2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Обеспечение деятельности административных </w:t>
            </w:r>
            <w:r>
              <w:rPr>
                <w:rFonts w:ascii="Times New Roman" w:eastAsia="Times New Roman" w:hAnsi="Times New Roman" w:cs="Times New Roman"/>
                <w:sz w:val="18"/>
                <w:szCs w:val="18"/>
                <w:lang w:eastAsia="ru-RU"/>
              </w:rPr>
              <w:t>комиссий</w:t>
            </w:r>
            <w:r w:rsidRPr="005944C6">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E603F3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D65BE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4A243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5E5C4B8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5C9D24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12 009,00</w:t>
            </w:r>
          </w:p>
        </w:tc>
      </w:tr>
      <w:tr w:rsidR="003026B3" w:rsidRPr="005944C6" w14:paraId="71A66BD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64AC7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48</w:t>
            </w:r>
          </w:p>
        </w:tc>
        <w:tc>
          <w:tcPr>
            <w:tcW w:w="3957" w:type="dxa"/>
            <w:tcBorders>
              <w:top w:val="nil"/>
              <w:left w:val="nil"/>
              <w:bottom w:val="single" w:sz="4" w:space="0" w:color="auto"/>
              <w:right w:val="single" w:sz="4" w:space="0" w:color="auto"/>
            </w:tcBorders>
            <w:shd w:val="clear" w:color="auto" w:fill="auto"/>
            <w:hideMark/>
          </w:tcPr>
          <w:p w14:paraId="4639704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962BB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017DAF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E389E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7D1E0F5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53F8A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12 009,00</w:t>
            </w:r>
          </w:p>
        </w:tc>
      </w:tr>
      <w:tr w:rsidR="003026B3" w:rsidRPr="005944C6" w14:paraId="38F172E7" w14:textId="77777777" w:rsidTr="003026B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85289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49</w:t>
            </w:r>
          </w:p>
        </w:tc>
        <w:tc>
          <w:tcPr>
            <w:tcW w:w="3957" w:type="dxa"/>
            <w:tcBorders>
              <w:top w:val="nil"/>
              <w:left w:val="nil"/>
              <w:bottom w:val="single" w:sz="4" w:space="0" w:color="auto"/>
              <w:right w:val="single" w:sz="4" w:space="0" w:color="auto"/>
            </w:tcBorders>
            <w:shd w:val="clear" w:color="auto" w:fill="auto"/>
            <w:hideMark/>
          </w:tcPr>
          <w:p w14:paraId="47724BD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D573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CBCF6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36E0EA5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14:paraId="6D8A63A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711E781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12 009,00</w:t>
            </w:r>
          </w:p>
        </w:tc>
      </w:tr>
      <w:tr w:rsidR="003026B3" w:rsidRPr="005944C6" w14:paraId="207FA63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D1E77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50</w:t>
            </w:r>
          </w:p>
        </w:tc>
        <w:tc>
          <w:tcPr>
            <w:tcW w:w="3957" w:type="dxa"/>
            <w:tcBorders>
              <w:top w:val="nil"/>
              <w:left w:val="nil"/>
              <w:bottom w:val="single" w:sz="4" w:space="0" w:color="auto"/>
              <w:right w:val="single" w:sz="4" w:space="0" w:color="auto"/>
            </w:tcBorders>
            <w:shd w:val="clear" w:color="auto" w:fill="auto"/>
            <w:vAlign w:val="bottom"/>
            <w:hideMark/>
          </w:tcPr>
          <w:p w14:paraId="0CA9175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4DF077E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3403C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6F829C1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00AC4A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CB2C01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522 637,00</w:t>
            </w:r>
          </w:p>
        </w:tc>
      </w:tr>
      <w:tr w:rsidR="003026B3" w:rsidRPr="005944C6" w14:paraId="55CAF32F" w14:textId="77777777" w:rsidTr="003026B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18876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51</w:t>
            </w:r>
          </w:p>
        </w:tc>
        <w:tc>
          <w:tcPr>
            <w:tcW w:w="3957" w:type="dxa"/>
            <w:tcBorders>
              <w:top w:val="nil"/>
              <w:left w:val="nil"/>
              <w:bottom w:val="single" w:sz="4" w:space="0" w:color="auto"/>
              <w:right w:val="single" w:sz="4" w:space="0" w:color="auto"/>
            </w:tcBorders>
            <w:shd w:val="clear" w:color="auto" w:fill="auto"/>
            <w:hideMark/>
          </w:tcPr>
          <w:p w14:paraId="340EC106"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350FD7C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BD5A38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DEFD27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469868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F59DEF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522 637,00</w:t>
            </w:r>
          </w:p>
        </w:tc>
      </w:tr>
      <w:tr w:rsidR="003026B3" w:rsidRPr="005944C6" w14:paraId="2287EED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E022E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52</w:t>
            </w:r>
          </w:p>
        </w:tc>
        <w:tc>
          <w:tcPr>
            <w:tcW w:w="3957" w:type="dxa"/>
            <w:tcBorders>
              <w:top w:val="nil"/>
              <w:left w:val="nil"/>
              <w:bottom w:val="single" w:sz="4" w:space="0" w:color="auto"/>
              <w:right w:val="single" w:sz="4" w:space="0" w:color="auto"/>
            </w:tcBorders>
            <w:shd w:val="clear" w:color="auto" w:fill="auto"/>
            <w:hideMark/>
          </w:tcPr>
          <w:p w14:paraId="62A89132"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77D726B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F54ED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4DE5A7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14117D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93D5F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522 637,00</w:t>
            </w:r>
          </w:p>
        </w:tc>
      </w:tr>
      <w:tr w:rsidR="003026B3" w:rsidRPr="005944C6" w14:paraId="7551824A"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E21AD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53</w:t>
            </w:r>
          </w:p>
        </w:tc>
        <w:tc>
          <w:tcPr>
            <w:tcW w:w="3957" w:type="dxa"/>
            <w:tcBorders>
              <w:top w:val="nil"/>
              <w:left w:val="nil"/>
              <w:bottom w:val="single" w:sz="4" w:space="0" w:color="auto"/>
              <w:right w:val="single" w:sz="4" w:space="0" w:color="auto"/>
            </w:tcBorders>
            <w:shd w:val="clear" w:color="auto" w:fill="auto"/>
            <w:vAlign w:val="bottom"/>
            <w:hideMark/>
          </w:tcPr>
          <w:p w14:paraId="242CDCE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822B31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3CCC1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56EC00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74C9004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E1C0DF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522 637,00</w:t>
            </w:r>
          </w:p>
        </w:tc>
      </w:tr>
      <w:tr w:rsidR="003026B3" w:rsidRPr="005944C6" w14:paraId="2126A637"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059D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54</w:t>
            </w:r>
          </w:p>
        </w:tc>
        <w:tc>
          <w:tcPr>
            <w:tcW w:w="3957" w:type="dxa"/>
            <w:tcBorders>
              <w:top w:val="nil"/>
              <w:left w:val="nil"/>
              <w:bottom w:val="single" w:sz="4" w:space="0" w:color="auto"/>
              <w:right w:val="single" w:sz="4" w:space="0" w:color="auto"/>
            </w:tcBorders>
            <w:shd w:val="clear" w:color="auto" w:fill="auto"/>
            <w:hideMark/>
          </w:tcPr>
          <w:p w14:paraId="4F83DB8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089DA5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8AA8C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978C9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39E3C26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71A6A57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399 143,83</w:t>
            </w:r>
          </w:p>
        </w:tc>
      </w:tr>
      <w:tr w:rsidR="003026B3" w:rsidRPr="005944C6" w14:paraId="55651B46"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C359A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55</w:t>
            </w:r>
          </w:p>
        </w:tc>
        <w:tc>
          <w:tcPr>
            <w:tcW w:w="3957" w:type="dxa"/>
            <w:tcBorders>
              <w:top w:val="nil"/>
              <w:left w:val="nil"/>
              <w:bottom w:val="single" w:sz="4" w:space="0" w:color="auto"/>
              <w:right w:val="single" w:sz="4" w:space="0" w:color="auto"/>
            </w:tcBorders>
            <w:shd w:val="clear" w:color="auto" w:fill="auto"/>
            <w:hideMark/>
          </w:tcPr>
          <w:p w14:paraId="7B544FE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C8A867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5587E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14C83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6F56635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14:paraId="602DBAD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399 143,83</w:t>
            </w:r>
          </w:p>
        </w:tc>
      </w:tr>
      <w:tr w:rsidR="003026B3" w:rsidRPr="005944C6" w14:paraId="1C87C06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D4387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56</w:t>
            </w:r>
          </w:p>
        </w:tc>
        <w:tc>
          <w:tcPr>
            <w:tcW w:w="3957" w:type="dxa"/>
            <w:tcBorders>
              <w:top w:val="nil"/>
              <w:left w:val="nil"/>
              <w:bottom w:val="single" w:sz="4" w:space="0" w:color="auto"/>
              <w:right w:val="single" w:sz="4" w:space="0" w:color="auto"/>
            </w:tcBorders>
            <w:shd w:val="clear" w:color="auto" w:fill="auto"/>
            <w:hideMark/>
          </w:tcPr>
          <w:p w14:paraId="4287775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1F90D7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8704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8B9BE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8D5912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242E3A8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123 493,17</w:t>
            </w:r>
          </w:p>
        </w:tc>
      </w:tr>
      <w:tr w:rsidR="003026B3" w:rsidRPr="005944C6" w14:paraId="729FED20"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EEC2EB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57</w:t>
            </w:r>
          </w:p>
        </w:tc>
        <w:tc>
          <w:tcPr>
            <w:tcW w:w="3957" w:type="dxa"/>
            <w:tcBorders>
              <w:top w:val="nil"/>
              <w:left w:val="nil"/>
              <w:bottom w:val="single" w:sz="4" w:space="0" w:color="auto"/>
              <w:right w:val="single" w:sz="4" w:space="0" w:color="auto"/>
            </w:tcBorders>
            <w:shd w:val="clear" w:color="auto" w:fill="auto"/>
            <w:hideMark/>
          </w:tcPr>
          <w:p w14:paraId="65C813E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7AFF8A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4E21A6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311C64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14:paraId="293DA1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C570D2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123 493,17</w:t>
            </w:r>
          </w:p>
        </w:tc>
      </w:tr>
      <w:tr w:rsidR="003026B3" w:rsidRPr="005944C6" w14:paraId="34764EE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58D6A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58</w:t>
            </w:r>
          </w:p>
        </w:tc>
        <w:tc>
          <w:tcPr>
            <w:tcW w:w="3957" w:type="dxa"/>
            <w:tcBorders>
              <w:top w:val="nil"/>
              <w:left w:val="nil"/>
              <w:bottom w:val="single" w:sz="4" w:space="0" w:color="auto"/>
              <w:right w:val="single" w:sz="4" w:space="0" w:color="auto"/>
            </w:tcBorders>
            <w:shd w:val="clear" w:color="auto" w:fill="auto"/>
            <w:hideMark/>
          </w:tcPr>
          <w:p w14:paraId="77302347"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0CC64DD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EA3D12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5D9B5533" w14:textId="77777777" w:rsidR="003026B3" w:rsidRPr="005944C6"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5944C6">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B2080C9" w14:textId="77777777" w:rsidR="003026B3" w:rsidRPr="005944C6"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5944C6">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F9712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76 200,00</w:t>
            </w:r>
          </w:p>
        </w:tc>
      </w:tr>
      <w:tr w:rsidR="003026B3" w:rsidRPr="005944C6" w14:paraId="64B5B321" w14:textId="77777777" w:rsidTr="003026B3">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BE42DF"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59</w:t>
            </w:r>
          </w:p>
        </w:tc>
        <w:tc>
          <w:tcPr>
            <w:tcW w:w="3957" w:type="dxa"/>
            <w:tcBorders>
              <w:top w:val="nil"/>
              <w:left w:val="nil"/>
              <w:bottom w:val="single" w:sz="4" w:space="0" w:color="auto"/>
              <w:right w:val="single" w:sz="4" w:space="0" w:color="auto"/>
            </w:tcBorders>
            <w:shd w:val="clear" w:color="auto" w:fill="auto"/>
            <w:hideMark/>
          </w:tcPr>
          <w:p w14:paraId="53183303"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6269D74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757D5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35545D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64685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C04F19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71 200,00</w:t>
            </w:r>
          </w:p>
        </w:tc>
      </w:tr>
      <w:tr w:rsidR="003026B3" w:rsidRPr="005944C6" w14:paraId="34E0B39E"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A5E18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60</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5BC9475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Муниципальная программа Сизинского сельсовета "Обеспечение жизнедеятельности </w:t>
            </w:r>
            <w:r w:rsidRPr="005944C6">
              <w:rPr>
                <w:rFonts w:ascii="Times New Roman" w:eastAsia="Times New Roman" w:hAnsi="Times New Roman" w:cs="Times New Roman"/>
                <w:sz w:val="18"/>
                <w:szCs w:val="18"/>
                <w:lang w:eastAsia="ru-RU"/>
              </w:rPr>
              <w:lastRenderedPageBreak/>
              <w:t>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3C2AB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lastRenderedPageBreak/>
              <w:t>814</w:t>
            </w:r>
          </w:p>
        </w:tc>
        <w:tc>
          <w:tcPr>
            <w:tcW w:w="1060" w:type="dxa"/>
            <w:tcBorders>
              <w:top w:val="nil"/>
              <w:left w:val="nil"/>
              <w:bottom w:val="single" w:sz="4" w:space="0" w:color="auto"/>
              <w:right w:val="single" w:sz="4" w:space="0" w:color="auto"/>
            </w:tcBorders>
            <w:shd w:val="clear" w:color="auto" w:fill="auto"/>
            <w:vAlign w:val="center"/>
            <w:hideMark/>
          </w:tcPr>
          <w:p w14:paraId="6E49617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102D9E1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41170D0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C5ADD1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3CE13ACA"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577C5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61</w:t>
            </w:r>
          </w:p>
        </w:tc>
        <w:tc>
          <w:tcPr>
            <w:tcW w:w="3957" w:type="dxa"/>
            <w:tcBorders>
              <w:top w:val="single" w:sz="4" w:space="0" w:color="auto"/>
              <w:left w:val="nil"/>
              <w:bottom w:val="single" w:sz="4" w:space="0" w:color="auto"/>
              <w:right w:val="nil"/>
            </w:tcBorders>
            <w:shd w:val="clear" w:color="auto" w:fill="auto"/>
            <w:vAlign w:val="bottom"/>
            <w:hideMark/>
          </w:tcPr>
          <w:p w14:paraId="56498AB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E5C67E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1A0ACA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B00E84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CDCF8D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443174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07ED9D77"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99271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62</w:t>
            </w:r>
          </w:p>
        </w:tc>
        <w:tc>
          <w:tcPr>
            <w:tcW w:w="3957" w:type="dxa"/>
            <w:tcBorders>
              <w:top w:val="nil"/>
              <w:left w:val="nil"/>
              <w:bottom w:val="single" w:sz="4" w:space="0" w:color="auto"/>
              <w:right w:val="single" w:sz="4" w:space="0" w:color="auto"/>
            </w:tcBorders>
            <w:shd w:val="clear" w:color="auto" w:fill="auto"/>
            <w:hideMark/>
          </w:tcPr>
          <w:p w14:paraId="397E1AD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35D8706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B5C6E5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3401DA6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6251A6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872D1F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71 200,00</w:t>
            </w:r>
          </w:p>
        </w:tc>
      </w:tr>
      <w:tr w:rsidR="003026B3" w:rsidRPr="005944C6" w14:paraId="5DCFF7F3"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BEA29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63</w:t>
            </w:r>
          </w:p>
        </w:tc>
        <w:tc>
          <w:tcPr>
            <w:tcW w:w="3957" w:type="dxa"/>
            <w:tcBorders>
              <w:top w:val="nil"/>
              <w:left w:val="nil"/>
              <w:bottom w:val="single" w:sz="4" w:space="0" w:color="auto"/>
              <w:right w:val="single" w:sz="4" w:space="0" w:color="auto"/>
            </w:tcBorders>
            <w:shd w:val="clear" w:color="auto" w:fill="auto"/>
            <w:hideMark/>
          </w:tcPr>
          <w:p w14:paraId="496F615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0F5A66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FCF9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560660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4DB0938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0A1835A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7457AF91" w14:textId="77777777" w:rsidTr="003026B3">
        <w:trPr>
          <w:trHeight w:val="3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6817C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64</w:t>
            </w:r>
          </w:p>
        </w:tc>
        <w:tc>
          <w:tcPr>
            <w:tcW w:w="3957" w:type="dxa"/>
            <w:tcBorders>
              <w:top w:val="nil"/>
              <w:left w:val="nil"/>
              <w:bottom w:val="single" w:sz="4" w:space="0" w:color="auto"/>
              <w:right w:val="single" w:sz="4" w:space="0" w:color="auto"/>
            </w:tcBorders>
            <w:shd w:val="clear" w:color="auto" w:fill="auto"/>
            <w:hideMark/>
          </w:tcPr>
          <w:p w14:paraId="4A64A90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2B5177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51B9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025570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14:paraId="22CD280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338444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71 200,00</w:t>
            </w:r>
          </w:p>
        </w:tc>
      </w:tr>
      <w:tr w:rsidR="003026B3" w:rsidRPr="005944C6" w14:paraId="294493B6" w14:textId="77777777" w:rsidTr="003026B3">
        <w:trPr>
          <w:trHeight w:val="8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F7521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65</w:t>
            </w:r>
          </w:p>
        </w:tc>
        <w:tc>
          <w:tcPr>
            <w:tcW w:w="3957" w:type="dxa"/>
            <w:tcBorders>
              <w:top w:val="nil"/>
              <w:left w:val="nil"/>
              <w:bottom w:val="single" w:sz="4" w:space="0" w:color="auto"/>
              <w:right w:val="nil"/>
            </w:tcBorders>
            <w:shd w:val="clear" w:color="000000" w:fill="FFFFFF"/>
            <w:hideMark/>
          </w:tcPr>
          <w:p w14:paraId="45147B3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3DC8D94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5D447E3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27ABD742"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14:paraId="066DC47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C15BEC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5 000,00</w:t>
            </w:r>
          </w:p>
        </w:tc>
      </w:tr>
      <w:tr w:rsidR="003026B3" w:rsidRPr="005944C6" w14:paraId="329BC3FC"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6E3888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66</w:t>
            </w:r>
          </w:p>
        </w:tc>
        <w:tc>
          <w:tcPr>
            <w:tcW w:w="3957" w:type="dxa"/>
            <w:tcBorders>
              <w:top w:val="nil"/>
              <w:left w:val="nil"/>
              <w:bottom w:val="single" w:sz="4" w:space="0" w:color="auto"/>
              <w:right w:val="nil"/>
            </w:tcBorders>
            <w:shd w:val="clear" w:color="000000" w:fill="FFFFFF"/>
            <w:hideMark/>
          </w:tcPr>
          <w:p w14:paraId="21F993F6"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7EAE13F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773FDA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7B3BA8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14:paraId="75082EC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55F8532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0A37F4AD"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BA5DD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67</w:t>
            </w:r>
          </w:p>
        </w:tc>
        <w:tc>
          <w:tcPr>
            <w:tcW w:w="3957" w:type="dxa"/>
            <w:tcBorders>
              <w:top w:val="nil"/>
              <w:left w:val="nil"/>
              <w:bottom w:val="single" w:sz="4" w:space="0" w:color="auto"/>
              <w:right w:val="nil"/>
            </w:tcBorders>
            <w:shd w:val="clear" w:color="000000" w:fill="FFFFFF"/>
            <w:hideMark/>
          </w:tcPr>
          <w:p w14:paraId="34AE929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839848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419D8C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423EE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14:paraId="017FBDD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1CA1E7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06707583" w14:textId="77777777" w:rsidTr="003026B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FB2590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68</w:t>
            </w:r>
          </w:p>
        </w:tc>
        <w:tc>
          <w:tcPr>
            <w:tcW w:w="3957" w:type="dxa"/>
            <w:tcBorders>
              <w:top w:val="nil"/>
              <w:left w:val="nil"/>
              <w:bottom w:val="single" w:sz="4" w:space="0" w:color="auto"/>
              <w:right w:val="nil"/>
            </w:tcBorders>
            <w:shd w:val="clear" w:color="000000" w:fill="FFFFFF"/>
            <w:hideMark/>
          </w:tcPr>
          <w:p w14:paraId="180EC211"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0937D7D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3E5F094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5EF418F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56F6D7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2EC63F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3484E46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58CFA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69</w:t>
            </w:r>
          </w:p>
        </w:tc>
        <w:tc>
          <w:tcPr>
            <w:tcW w:w="3957" w:type="dxa"/>
            <w:tcBorders>
              <w:top w:val="nil"/>
              <w:left w:val="nil"/>
              <w:bottom w:val="single" w:sz="4" w:space="0" w:color="auto"/>
              <w:right w:val="nil"/>
            </w:tcBorders>
            <w:shd w:val="clear" w:color="000000" w:fill="FFFFFF"/>
            <w:hideMark/>
          </w:tcPr>
          <w:p w14:paraId="2121E6F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2CA69AA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E86C0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62938FD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520224C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14:paraId="374A32A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6C17CBB4" w14:textId="77777777" w:rsidTr="003026B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3B8A80"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70</w:t>
            </w:r>
          </w:p>
        </w:tc>
        <w:tc>
          <w:tcPr>
            <w:tcW w:w="3957" w:type="dxa"/>
            <w:tcBorders>
              <w:top w:val="nil"/>
              <w:left w:val="nil"/>
              <w:bottom w:val="single" w:sz="4" w:space="0" w:color="auto"/>
              <w:right w:val="nil"/>
            </w:tcBorders>
            <w:shd w:val="clear" w:color="000000" w:fill="FFFFFF"/>
            <w:hideMark/>
          </w:tcPr>
          <w:p w14:paraId="2C3D421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14:paraId="451D544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1137258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14:paraId="0BA7579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14:paraId="2DD790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14:paraId="41D6E4E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17E7154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EEA02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71</w:t>
            </w:r>
          </w:p>
        </w:tc>
        <w:tc>
          <w:tcPr>
            <w:tcW w:w="3957" w:type="dxa"/>
            <w:tcBorders>
              <w:top w:val="nil"/>
              <w:left w:val="nil"/>
              <w:bottom w:val="single" w:sz="4" w:space="0" w:color="auto"/>
              <w:right w:val="nil"/>
            </w:tcBorders>
            <w:shd w:val="clear" w:color="000000" w:fill="FFFFFF"/>
            <w:hideMark/>
          </w:tcPr>
          <w:p w14:paraId="48835B20"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24BBBB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6DDE5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37F838C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8A6FD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956898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1 296 677,07</w:t>
            </w:r>
          </w:p>
        </w:tc>
      </w:tr>
      <w:tr w:rsidR="003026B3" w:rsidRPr="005944C6" w14:paraId="41ACBB20" w14:textId="77777777" w:rsidTr="003026B3">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28FE3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72</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1AAD7C9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C927DD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F141D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476E40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01729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33AE52D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1 296 677,07</w:t>
            </w:r>
          </w:p>
        </w:tc>
      </w:tr>
      <w:tr w:rsidR="003026B3" w:rsidRPr="005944C6" w14:paraId="2B861C2C"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939D3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73</w:t>
            </w:r>
          </w:p>
        </w:tc>
        <w:tc>
          <w:tcPr>
            <w:tcW w:w="3957" w:type="dxa"/>
            <w:tcBorders>
              <w:top w:val="nil"/>
              <w:left w:val="nil"/>
              <w:bottom w:val="single" w:sz="4" w:space="0" w:color="3F3F3F"/>
              <w:right w:val="single" w:sz="4" w:space="0" w:color="3F3F3F"/>
            </w:tcBorders>
            <w:shd w:val="clear" w:color="000000" w:fill="FFFFFF"/>
            <w:vAlign w:val="bottom"/>
            <w:hideMark/>
          </w:tcPr>
          <w:p w14:paraId="2C03BBC6"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6475E8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01C1A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D6ED30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0FA25F3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2C09F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1 296 677,07</w:t>
            </w:r>
          </w:p>
        </w:tc>
      </w:tr>
      <w:tr w:rsidR="003026B3" w:rsidRPr="005944C6" w14:paraId="42717274"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F3919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74</w:t>
            </w:r>
          </w:p>
        </w:tc>
        <w:tc>
          <w:tcPr>
            <w:tcW w:w="3957" w:type="dxa"/>
            <w:tcBorders>
              <w:top w:val="single" w:sz="4" w:space="0" w:color="auto"/>
              <w:left w:val="nil"/>
              <w:bottom w:val="single" w:sz="4" w:space="0" w:color="auto"/>
              <w:right w:val="nil"/>
            </w:tcBorders>
            <w:shd w:val="clear" w:color="000000" w:fill="FFFFFF"/>
            <w:hideMark/>
          </w:tcPr>
          <w:p w14:paraId="6525EE67"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37D25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8E17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12EEBE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501C4B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887F2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1 296 677,07</w:t>
            </w:r>
          </w:p>
        </w:tc>
      </w:tr>
      <w:tr w:rsidR="003026B3" w:rsidRPr="005944C6" w14:paraId="1FA22FFE" w14:textId="77777777" w:rsidTr="003026B3">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40947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75</w:t>
            </w:r>
          </w:p>
        </w:tc>
        <w:tc>
          <w:tcPr>
            <w:tcW w:w="3957" w:type="dxa"/>
            <w:tcBorders>
              <w:top w:val="nil"/>
              <w:left w:val="nil"/>
              <w:bottom w:val="single" w:sz="4" w:space="0" w:color="auto"/>
              <w:right w:val="nil"/>
            </w:tcBorders>
            <w:shd w:val="clear" w:color="000000" w:fill="FFFFFF"/>
            <w:hideMark/>
          </w:tcPr>
          <w:p w14:paraId="698BBE1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109638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3C420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2BEF14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623ACA4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46E899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947 693,07</w:t>
            </w:r>
          </w:p>
        </w:tc>
      </w:tr>
      <w:tr w:rsidR="003026B3" w:rsidRPr="005944C6" w14:paraId="46D6C502"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C17E29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76</w:t>
            </w:r>
          </w:p>
        </w:tc>
        <w:tc>
          <w:tcPr>
            <w:tcW w:w="3957" w:type="dxa"/>
            <w:tcBorders>
              <w:top w:val="nil"/>
              <w:left w:val="nil"/>
              <w:bottom w:val="single" w:sz="4" w:space="0" w:color="auto"/>
              <w:right w:val="single" w:sz="4" w:space="0" w:color="auto"/>
            </w:tcBorders>
            <w:shd w:val="clear" w:color="000000" w:fill="FFFFFF"/>
            <w:hideMark/>
          </w:tcPr>
          <w:p w14:paraId="2B5C80F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6CD44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C3ED6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676CD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16C00FF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6131996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947 693,07</w:t>
            </w:r>
          </w:p>
        </w:tc>
      </w:tr>
      <w:tr w:rsidR="003026B3" w:rsidRPr="005944C6" w14:paraId="775BBA10"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50A73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77</w:t>
            </w:r>
          </w:p>
        </w:tc>
        <w:tc>
          <w:tcPr>
            <w:tcW w:w="3957" w:type="dxa"/>
            <w:tcBorders>
              <w:top w:val="nil"/>
              <w:left w:val="nil"/>
              <w:bottom w:val="single" w:sz="4" w:space="0" w:color="auto"/>
              <w:right w:val="single" w:sz="4" w:space="0" w:color="auto"/>
            </w:tcBorders>
            <w:shd w:val="clear" w:color="000000" w:fill="FFFFFF"/>
            <w:hideMark/>
          </w:tcPr>
          <w:p w14:paraId="092C638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6F38E9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B0CD3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1BE1CA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14:paraId="355D68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5B8423B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947 693,07</w:t>
            </w:r>
          </w:p>
        </w:tc>
      </w:tr>
      <w:tr w:rsidR="003026B3" w:rsidRPr="005944C6" w14:paraId="78B131E0" w14:textId="77777777" w:rsidTr="003026B3">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FDDEB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78</w:t>
            </w:r>
          </w:p>
        </w:tc>
        <w:tc>
          <w:tcPr>
            <w:tcW w:w="3957" w:type="dxa"/>
            <w:tcBorders>
              <w:top w:val="nil"/>
              <w:left w:val="nil"/>
              <w:bottom w:val="single" w:sz="4" w:space="0" w:color="auto"/>
              <w:right w:val="nil"/>
            </w:tcBorders>
            <w:shd w:val="clear" w:color="000000" w:fill="FFFFFF"/>
            <w:hideMark/>
          </w:tcPr>
          <w:p w14:paraId="6A54EEE9"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944C6">
              <w:rPr>
                <w:rFonts w:ascii="Times New Roman" w:eastAsia="Times New Roman" w:hAnsi="Times New Roman" w:cs="Times New Roman"/>
                <w:b/>
                <w:bCs/>
                <w:sz w:val="18"/>
                <w:szCs w:val="18"/>
                <w:lang w:eastAsia="ru-RU"/>
              </w:rPr>
              <w:t>Осуществление полномочий по содержанию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75E4CD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B6B90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7E55B7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54F201B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3380F5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5 000,00</w:t>
            </w:r>
          </w:p>
        </w:tc>
      </w:tr>
      <w:tr w:rsidR="003026B3" w:rsidRPr="005944C6" w14:paraId="5737C516"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0D3643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79</w:t>
            </w:r>
          </w:p>
        </w:tc>
        <w:tc>
          <w:tcPr>
            <w:tcW w:w="3957" w:type="dxa"/>
            <w:tcBorders>
              <w:top w:val="nil"/>
              <w:left w:val="nil"/>
              <w:bottom w:val="single" w:sz="4" w:space="0" w:color="auto"/>
              <w:right w:val="nil"/>
            </w:tcBorders>
            <w:shd w:val="clear" w:color="auto" w:fill="auto"/>
            <w:hideMark/>
          </w:tcPr>
          <w:p w14:paraId="08B7BBE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BAFD89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16077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C29CA9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3A4E7CB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014561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5CDEEF41"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190CC4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80</w:t>
            </w:r>
          </w:p>
        </w:tc>
        <w:tc>
          <w:tcPr>
            <w:tcW w:w="3957" w:type="dxa"/>
            <w:tcBorders>
              <w:top w:val="nil"/>
              <w:left w:val="nil"/>
              <w:bottom w:val="single" w:sz="4" w:space="0" w:color="auto"/>
              <w:right w:val="nil"/>
            </w:tcBorders>
            <w:shd w:val="clear" w:color="auto" w:fill="auto"/>
            <w:hideMark/>
          </w:tcPr>
          <w:p w14:paraId="7AF8F60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04A7D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9A7CFD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5DCC0F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0110081030</w:t>
            </w:r>
          </w:p>
        </w:tc>
        <w:tc>
          <w:tcPr>
            <w:tcW w:w="960" w:type="dxa"/>
            <w:tcBorders>
              <w:top w:val="nil"/>
              <w:left w:val="nil"/>
              <w:bottom w:val="single" w:sz="4" w:space="0" w:color="auto"/>
              <w:right w:val="single" w:sz="4" w:space="0" w:color="auto"/>
            </w:tcBorders>
            <w:shd w:val="clear" w:color="auto" w:fill="auto"/>
            <w:noWrap/>
            <w:vAlign w:val="center"/>
            <w:hideMark/>
          </w:tcPr>
          <w:p w14:paraId="10E4CD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34A5EF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5 000,00</w:t>
            </w:r>
          </w:p>
        </w:tc>
      </w:tr>
      <w:tr w:rsidR="003026B3" w:rsidRPr="005944C6" w14:paraId="54CA4386" w14:textId="77777777" w:rsidTr="003026B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D757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81</w:t>
            </w:r>
          </w:p>
        </w:tc>
        <w:tc>
          <w:tcPr>
            <w:tcW w:w="3957" w:type="dxa"/>
            <w:tcBorders>
              <w:top w:val="nil"/>
              <w:left w:val="nil"/>
              <w:bottom w:val="single" w:sz="4" w:space="0" w:color="auto"/>
              <w:right w:val="nil"/>
            </w:tcBorders>
            <w:shd w:val="clear" w:color="auto" w:fill="auto"/>
            <w:hideMark/>
          </w:tcPr>
          <w:p w14:paraId="20E042C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6F93F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18BDD8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DBEF88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62516DD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8EFDBA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343 984,00</w:t>
            </w:r>
          </w:p>
        </w:tc>
      </w:tr>
      <w:tr w:rsidR="003026B3" w:rsidRPr="005944C6" w14:paraId="33B29990"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8D4BCF"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82</w:t>
            </w:r>
          </w:p>
        </w:tc>
        <w:tc>
          <w:tcPr>
            <w:tcW w:w="3957" w:type="dxa"/>
            <w:tcBorders>
              <w:top w:val="nil"/>
              <w:left w:val="nil"/>
              <w:bottom w:val="single" w:sz="4" w:space="0" w:color="auto"/>
              <w:right w:val="nil"/>
            </w:tcBorders>
            <w:shd w:val="clear" w:color="auto" w:fill="auto"/>
            <w:hideMark/>
          </w:tcPr>
          <w:p w14:paraId="3DA2462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569124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EE8FF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2D16120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42BF91C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A477DD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343 984,00</w:t>
            </w:r>
          </w:p>
        </w:tc>
      </w:tr>
      <w:tr w:rsidR="003026B3" w:rsidRPr="005944C6" w14:paraId="2D8976F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B9EC99"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83</w:t>
            </w:r>
          </w:p>
        </w:tc>
        <w:tc>
          <w:tcPr>
            <w:tcW w:w="3957" w:type="dxa"/>
            <w:tcBorders>
              <w:top w:val="nil"/>
              <w:left w:val="nil"/>
              <w:bottom w:val="single" w:sz="4" w:space="0" w:color="auto"/>
              <w:right w:val="nil"/>
            </w:tcBorders>
            <w:shd w:val="clear" w:color="auto" w:fill="auto"/>
            <w:hideMark/>
          </w:tcPr>
          <w:p w14:paraId="28B687C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D83506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B0765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9B8588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0110091790</w:t>
            </w:r>
          </w:p>
        </w:tc>
        <w:tc>
          <w:tcPr>
            <w:tcW w:w="960" w:type="dxa"/>
            <w:tcBorders>
              <w:top w:val="nil"/>
              <w:left w:val="nil"/>
              <w:bottom w:val="single" w:sz="4" w:space="0" w:color="auto"/>
              <w:right w:val="single" w:sz="4" w:space="0" w:color="auto"/>
            </w:tcBorders>
            <w:shd w:val="clear" w:color="auto" w:fill="auto"/>
            <w:noWrap/>
            <w:vAlign w:val="center"/>
            <w:hideMark/>
          </w:tcPr>
          <w:p w14:paraId="1029B9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BB0827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343 984,00</w:t>
            </w:r>
          </w:p>
        </w:tc>
      </w:tr>
      <w:tr w:rsidR="003026B3" w:rsidRPr="005944C6" w14:paraId="33046AA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A54E2D"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84</w:t>
            </w:r>
          </w:p>
        </w:tc>
        <w:tc>
          <w:tcPr>
            <w:tcW w:w="3957" w:type="dxa"/>
            <w:tcBorders>
              <w:top w:val="nil"/>
              <w:left w:val="nil"/>
              <w:bottom w:val="single" w:sz="4" w:space="0" w:color="auto"/>
              <w:right w:val="single" w:sz="4" w:space="0" w:color="auto"/>
            </w:tcBorders>
            <w:shd w:val="clear" w:color="auto" w:fill="auto"/>
            <w:hideMark/>
          </w:tcPr>
          <w:p w14:paraId="19B4DE88"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Жилищн</w:t>
            </w:r>
            <w:proofErr w:type="gramStart"/>
            <w:r w:rsidRPr="005944C6">
              <w:rPr>
                <w:rFonts w:ascii="Times New Roman" w:eastAsia="Times New Roman" w:hAnsi="Times New Roman" w:cs="Times New Roman"/>
                <w:b/>
                <w:bCs/>
                <w:sz w:val="18"/>
                <w:szCs w:val="18"/>
                <w:lang w:eastAsia="ru-RU"/>
              </w:rPr>
              <w:t>о-</w:t>
            </w:r>
            <w:proofErr w:type="gramEnd"/>
            <w:r w:rsidRPr="005944C6">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4AC9B42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108D6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110DE82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903FC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01EB180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4 981 173,95</w:t>
            </w:r>
          </w:p>
        </w:tc>
      </w:tr>
      <w:tr w:rsidR="003026B3" w:rsidRPr="005944C6" w14:paraId="731C2C1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7C5A6B"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85</w:t>
            </w:r>
          </w:p>
        </w:tc>
        <w:tc>
          <w:tcPr>
            <w:tcW w:w="3957" w:type="dxa"/>
            <w:tcBorders>
              <w:top w:val="nil"/>
              <w:left w:val="nil"/>
              <w:bottom w:val="single" w:sz="4" w:space="0" w:color="auto"/>
              <w:right w:val="single" w:sz="4" w:space="0" w:color="auto"/>
            </w:tcBorders>
            <w:shd w:val="clear" w:color="auto" w:fill="auto"/>
            <w:hideMark/>
          </w:tcPr>
          <w:p w14:paraId="7CA58BDD"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75F3AB0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F5DEA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66C5B4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75F78B9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4B3DC6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2 239 032,20</w:t>
            </w:r>
          </w:p>
        </w:tc>
      </w:tr>
      <w:tr w:rsidR="003026B3" w:rsidRPr="005944C6" w14:paraId="4460ACED"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D38CA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86</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40C79B8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4A6D1C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ECB890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155A0E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7D0B587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74DF29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2 239 032,20</w:t>
            </w:r>
          </w:p>
        </w:tc>
      </w:tr>
      <w:tr w:rsidR="003026B3" w:rsidRPr="005944C6" w14:paraId="11539D7B"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D6D5A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87</w:t>
            </w:r>
          </w:p>
        </w:tc>
        <w:tc>
          <w:tcPr>
            <w:tcW w:w="3957" w:type="dxa"/>
            <w:tcBorders>
              <w:top w:val="single" w:sz="4" w:space="0" w:color="auto"/>
              <w:left w:val="nil"/>
              <w:bottom w:val="single" w:sz="4" w:space="0" w:color="auto"/>
              <w:right w:val="nil"/>
            </w:tcBorders>
            <w:shd w:val="clear" w:color="auto" w:fill="auto"/>
            <w:vAlign w:val="bottom"/>
            <w:hideMark/>
          </w:tcPr>
          <w:p w14:paraId="0BCFC53C"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CE468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07521B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89BD79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14:paraId="4DAB128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6F287E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2 239 032,20</w:t>
            </w:r>
          </w:p>
        </w:tc>
      </w:tr>
      <w:tr w:rsidR="003026B3" w:rsidRPr="005944C6" w14:paraId="3C18B6DC" w14:textId="77777777" w:rsidTr="003026B3">
        <w:trPr>
          <w:trHeight w:val="3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CD29E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88</w:t>
            </w:r>
          </w:p>
        </w:tc>
        <w:tc>
          <w:tcPr>
            <w:tcW w:w="3957" w:type="dxa"/>
            <w:tcBorders>
              <w:top w:val="nil"/>
              <w:left w:val="nil"/>
              <w:bottom w:val="single" w:sz="4" w:space="0" w:color="auto"/>
              <w:right w:val="nil"/>
            </w:tcBorders>
            <w:shd w:val="clear" w:color="auto" w:fill="auto"/>
            <w:vAlign w:val="bottom"/>
            <w:hideMark/>
          </w:tcPr>
          <w:p w14:paraId="0CCCB7C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Уличное освещение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B2ACE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A0C7F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423BCE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14:paraId="5A1294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5DF8C5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1 685 017,20</w:t>
            </w:r>
          </w:p>
        </w:tc>
      </w:tr>
      <w:tr w:rsidR="003026B3" w:rsidRPr="005944C6" w14:paraId="6AA21249"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2BDF0E"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89</w:t>
            </w:r>
          </w:p>
        </w:tc>
        <w:tc>
          <w:tcPr>
            <w:tcW w:w="3957" w:type="dxa"/>
            <w:tcBorders>
              <w:top w:val="nil"/>
              <w:left w:val="nil"/>
              <w:bottom w:val="single" w:sz="4" w:space="0" w:color="auto"/>
              <w:right w:val="single" w:sz="4" w:space="0" w:color="auto"/>
            </w:tcBorders>
            <w:shd w:val="clear" w:color="auto" w:fill="auto"/>
            <w:hideMark/>
          </w:tcPr>
          <w:p w14:paraId="7D18DA59"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D7D865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98655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874A6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0E1EAC2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49C0204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1 685 017,20</w:t>
            </w:r>
          </w:p>
        </w:tc>
      </w:tr>
      <w:tr w:rsidR="003026B3" w:rsidRPr="005944C6" w14:paraId="7C3048A7"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A46EF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90</w:t>
            </w:r>
          </w:p>
        </w:tc>
        <w:tc>
          <w:tcPr>
            <w:tcW w:w="3957" w:type="dxa"/>
            <w:tcBorders>
              <w:top w:val="nil"/>
              <w:left w:val="nil"/>
              <w:bottom w:val="single" w:sz="4" w:space="0" w:color="auto"/>
              <w:right w:val="single" w:sz="4" w:space="0" w:color="auto"/>
            </w:tcBorders>
            <w:shd w:val="clear" w:color="auto" w:fill="auto"/>
            <w:hideMark/>
          </w:tcPr>
          <w:p w14:paraId="4D41912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76B8C4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F1F9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4F8D9C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14:paraId="29C865F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7FC7C1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1 685 017,20</w:t>
            </w:r>
          </w:p>
        </w:tc>
      </w:tr>
      <w:tr w:rsidR="003026B3" w:rsidRPr="005944C6" w14:paraId="03358797" w14:textId="77777777" w:rsidTr="003026B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601C8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91</w:t>
            </w:r>
          </w:p>
        </w:tc>
        <w:tc>
          <w:tcPr>
            <w:tcW w:w="3957" w:type="dxa"/>
            <w:tcBorders>
              <w:top w:val="nil"/>
              <w:left w:val="nil"/>
              <w:bottom w:val="single" w:sz="4" w:space="0" w:color="auto"/>
              <w:right w:val="single" w:sz="4" w:space="0" w:color="auto"/>
            </w:tcBorders>
            <w:shd w:val="clear" w:color="auto" w:fill="auto"/>
            <w:hideMark/>
          </w:tcPr>
          <w:p w14:paraId="7932B284"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28F7657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FD703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6C68E8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1A5597E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0B10C6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554 015,00</w:t>
            </w:r>
          </w:p>
        </w:tc>
      </w:tr>
      <w:tr w:rsidR="003026B3" w:rsidRPr="005944C6" w14:paraId="1029FB13"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9F59DD"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92</w:t>
            </w:r>
          </w:p>
        </w:tc>
        <w:tc>
          <w:tcPr>
            <w:tcW w:w="3957" w:type="dxa"/>
            <w:tcBorders>
              <w:top w:val="nil"/>
              <w:left w:val="nil"/>
              <w:bottom w:val="single" w:sz="4" w:space="0" w:color="auto"/>
              <w:right w:val="single" w:sz="4" w:space="0" w:color="auto"/>
            </w:tcBorders>
            <w:shd w:val="clear" w:color="auto" w:fill="auto"/>
            <w:hideMark/>
          </w:tcPr>
          <w:p w14:paraId="77473AF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2AF0C9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8319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082C87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04513DA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3BB7AB0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554 015,00</w:t>
            </w:r>
          </w:p>
        </w:tc>
      </w:tr>
      <w:tr w:rsidR="003026B3" w:rsidRPr="005944C6" w14:paraId="05EFDA9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91CA3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93</w:t>
            </w:r>
          </w:p>
        </w:tc>
        <w:tc>
          <w:tcPr>
            <w:tcW w:w="3957" w:type="dxa"/>
            <w:tcBorders>
              <w:top w:val="nil"/>
              <w:left w:val="nil"/>
              <w:bottom w:val="single" w:sz="4" w:space="0" w:color="auto"/>
              <w:right w:val="single" w:sz="4" w:space="0" w:color="auto"/>
            </w:tcBorders>
            <w:shd w:val="clear" w:color="auto" w:fill="auto"/>
            <w:hideMark/>
          </w:tcPr>
          <w:p w14:paraId="3507704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96C2F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62B4A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3B8E31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14:paraId="76ED29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34B971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554 015,00</w:t>
            </w:r>
          </w:p>
        </w:tc>
      </w:tr>
      <w:tr w:rsidR="003026B3" w:rsidRPr="005944C6" w14:paraId="0975FE18" w14:textId="77777777" w:rsidTr="003026B3">
        <w:trPr>
          <w:trHeight w:val="4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A2BF0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94</w:t>
            </w:r>
          </w:p>
        </w:tc>
        <w:tc>
          <w:tcPr>
            <w:tcW w:w="3957" w:type="dxa"/>
            <w:tcBorders>
              <w:top w:val="nil"/>
              <w:left w:val="nil"/>
              <w:bottom w:val="single" w:sz="4" w:space="0" w:color="auto"/>
              <w:right w:val="single" w:sz="4" w:space="0" w:color="auto"/>
            </w:tcBorders>
            <w:shd w:val="clear" w:color="auto" w:fill="auto"/>
            <w:hideMark/>
          </w:tcPr>
          <w:p w14:paraId="478697D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117CFCA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F4BCA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1F6186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5913EB8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C40B53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2 742 141,75</w:t>
            </w:r>
          </w:p>
        </w:tc>
      </w:tr>
      <w:tr w:rsidR="003026B3" w:rsidRPr="005944C6" w14:paraId="0DDB621F"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A187D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95</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65E5ABAE"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w:t>
            </w:r>
            <w:r>
              <w:rPr>
                <w:rFonts w:ascii="Times New Roman" w:eastAsia="Times New Roman" w:hAnsi="Times New Roman" w:cs="Times New Roman"/>
                <w:sz w:val="18"/>
                <w:szCs w:val="18"/>
                <w:lang w:eastAsia="ru-RU"/>
              </w:rPr>
              <w:t xml:space="preserve"> </w:t>
            </w:r>
            <w:r w:rsidRPr="005944C6">
              <w:rPr>
                <w:rFonts w:ascii="Times New Roman" w:eastAsia="Times New Roman" w:hAnsi="Times New Roman" w:cs="Times New Roman"/>
                <w:sz w:val="18"/>
                <w:szCs w:val="18"/>
                <w:lang w:eastAsia="ru-RU"/>
              </w:rPr>
              <w:t>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6F82B3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9EEA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09AAE9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14:paraId="1928F43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532D59D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2 742 141,75</w:t>
            </w:r>
          </w:p>
        </w:tc>
      </w:tr>
      <w:tr w:rsidR="003026B3" w:rsidRPr="005944C6" w14:paraId="7415EAB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5005C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96</w:t>
            </w:r>
          </w:p>
        </w:tc>
        <w:tc>
          <w:tcPr>
            <w:tcW w:w="3957" w:type="dxa"/>
            <w:tcBorders>
              <w:top w:val="nil"/>
              <w:left w:val="nil"/>
              <w:bottom w:val="nil"/>
              <w:right w:val="single" w:sz="4" w:space="0" w:color="3F3F3F"/>
            </w:tcBorders>
            <w:shd w:val="clear" w:color="000000" w:fill="FFFFFF"/>
            <w:vAlign w:val="bottom"/>
            <w:hideMark/>
          </w:tcPr>
          <w:p w14:paraId="7CFA2D7B"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4AFBC8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4DF34E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1FC159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14:paraId="3ED5461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6EF442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2 742 141,75</w:t>
            </w:r>
          </w:p>
        </w:tc>
      </w:tr>
      <w:tr w:rsidR="003026B3" w:rsidRPr="005944C6" w14:paraId="7908BA68"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DBA12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97</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14:paraId="0FC1B062"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4984BF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A6E43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A8E3FF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14:paraId="6E38B7B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10ED41F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2 078 707,99</w:t>
            </w:r>
          </w:p>
        </w:tc>
      </w:tr>
      <w:tr w:rsidR="003026B3" w:rsidRPr="005944C6" w14:paraId="1725136E"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E4168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98</w:t>
            </w:r>
          </w:p>
        </w:tc>
        <w:tc>
          <w:tcPr>
            <w:tcW w:w="3957" w:type="dxa"/>
            <w:tcBorders>
              <w:top w:val="single" w:sz="4" w:space="0" w:color="auto"/>
              <w:left w:val="nil"/>
              <w:bottom w:val="single" w:sz="4" w:space="0" w:color="auto"/>
              <w:right w:val="single" w:sz="4" w:space="0" w:color="auto"/>
            </w:tcBorders>
            <w:shd w:val="clear" w:color="auto" w:fill="auto"/>
            <w:hideMark/>
          </w:tcPr>
          <w:p w14:paraId="6F40FE8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2B705CF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0AAB83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069B29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1F5A69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14:paraId="7805F21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1 531 729,43</w:t>
            </w:r>
          </w:p>
        </w:tc>
      </w:tr>
      <w:tr w:rsidR="003026B3" w:rsidRPr="005944C6" w14:paraId="6A42F45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6729E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99</w:t>
            </w:r>
          </w:p>
        </w:tc>
        <w:tc>
          <w:tcPr>
            <w:tcW w:w="3957" w:type="dxa"/>
            <w:tcBorders>
              <w:top w:val="nil"/>
              <w:left w:val="nil"/>
              <w:bottom w:val="single" w:sz="4" w:space="0" w:color="auto"/>
              <w:right w:val="single" w:sz="4" w:space="0" w:color="auto"/>
            </w:tcBorders>
            <w:shd w:val="clear" w:color="auto" w:fill="auto"/>
            <w:hideMark/>
          </w:tcPr>
          <w:p w14:paraId="04BFF6B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369666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89A08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3DF6C1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D41EE5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14:paraId="456261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1 531 729,43</w:t>
            </w:r>
          </w:p>
        </w:tc>
      </w:tr>
      <w:tr w:rsidR="003026B3" w:rsidRPr="005944C6" w14:paraId="3719D69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A4981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100</w:t>
            </w:r>
          </w:p>
        </w:tc>
        <w:tc>
          <w:tcPr>
            <w:tcW w:w="3957" w:type="dxa"/>
            <w:tcBorders>
              <w:top w:val="nil"/>
              <w:left w:val="nil"/>
              <w:bottom w:val="single" w:sz="4" w:space="0" w:color="auto"/>
              <w:right w:val="single" w:sz="4" w:space="0" w:color="auto"/>
            </w:tcBorders>
            <w:shd w:val="clear" w:color="auto" w:fill="auto"/>
            <w:hideMark/>
          </w:tcPr>
          <w:p w14:paraId="366B156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1FE31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3587DD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4E084B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544F16D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792C648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546 978,56</w:t>
            </w:r>
          </w:p>
        </w:tc>
      </w:tr>
      <w:tr w:rsidR="003026B3" w:rsidRPr="005944C6" w14:paraId="777B2F3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549BA8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101</w:t>
            </w:r>
          </w:p>
        </w:tc>
        <w:tc>
          <w:tcPr>
            <w:tcW w:w="3957" w:type="dxa"/>
            <w:tcBorders>
              <w:top w:val="nil"/>
              <w:left w:val="nil"/>
              <w:bottom w:val="single" w:sz="4" w:space="0" w:color="auto"/>
              <w:right w:val="single" w:sz="4" w:space="0" w:color="auto"/>
            </w:tcBorders>
            <w:shd w:val="clear" w:color="auto" w:fill="auto"/>
            <w:hideMark/>
          </w:tcPr>
          <w:p w14:paraId="2885301F"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893EAE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DA7915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080506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14:paraId="7599ABD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2361BC2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546 978,56</w:t>
            </w:r>
          </w:p>
        </w:tc>
      </w:tr>
      <w:tr w:rsidR="003026B3" w:rsidRPr="005944C6" w14:paraId="0DF18231"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CEC95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102</w:t>
            </w:r>
          </w:p>
        </w:tc>
        <w:tc>
          <w:tcPr>
            <w:tcW w:w="3957" w:type="dxa"/>
            <w:tcBorders>
              <w:top w:val="nil"/>
              <w:left w:val="nil"/>
              <w:bottom w:val="single" w:sz="4" w:space="0" w:color="auto"/>
              <w:right w:val="single" w:sz="4" w:space="0" w:color="auto"/>
            </w:tcBorders>
            <w:shd w:val="clear" w:color="auto" w:fill="auto"/>
            <w:vAlign w:val="bottom"/>
            <w:hideMark/>
          </w:tcPr>
          <w:p w14:paraId="570ED45D"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EF5D1B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7C5DA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2922DF9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39E75AC0"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B913D8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578 889,76</w:t>
            </w:r>
          </w:p>
        </w:tc>
      </w:tr>
      <w:tr w:rsidR="003026B3" w:rsidRPr="005944C6" w14:paraId="2DB99624"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1C3CE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103</w:t>
            </w:r>
          </w:p>
        </w:tc>
        <w:tc>
          <w:tcPr>
            <w:tcW w:w="3957" w:type="dxa"/>
            <w:tcBorders>
              <w:top w:val="nil"/>
              <w:left w:val="nil"/>
              <w:bottom w:val="single" w:sz="4" w:space="0" w:color="auto"/>
              <w:right w:val="single" w:sz="4" w:space="0" w:color="auto"/>
            </w:tcBorders>
            <w:shd w:val="clear" w:color="auto" w:fill="auto"/>
            <w:hideMark/>
          </w:tcPr>
          <w:p w14:paraId="275894F3"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C5708D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1FBF74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A4A355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4BECF63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14:paraId="5CAE81E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578 889,76</w:t>
            </w:r>
          </w:p>
        </w:tc>
      </w:tr>
      <w:tr w:rsidR="003026B3" w:rsidRPr="005944C6" w14:paraId="455634B3"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C1B127"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104</w:t>
            </w:r>
          </w:p>
        </w:tc>
        <w:tc>
          <w:tcPr>
            <w:tcW w:w="3957" w:type="dxa"/>
            <w:tcBorders>
              <w:top w:val="nil"/>
              <w:left w:val="nil"/>
              <w:bottom w:val="single" w:sz="4" w:space="0" w:color="auto"/>
              <w:right w:val="single" w:sz="4" w:space="0" w:color="auto"/>
            </w:tcBorders>
            <w:shd w:val="clear" w:color="auto" w:fill="auto"/>
            <w:hideMark/>
          </w:tcPr>
          <w:p w14:paraId="78B6095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7A916F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71545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EBE02B2"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14:paraId="0A7A4620"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14:paraId="0FE0FCF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578 889,76</w:t>
            </w:r>
          </w:p>
        </w:tc>
      </w:tr>
      <w:tr w:rsidR="003026B3" w:rsidRPr="005944C6" w14:paraId="69A3490C" w14:textId="77777777" w:rsidTr="003026B3">
        <w:trPr>
          <w:trHeight w:val="15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30991C"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lastRenderedPageBreak/>
              <w:t>105</w:t>
            </w:r>
          </w:p>
        </w:tc>
        <w:tc>
          <w:tcPr>
            <w:tcW w:w="3957" w:type="dxa"/>
            <w:tcBorders>
              <w:top w:val="nil"/>
              <w:left w:val="nil"/>
              <w:bottom w:val="single" w:sz="4" w:space="0" w:color="auto"/>
              <w:right w:val="single" w:sz="4" w:space="0" w:color="auto"/>
            </w:tcBorders>
            <w:shd w:val="clear" w:color="auto" w:fill="auto"/>
            <w:vAlign w:val="bottom"/>
            <w:hideMark/>
          </w:tcPr>
          <w:p w14:paraId="3E6E9818"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proofErr w:type="gramStart"/>
            <w:r w:rsidRPr="005944C6">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14:paraId="33CDB12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511F63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D20708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7089DA4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7388FEC9"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84 544,00</w:t>
            </w:r>
          </w:p>
        </w:tc>
      </w:tr>
      <w:tr w:rsidR="003026B3" w:rsidRPr="005944C6" w14:paraId="43EB181A" w14:textId="77777777" w:rsidTr="003026B3">
        <w:trPr>
          <w:trHeight w:val="11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363E1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106</w:t>
            </w:r>
          </w:p>
        </w:tc>
        <w:tc>
          <w:tcPr>
            <w:tcW w:w="3957" w:type="dxa"/>
            <w:tcBorders>
              <w:top w:val="nil"/>
              <w:left w:val="nil"/>
              <w:bottom w:val="single" w:sz="4" w:space="0" w:color="auto"/>
              <w:right w:val="single" w:sz="4" w:space="0" w:color="auto"/>
            </w:tcBorders>
            <w:shd w:val="clear" w:color="auto" w:fill="auto"/>
            <w:vAlign w:val="bottom"/>
            <w:hideMark/>
          </w:tcPr>
          <w:p w14:paraId="13F8749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3D9E5B5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23DEB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23195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438F43B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14:paraId="6A25B70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84 544,00</w:t>
            </w:r>
          </w:p>
        </w:tc>
      </w:tr>
      <w:tr w:rsidR="003026B3" w:rsidRPr="005944C6" w14:paraId="68DC451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D087CC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107</w:t>
            </w:r>
          </w:p>
        </w:tc>
        <w:tc>
          <w:tcPr>
            <w:tcW w:w="3957" w:type="dxa"/>
            <w:tcBorders>
              <w:top w:val="nil"/>
              <w:left w:val="nil"/>
              <w:bottom w:val="single" w:sz="4" w:space="0" w:color="auto"/>
              <w:right w:val="single" w:sz="4" w:space="0" w:color="auto"/>
            </w:tcBorders>
            <w:shd w:val="clear" w:color="auto" w:fill="auto"/>
            <w:vAlign w:val="bottom"/>
            <w:hideMark/>
          </w:tcPr>
          <w:p w14:paraId="39A6D3C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0164C3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7676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5B97A3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0110092350</w:t>
            </w:r>
          </w:p>
        </w:tc>
        <w:tc>
          <w:tcPr>
            <w:tcW w:w="960" w:type="dxa"/>
            <w:tcBorders>
              <w:top w:val="nil"/>
              <w:left w:val="nil"/>
              <w:bottom w:val="single" w:sz="4" w:space="0" w:color="auto"/>
              <w:right w:val="single" w:sz="4" w:space="0" w:color="auto"/>
            </w:tcBorders>
            <w:shd w:val="clear" w:color="auto" w:fill="auto"/>
            <w:noWrap/>
            <w:vAlign w:val="center"/>
            <w:hideMark/>
          </w:tcPr>
          <w:p w14:paraId="079313C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14:paraId="3069E0A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84 544,00</w:t>
            </w:r>
          </w:p>
        </w:tc>
      </w:tr>
      <w:tr w:rsidR="003026B3" w:rsidRPr="005944C6" w14:paraId="74F3E4E6" w14:textId="77777777" w:rsidTr="003026B3">
        <w:trPr>
          <w:trHeight w:val="4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52E50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108</w:t>
            </w:r>
          </w:p>
        </w:tc>
        <w:tc>
          <w:tcPr>
            <w:tcW w:w="3957" w:type="dxa"/>
            <w:tcBorders>
              <w:top w:val="nil"/>
              <w:left w:val="nil"/>
              <w:bottom w:val="single" w:sz="4" w:space="0" w:color="auto"/>
              <w:right w:val="single" w:sz="4" w:space="0" w:color="auto"/>
            </w:tcBorders>
            <w:shd w:val="clear" w:color="auto" w:fill="auto"/>
            <w:hideMark/>
          </w:tcPr>
          <w:p w14:paraId="38286847"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01352A8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FAC985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4B5D16A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D3AC9F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363565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1 000,00</w:t>
            </w:r>
          </w:p>
        </w:tc>
      </w:tr>
      <w:tr w:rsidR="003026B3" w:rsidRPr="005944C6" w14:paraId="776230C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A14C95"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109</w:t>
            </w:r>
          </w:p>
        </w:tc>
        <w:tc>
          <w:tcPr>
            <w:tcW w:w="3957" w:type="dxa"/>
            <w:tcBorders>
              <w:top w:val="nil"/>
              <w:left w:val="nil"/>
              <w:bottom w:val="single" w:sz="4" w:space="0" w:color="auto"/>
              <w:right w:val="single" w:sz="4" w:space="0" w:color="auto"/>
            </w:tcBorders>
            <w:shd w:val="clear" w:color="auto" w:fill="auto"/>
            <w:hideMark/>
          </w:tcPr>
          <w:p w14:paraId="0603C1E1"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59318EB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3D8C6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1D4017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D41E51"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6A9BD5B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4BB3FAB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F6530F"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110</w:t>
            </w:r>
          </w:p>
        </w:tc>
        <w:tc>
          <w:tcPr>
            <w:tcW w:w="3957" w:type="dxa"/>
            <w:tcBorders>
              <w:top w:val="nil"/>
              <w:left w:val="nil"/>
              <w:bottom w:val="single" w:sz="4" w:space="0" w:color="auto"/>
              <w:right w:val="nil"/>
            </w:tcBorders>
            <w:shd w:val="clear" w:color="auto" w:fill="auto"/>
            <w:hideMark/>
          </w:tcPr>
          <w:p w14:paraId="60DD173A"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CD0EF6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7DFCE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A5B9DE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14:paraId="27C68AE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06CB98DD"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535C02B2"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A5898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111</w:t>
            </w:r>
          </w:p>
        </w:tc>
        <w:tc>
          <w:tcPr>
            <w:tcW w:w="3957" w:type="dxa"/>
            <w:tcBorders>
              <w:top w:val="nil"/>
              <w:left w:val="nil"/>
              <w:bottom w:val="single" w:sz="4" w:space="0" w:color="auto"/>
              <w:right w:val="single" w:sz="4" w:space="0" w:color="auto"/>
            </w:tcBorders>
            <w:shd w:val="clear" w:color="000000" w:fill="FFFFFF"/>
            <w:vAlign w:val="bottom"/>
            <w:hideMark/>
          </w:tcPr>
          <w:p w14:paraId="339909F5"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111FCBA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D4A2B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773AA5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2B5A8D3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14:paraId="4BE961DC"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1 000,00</w:t>
            </w:r>
          </w:p>
        </w:tc>
      </w:tr>
      <w:tr w:rsidR="003026B3" w:rsidRPr="005944C6" w14:paraId="73C30F9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E05556"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112</w:t>
            </w:r>
          </w:p>
        </w:tc>
        <w:tc>
          <w:tcPr>
            <w:tcW w:w="3957" w:type="dxa"/>
            <w:tcBorders>
              <w:top w:val="nil"/>
              <w:left w:val="nil"/>
              <w:bottom w:val="single" w:sz="4" w:space="0" w:color="auto"/>
              <w:right w:val="single" w:sz="4" w:space="0" w:color="auto"/>
            </w:tcBorders>
            <w:shd w:val="clear" w:color="000000" w:fill="FFFFFF"/>
            <w:vAlign w:val="bottom"/>
            <w:hideMark/>
          </w:tcPr>
          <w:p w14:paraId="38368295"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E3C6C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255E7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27A6BF9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311106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14:paraId="00AFCFC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7E4A96AD" w14:textId="77777777" w:rsidTr="003026B3">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3AB95A"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113</w:t>
            </w:r>
          </w:p>
        </w:tc>
        <w:tc>
          <w:tcPr>
            <w:tcW w:w="3957" w:type="dxa"/>
            <w:tcBorders>
              <w:top w:val="nil"/>
              <w:left w:val="nil"/>
              <w:bottom w:val="single" w:sz="4" w:space="0" w:color="auto"/>
              <w:right w:val="single" w:sz="4" w:space="0" w:color="auto"/>
            </w:tcBorders>
            <w:shd w:val="clear" w:color="auto" w:fill="auto"/>
            <w:vAlign w:val="bottom"/>
            <w:hideMark/>
          </w:tcPr>
          <w:p w14:paraId="70E5837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FF06669"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95946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96AE71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14:paraId="4531507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14:paraId="0FE9255A"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1 000,00</w:t>
            </w:r>
          </w:p>
        </w:tc>
      </w:tr>
      <w:tr w:rsidR="003026B3" w:rsidRPr="005944C6" w14:paraId="529F15B5" w14:textId="77777777" w:rsidTr="003026B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8378C4"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114</w:t>
            </w:r>
          </w:p>
        </w:tc>
        <w:tc>
          <w:tcPr>
            <w:tcW w:w="3957" w:type="dxa"/>
            <w:tcBorders>
              <w:top w:val="nil"/>
              <w:left w:val="nil"/>
              <w:bottom w:val="single" w:sz="4" w:space="0" w:color="auto"/>
              <w:right w:val="single" w:sz="4" w:space="0" w:color="auto"/>
            </w:tcBorders>
            <w:shd w:val="clear" w:color="auto" w:fill="auto"/>
            <w:hideMark/>
          </w:tcPr>
          <w:p w14:paraId="64BCABE0"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351AA4D1"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A31A3B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3D63843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2DD51EA8"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405EE97"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60 000,00</w:t>
            </w:r>
          </w:p>
        </w:tc>
      </w:tr>
      <w:tr w:rsidR="003026B3" w:rsidRPr="005944C6" w14:paraId="3E3BC47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10AE73"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115</w:t>
            </w:r>
          </w:p>
        </w:tc>
        <w:tc>
          <w:tcPr>
            <w:tcW w:w="3957" w:type="dxa"/>
            <w:tcBorders>
              <w:top w:val="nil"/>
              <w:left w:val="nil"/>
              <w:bottom w:val="single" w:sz="4" w:space="0" w:color="auto"/>
              <w:right w:val="single" w:sz="4" w:space="0" w:color="auto"/>
            </w:tcBorders>
            <w:shd w:val="clear" w:color="auto" w:fill="auto"/>
            <w:hideMark/>
          </w:tcPr>
          <w:p w14:paraId="6701489E"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374BC33F"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08E064D"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3949D94"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14:paraId="476DF5EE"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60808A05"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60 000,00</w:t>
            </w:r>
          </w:p>
        </w:tc>
      </w:tr>
      <w:tr w:rsidR="003026B3" w:rsidRPr="005944C6" w14:paraId="557003D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EE1E7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116</w:t>
            </w:r>
          </w:p>
        </w:tc>
        <w:tc>
          <w:tcPr>
            <w:tcW w:w="3957" w:type="dxa"/>
            <w:tcBorders>
              <w:top w:val="nil"/>
              <w:left w:val="nil"/>
              <w:bottom w:val="single" w:sz="4" w:space="0" w:color="auto"/>
              <w:right w:val="single" w:sz="4" w:space="0" w:color="auto"/>
            </w:tcBorders>
            <w:shd w:val="clear" w:color="auto" w:fill="auto"/>
            <w:hideMark/>
          </w:tcPr>
          <w:p w14:paraId="6B12BAE0"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8981DC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EBC608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6BD0A63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14:paraId="3E8641A9" w14:textId="77777777" w:rsidR="003026B3" w:rsidRPr="005944C6" w:rsidRDefault="003026B3" w:rsidP="00E63E30">
            <w:pPr>
              <w:spacing w:after="0" w:line="240" w:lineRule="auto"/>
              <w:jc w:val="right"/>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3F91BF9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60 000,00</w:t>
            </w:r>
          </w:p>
        </w:tc>
      </w:tr>
      <w:tr w:rsidR="003026B3" w:rsidRPr="005944C6" w14:paraId="1E10083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4FE582"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117</w:t>
            </w:r>
          </w:p>
        </w:tc>
        <w:tc>
          <w:tcPr>
            <w:tcW w:w="3957" w:type="dxa"/>
            <w:tcBorders>
              <w:top w:val="nil"/>
              <w:left w:val="nil"/>
              <w:bottom w:val="single" w:sz="4" w:space="0" w:color="auto"/>
              <w:right w:val="single" w:sz="4" w:space="0" w:color="auto"/>
            </w:tcBorders>
            <w:shd w:val="clear" w:color="auto" w:fill="auto"/>
            <w:hideMark/>
          </w:tcPr>
          <w:p w14:paraId="252491FB" w14:textId="77777777" w:rsidR="003026B3" w:rsidRPr="005944C6" w:rsidRDefault="003026B3" w:rsidP="00E63E30">
            <w:pPr>
              <w:spacing w:after="0" w:line="240" w:lineRule="auto"/>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701174A"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FE721D6"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109F22B"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259C5D40" w14:textId="77777777" w:rsidR="003026B3" w:rsidRPr="005944C6" w:rsidRDefault="003026B3" w:rsidP="00E63E30">
            <w:pPr>
              <w:spacing w:after="0" w:line="240" w:lineRule="auto"/>
              <w:jc w:val="right"/>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14:paraId="7AB21D03" w14:textId="77777777" w:rsidR="003026B3" w:rsidRPr="005944C6" w:rsidRDefault="003026B3" w:rsidP="00E63E30">
            <w:pPr>
              <w:spacing w:after="0" w:line="240" w:lineRule="auto"/>
              <w:jc w:val="center"/>
              <w:rPr>
                <w:rFonts w:ascii="Times New Roman" w:eastAsia="Times New Roman" w:hAnsi="Times New Roman" w:cs="Times New Roman"/>
                <w:b/>
                <w:bCs/>
                <w:sz w:val="18"/>
                <w:szCs w:val="18"/>
                <w:lang w:eastAsia="ru-RU"/>
              </w:rPr>
            </w:pPr>
            <w:r w:rsidRPr="005944C6">
              <w:rPr>
                <w:rFonts w:ascii="Times New Roman" w:eastAsia="Times New Roman" w:hAnsi="Times New Roman" w:cs="Times New Roman"/>
                <w:b/>
                <w:bCs/>
                <w:sz w:val="18"/>
                <w:szCs w:val="18"/>
                <w:lang w:eastAsia="ru-RU"/>
              </w:rPr>
              <w:t>60 000,00</w:t>
            </w:r>
          </w:p>
        </w:tc>
      </w:tr>
      <w:tr w:rsidR="003026B3" w:rsidRPr="005944C6" w14:paraId="5C80828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17A681"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118</w:t>
            </w:r>
          </w:p>
        </w:tc>
        <w:tc>
          <w:tcPr>
            <w:tcW w:w="3957" w:type="dxa"/>
            <w:tcBorders>
              <w:top w:val="nil"/>
              <w:left w:val="nil"/>
              <w:bottom w:val="single" w:sz="4" w:space="0" w:color="auto"/>
              <w:right w:val="single" w:sz="4" w:space="0" w:color="auto"/>
            </w:tcBorders>
            <w:shd w:val="clear" w:color="auto" w:fill="auto"/>
            <w:hideMark/>
          </w:tcPr>
          <w:p w14:paraId="6E5B871D"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485B6516"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7541D913"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A31B72B"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14:paraId="604CE3D5"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14:paraId="00CD3BEC"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60 000,00</w:t>
            </w:r>
          </w:p>
        </w:tc>
      </w:tr>
      <w:tr w:rsidR="003026B3" w:rsidRPr="005944C6" w14:paraId="2678819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1C8548" w14:textId="77777777" w:rsidR="003026B3" w:rsidRPr="005944C6" w:rsidRDefault="003026B3" w:rsidP="00E63E30">
            <w:pPr>
              <w:spacing w:after="0" w:line="240" w:lineRule="auto"/>
              <w:jc w:val="right"/>
              <w:rPr>
                <w:rFonts w:ascii="Calibri" w:eastAsia="Times New Roman" w:hAnsi="Calibri" w:cs="Calibri"/>
                <w:color w:val="000000"/>
                <w:lang w:eastAsia="ru-RU"/>
              </w:rPr>
            </w:pPr>
            <w:r w:rsidRPr="005944C6">
              <w:rPr>
                <w:rFonts w:ascii="Calibri" w:eastAsia="Times New Roman" w:hAnsi="Calibri" w:cs="Calibri"/>
                <w:color w:val="000000"/>
                <w:lang w:eastAsia="ru-RU"/>
              </w:rPr>
              <w:t>119</w:t>
            </w:r>
          </w:p>
        </w:tc>
        <w:tc>
          <w:tcPr>
            <w:tcW w:w="3957" w:type="dxa"/>
            <w:tcBorders>
              <w:top w:val="nil"/>
              <w:left w:val="nil"/>
              <w:bottom w:val="single" w:sz="4" w:space="0" w:color="auto"/>
              <w:right w:val="single" w:sz="4" w:space="0" w:color="auto"/>
            </w:tcBorders>
            <w:shd w:val="clear" w:color="auto" w:fill="auto"/>
            <w:hideMark/>
          </w:tcPr>
          <w:p w14:paraId="6631F358" w14:textId="77777777" w:rsidR="003026B3" w:rsidRPr="005944C6" w:rsidRDefault="003026B3" w:rsidP="00E63E30">
            <w:pPr>
              <w:spacing w:after="0" w:line="240" w:lineRule="auto"/>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25516F28"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4022127F"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762C581E"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14:paraId="1E3D69C4"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14:paraId="350F4937" w14:textId="77777777" w:rsidR="003026B3" w:rsidRPr="005944C6" w:rsidRDefault="003026B3" w:rsidP="00E63E30">
            <w:pPr>
              <w:spacing w:after="0" w:line="240" w:lineRule="auto"/>
              <w:jc w:val="center"/>
              <w:rPr>
                <w:rFonts w:ascii="Times New Roman" w:eastAsia="Times New Roman" w:hAnsi="Times New Roman" w:cs="Times New Roman"/>
                <w:sz w:val="18"/>
                <w:szCs w:val="18"/>
                <w:lang w:eastAsia="ru-RU"/>
              </w:rPr>
            </w:pPr>
            <w:r w:rsidRPr="005944C6">
              <w:rPr>
                <w:rFonts w:ascii="Times New Roman" w:eastAsia="Times New Roman" w:hAnsi="Times New Roman" w:cs="Times New Roman"/>
                <w:sz w:val="18"/>
                <w:szCs w:val="18"/>
                <w:lang w:eastAsia="ru-RU"/>
              </w:rPr>
              <w:t>60 000,00</w:t>
            </w:r>
          </w:p>
        </w:tc>
      </w:tr>
    </w:tbl>
    <w:p w14:paraId="781184E7" w14:textId="77777777" w:rsidR="003026B3" w:rsidRDefault="003026B3"/>
    <w:tbl>
      <w:tblPr>
        <w:tblW w:w="11257" w:type="dxa"/>
        <w:tblInd w:w="-459" w:type="dxa"/>
        <w:tblLayout w:type="fixed"/>
        <w:tblLook w:val="04A0" w:firstRow="1" w:lastRow="0" w:firstColumn="1" w:lastColumn="0" w:noHBand="0" w:noVBand="1"/>
      </w:tblPr>
      <w:tblGrid>
        <w:gridCol w:w="580"/>
        <w:gridCol w:w="3390"/>
        <w:gridCol w:w="1140"/>
        <w:gridCol w:w="1060"/>
        <w:gridCol w:w="1206"/>
        <w:gridCol w:w="563"/>
        <w:gridCol w:w="1418"/>
        <w:gridCol w:w="1900"/>
      </w:tblGrid>
      <w:tr w:rsidR="003026B3" w:rsidRPr="00BC6350" w14:paraId="63415448" w14:textId="77777777" w:rsidTr="003026B3">
        <w:trPr>
          <w:trHeight w:val="705"/>
        </w:trPr>
        <w:tc>
          <w:tcPr>
            <w:tcW w:w="580" w:type="dxa"/>
            <w:tcBorders>
              <w:top w:val="nil"/>
              <w:left w:val="nil"/>
              <w:bottom w:val="nil"/>
              <w:right w:val="nil"/>
            </w:tcBorders>
            <w:shd w:val="clear" w:color="auto" w:fill="auto"/>
            <w:noWrap/>
            <w:vAlign w:val="bottom"/>
            <w:hideMark/>
          </w:tcPr>
          <w:p w14:paraId="53249172"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3CECA23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D1930F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2A77502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5087" w:type="dxa"/>
            <w:gridSpan w:val="4"/>
            <w:tcBorders>
              <w:top w:val="nil"/>
              <w:left w:val="nil"/>
              <w:bottom w:val="nil"/>
              <w:right w:val="nil"/>
            </w:tcBorders>
            <w:shd w:val="clear" w:color="auto" w:fill="auto"/>
            <w:vAlign w:val="bottom"/>
            <w:hideMark/>
          </w:tcPr>
          <w:p w14:paraId="3E4B2117" w14:textId="77777777" w:rsidR="003026B3" w:rsidRPr="00BC6350" w:rsidRDefault="003026B3" w:rsidP="00E63E30">
            <w:pPr>
              <w:spacing w:after="0" w:line="240" w:lineRule="auto"/>
              <w:jc w:val="right"/>
              <w:rPr>
                <w:rFonts w:ascii="Times New Roman" w:eastAsia="Times New Roman" w:hAnsi="Times New Roman" w:cs="Times New Roman"/>
                <w:sz w:val="20"/>
                <w:szCs w:val="20"/>
                <w:lang w:eastAsia="ru-RU"/>
              </w:rPr>
            </w:pPr>
            <w:r w:rsidRPr="00BC6350">
              <w:rPr>
                <w:rFonts w:ascii="Times New Roman" w:eastAsia="Times New Roman" w:hAnsi="Times New Roman" w:cs="Times New Roman"/>
                <w:sz w:val="20"/>
                <w:szCs w:val="20"/>
                <w:lang w:eastAsia="ru-RU"/>
              </w:rPr>
              <w:t xml:space="preserve">Приложение № 5 к   решению Сизинского сельского Совета депутатов </w:t>
            </w:r>
            <w:proofErr w:type="gramStart"/>
            <w:r w:rsidRPr="00BC6350">
              <w:rPr>
                <w:rFonts w:ascii="Times New Roman" w:eastAsia="Times New Roman" w:hAnsi="Times New Roman" w:cs="Times New Roman"/>
                <w:sz w:val="20"/>
                <w:szCs w:val="20"/>
                <w:lang w:eastAsia="ru-RU"/>
              </w:rPr>
              <w:t>от</w:t>
            </w:r>
            <w:proofErr w:type="gramEnd"/>
            <w:r w:rsidRPr="00BC6350">
              <w:rPr>
                <w:rFonts w:ascii="Times New Roman" w:eastAsia="Times New Roman" w:hAnsi="Times New Roman" w:cs="Times New Roman"/>
                <w:sz w:val="20"/>
                <w:szCs w:val="20"/>
                <w:lang w:eastAsia="ru-RU"/>
              </w:rPr>
              <w:t xml:space="preserve">       №       </w:t>
            </w:r>
          </w:p>
        </w:tc>
      </w:tr>
      <w:tr w:rsidR="003026B3" w:rsidRPr="00BC6350" w14:paraId="6FA4E4FC" w14:textId="77777777" w:rsidTr="003026B3">
        <w:trPr>
          <w:trHeight w:val="405"/>
        </w:trPr>
        <w:tc>
          <w:tcPr>
            <w:tcW w:w="580" w:type="dxa"/>
            <w:tcBorders>
              <w:top w:val="nil"/>
              <w:left w:val="nil"/>
              <w:bottom w:val="nil"/>
              <w:right w:val="nil"/>
            </w:tcBorders>
            <w:shd w:val="clear" w:color="auto" w:fill="auto"/>
            <w:noWrap/>
            <w:vAlign w:val="bottom"/>
            <w:hideMark/>
          </w:tcPr>
          <w:p w14:paraId="5C4B41B2"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4E2426F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5BF7179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150B121" w14:textId="77777777" w:rsidR="003026B3" w:rsidRPr="00BC6350" w:rsidRDefault="003026B3" w:rsidP="00E63E30">
            <w:pPr>
              <w:spacing w:after="0" w:line="240" w:lineRule="auto"/>
              <w:rPr>
                <w:rFonts w:ascii="Arial CYR" w:eastAsia="Times New Roman" w:hAnsi="Arial CYR" w:cs="Calibri"/>
                <w:sz w:val="20"/>
                <w:szCs w:val="20"/>
                <w:lang w:eastAsia="ru-RU"/>
              </w:rPr>
            </w:pPr>
          </w:p>
        </w:tc>
        <w:tc>
          <w:tcPr>
            <w:tcW w:w="5087" w:type="dxa"/>
            <w:gridSpan w:val="4"/>
            <w:vMerge w:val="restart"/>
            <w:tcBorders>
              <w:top w:val="nil"/>
              <w:left w:val="nil"/>
              <w:bottom w:val="nil"/>
              <w:right w:val="nil"/>
            </w:tcBorders>
            <w:shd w:val="clear" w:color="auto" w:fill="auto"/>
            <w:vAlign w:val="bottom"/>
            <w:hideMark/>
          </w:tcPr>
          <w:p w14:paraId="7FA81E72" w14:textId="77777777" w:rsidR="003026B3" w:rsidRPr="00BC6350" w:rsidRDefault="003026B3" w:rsidP="00E63E30">
            <w:pPr>
              <w:spacing w:after="0" w:line="240" w:lineRule="auto"/>
              <w:jc w:val="right"/>
              <w:rPr>
                <w:rFonts w:ascii="Times New Roman" w:eastAsia="Times New Roman" w:hAnsi="Times New Roman" w:cs="Times New Roman"/>
                <w:sz w:val="20"/>
                <w:szCs w:val="20"/>
                <w:lang w:eastAsia="ru-RU"/>
              </w:rPr>
            </w:pPr>
            <w:r w:rsidRPr="00BC6350">
              <w:rPr>
                <w:rFonts w:ascii="Times New Roman" w:eastAsia="Times New Roman" w:hAnsi="Times New Roman" w:cs="Times New Roman"/>
                <w:sz w:val="20"/>
                <w:szCs w:val="20"/>
                <w:lang w:eastAsia="ru-RU"/>
              </w:rPr>
              <w:t>Приложение № 7 к   решению Сизинского сельского Совета депутатов от  21.12.2022      №6-34-188</w:t>
            </w:r>
            <w:r w:rsidRPr="00BC6350">
              <w:rPr>
                <w:rFonts w:ascii="Times New Roman" w:eastAsia="Times New Roman" w:hAnsi="Times New Roman" w:cs="Times New Roman"/>
                <w:sz w:val="20"/>
                <w:szCs w:val="20"/>
                <w:u w:val="single"/>
                <w:lang w:eastAsia="ru-RU"/>
              </w:rPr>
              <w:t xml:space="preserve">             </w:t>
            </w:r>
            <w:r w:rsidRPr="00BC6350">
              <w:rPr>
                <w:rFonts w:ascii="Times New Roman" w:eastAsia="Times New Roman" w:hAnsi="Times New Roman" w:cs="Times New Roman"/>
                <w:sz w:val="20"/>
                <w:szCs w:val="20"/>
                <w:lang w:eastAsia="ru-RU"/>
              </w:rPr>
              <w:t xml:space="preserve">              </w:t>
            </w:r>
          </w:p>
        </w:tc>
      </w:tr>
      <w:tr w:rsidR="003026B3" w:rsidRPr="00BC6350" w14:paraId="5D02664E" w14:textId="77777777" w:rsidTr="003026B3">
        <w:trPr>
          <w:trHeight w:val="300"/>
        </w:trPr>
        <w:tc>
          <w:tcPr>
            <w:tcW w:w="580" w:type="dxa"/>
            <w:tcBorders>
              <w:top w:val="nil"/>
              <w:left w:val="nil"/>
              <w:bottom w:val="nil"/>
              <w:right w:val="nil"/>
            </w:tcBorders>
            <w:shd w:val="clear" w:color="auto" w:fill="auto"/>
            <w:noWrap/>
            <w:vAlign w:val="bottom"/>
            <w:hideMark/>
          </w:tcPr>
          <w:p w14:paraId="23F19534"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05F5B6E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3E76423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59D6F558" w14:textId="77777777" w:rsidR="003026B3" w:rsidRPr="00BC6350" w:rsidRDefault="003026B3" w:rsidP="00E63E30">
            <w:pPr>
              <w:spacing w:after="0" w:line="240" w:lineRule="auto"/>
              <w:rPr>
                <w:rFonts w:ascii="Arial CYR" w:eastAsia="Times New Roman" w:hAnsi="Arial CYR" w:cs="Calibri"/>
                <w:sz w:val="20"/>
                <w:szCs w:val="20"/>
                <w:lang w:eastAsia="ru-RU"/>
              </w:rPr>
            </w:pPr>
          </w:p>
        </w:tc>
        <w:tc>
          <w:tcPr>
            <w:tcW w:w="5087" w:type="dxa"/>
            <w:gridSpan w:val="4"/>
            <w:vMerge/>
            <w:tcBorders>
              <w:top w:val="nil"/>
              <w:left w:val="nil"/>
              <w:bottom w:val="nil"/>
              <w:right w:val="nil"/>
            </w:tcBorders>
            <w:vAlign w:val="center"/>
            <w:hideMark/>
          </w:tcPr>
          <w:p w14:paraId="268F281B" w14:textId="77777777" w:rsidR="003026B3" w:rsidRPr="00BC6350" w:rsidRDefault="003026B3" w:rsidP="00E63E30">
            <w:pPr>
              <w:spacing w:after="0" w:line="240" w:lineRule="auto"/>
              <w:rPr>
                <w:rFonts w:ascii="Times New Roman" w:eastAsia="Times New Roman" w:hAnsi="Times New Roman" w:cs="Times New Roman"/>
                <w:sz w:val="20"/>
                <w:szCs w:val="20"/>
                <w:lang w:eastAsia="ru-RU"/>
              </w:rPr>
            </w:pPr>
          </w:p>
        </w:tc>
      </w:tr>
      <w:tr w:rsidR="003026B3" w:rsidRPr="00BC6350" w14:paraId="6EC9D093" w14:textId="77777777" w:rsidTr="003026B3">
        <w:trPr>
          <w:trHeight w:val="165"/>
        </w:trPr>
        <w:tc>
          <w:tcPr>
            <w:tcW w:w="580" w:type="dxa"/>
            <w:tcBorders>
              <w:top w:val="nil"/>
              <w:left w:val="nil"/>
              <w:bottom w:val="nil"/>
              <w:right w:val="nil"/>
            </w:tcBorders>
            <w:shd w:val="clear" w:color="auto" w:fill="auto"/>
            <w:noWrap/>
            <w:vAlign w:val="bottom"/>
            <w:hideMark/>
          </w:tcPr>
          <w:p w14:paraId="401B97A7"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7D95A8E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717E5BF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179B2B36" w14:textId="77777777" w:rsidR="003026B3" w:rsidRPr="00BC6350" w:rsidRDefault="003026B3" w:rsidP="00E63E30">
            <w:pPr>
              <w:spacing w:after="0" w:line="240" w:lineRule="auto"/>
              <w:rPr>
                <w:rFonts w:ascii="Arial CYR" w:eastAsia="Times New Roman" w:hAnsi="Arial CYR" w:cs="Calibri"/>
                <w:sz w:val="20"/>
                <w:szCs w:val="20"/>
                <w:lang w:eastAsia="ru-RU"/>
              </w:rPr>
            </w:pPr>
          </w:p>
        </w:tc>
        <w:tc>
          <w:tcPr>
            <w:tcW w:w="1206" w:type="dxa"/>
            <w:tcBorders>
              <w:top w:val="nil"/>
              <w:left w:val="nil"/>
              <w:bottom w:val="nil"/>
              <w:right w:val="nil"/>
            </w:tcBorders>
            <w:shd w:val="clear" w:color="auto" w:fill="auto"/>
            <w:noWrap/>
            <w:vAlign w:val="bottom"/>
            <w:hideMark/>
          </w:tcPr>
          <w:p w14:paraId="36D582A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981" w:type="dxa"/>
            <w:gridSpan w:val="2"/>
            <w:tcBorders>
              <w:top w:val="nil"/>
              <w:left w:val="nil"/>
              <w:bottom w:val="nil"/>
              <w:right w:val="nil"/>
            </w:tcBorders>
            <w:shd w:val="clear" w:color="auto" w:fill="auto"/>
            <w:noWrap/>
            <w:vAlign w:val="bottom"/>
            <w:hideMark/>
          </w:tcPr>
          <w:p w14:paraId="3802C1F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p>
        </w:tc>
        <w:tc>
          <w:tcPr>
            <w:tcW w:w="1900" w:type="dxa"/>
            <w:tcBorders>
              <w:top w:val="nil"/>
              <w:left w:val="nil"/>
              <w:bottom w:val="nil"/>
              <w:right w:val="nil"/>
            </w:tcBorders>
            <w:shd w:val="clear" w:color="auto" w:fill="auto"/>
            <w:noWrap/>
            <w:vAlign w:val="bottom"/>
            <w:hideMark/>
          </w:tcPr>
          <w:p w14:paraId="5CD83D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p>
        </w:tc>
      </w:tr>
      <w:tr w:rsidR="003026B3" w:rsidRPr="00BC6350" w14:paraId="338B420B" w14:textId="77777777" w:rsidTr="003026B3">
        <w:trPr>
          <w:trHeight w:val="300"/>
        </w:trPr>
        <w:tc>
          <w:tcPr>
            <w:tcW w:w="580" w:type="dxa"/>
            <w:tcBorders>
              <w:top w:val="nil"/>
              <w:left w:val="nil"/>
              <w:bottom w:val="nil"/>
              <w:right w:val="nil"/>
            </w:tcBorders>
            <w:shd w:val="clear" w:color="auto" w:fill="auto"/>
            <w:noWrap/>
            <w:vAlign w:val="bottom"/>
            <w:hideMark/>
          </w:tcPr>
          <w:p w14:paraId="4F538552"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8777" w:type="dxa"/>
            <w:gridSpan w:val="6"/>
            <w:tcBorders>
              <w:top w:val="nil"/>
              <w:left w:val="nil"/>
              <w:bottom w:val="nil"/>
              <w:right w:val="nil"/>
            </w:tcBorders>
            <w:shd w:val="clear" w:color="auto" w:fill="auto"/>
            <w:hideMark/>
          </w:tcPr>
          <w:p w14:paraId="522E869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2024-2025 годы</w:t>
            </w:r>
          </w:p>
        </w:tc>
        <w:tc>
          <w:tcPr>
            <w:tcW w:w="1900" w:type="dxa"/>
            <w:tcBorders>
              <w:top w:val="nil"/>
              <w:left w:val="nil"/>
              <w:bottom w:val="nil"/>
              <w:right w:val="nil"/>
            </w:tcBorders>
            <w:shd w:val="clear" w:color="auto" w:fill="auto"/>
            <w:hideMark/>
          </w:tcPr>
          <w:p w14:paraId="5DEEF71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p>
        </w:tc>
      </w:tr>
      <w:tr w:rsidR="003026B3" w:rsidRPr="00BC6350" w14:paraId="60E4C3CD" w14:textId="77777777" w:rsidTr="003026B3">
        <w:trPr>
          <w:trHeight w:val="300"/>
        </w:trPr>
        <w:tc>
          <w:tcPr>
            <w:tcW w:w="580" w:type="dxa"/>
            <w:tcBorders>
              <w:top w:val="nil"/>
              <w:left w:val="nil"/>
              <w:bottom w:val="nil"/>
              <w:right w:val="nil"/>
            </w:tcBorders>
            <w:shd w:val="clear" w:color="auto" w:fill="auto"/>
            <w:noWrap/>
            <w:vAlign w:val="bottom"/>
            <w:hideMark/>
          </w:tcPr>
          <w:p w14:paraId="00717B6A"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tcBorders>
              <w:top w:val="nil"/>
              <w:left w:val="nil"/>
              <w:bottom w:val="nil"/>
              <w:right w:val="nil"/>
            </w:tcBorders>
            <w:shd w:val="clear" w:color="auto" w:fill="auto"/>
            <w:noWrap/>
            <w:vAlign w:val="bottom"/>
            <w:hideMark/>
          </w:tcPr>
          <w:p w14:paraId="1C9835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14:paraId="1650E39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14:paraId="38386C8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14:paraId="67A8C74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563" w:type="dxa"/>
            <w:tcBorders>
              <w:top w:val="nil"/>
              <w:left w:val="nil"/>
              <w:bottom w:val="nil"/>
              <w:right w:val="nil"/>
            </w:tcBorders>
            <w:shd w:val="clear" w:color="auto" w:fill="auto"/>
            <w:noWrap/>
            <w:vAlign w:val="bottom"/>
            <w:hideMark/>
          </w:tcPr>
          <w:p w14:paraId="50F2E356"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1418" w:type="dxa"/>
            <w:tcBorders>
              <w:top w:val="nil"/>
              <w:left w:val="nil"/>
              <w:bottom w:val="nil"/>
              <w:right w:val="nil"/>
            </w:tcBorders>
            <w:shd w:val="clear" w:color="000000" w:fill="FFFFFF"/>
            <w:noWrap/>
            <w:vAlign w:val="bottom"/>
            <w:hideMark/>
          </w:tcPr>
          <w:p w14:paraId="11083895" w14:textId="77777777" w:rsidR="003026B3" w:rsidRPr="00BC6350" w:rsidRDefault="003026B3" w:rsidP="00E63E30">
            <w:pPr>
              <w:spacing w:after="0" w:line="240" w:lineRule="auto"/>
              <w:rPr>
                <w:rFonts w:ascii="Calibri" w:eastAsia="Times New Roman" w:hAnsi="Calibri" w:cs="Calibri"/>
                <w:color w:val="000000"/>
                <w:lang w:eastAsia="ru-RU"/>
              </w:rPr>
            </w:pPr>
            <w:r w:rsidRPr="00BC6350">
              <w:rPr>
                <w:rFonts w:ascii="Calibri" w:eastAsia="Times New Roman" w:hAnsi="Calibri" w:cs="Calibri"/>
                <w:color w:val="000000"/>
                <w:lang w:eastAsia="ru-RU"/>
              </w:rPr>
              <w:t> </w:t>
            </w:r>
          </w:p>
        </w:tc>
        <w:tc>
          <w:tcPr>
            <w:tcW w:w="1900" w:type="dxa"/>
            <w:tcBorders>
              <w:top w:val="nil"/>
              <w:left w:val="nil"/>
              <w:bottom w:val="single" w:sz="4" w:space="0" w:color="auto"/>
              <w:right w:val="nil"/>
            </w:tcBorders>
            <w:shd w:val="clear" w:color="auto" w:fill="auto"/>
            <w:noWrap/>
            <w:vAlign w:val="bottom"/>
            <w:hideMark/>
          </w:tcPr>
          <w:p w14:paraId="036F538C" w14:textId="77777777" w:rsidR="003026B3" w:rsidRPr="00BC6350" w:rsidRDefault="003026B3" w:rsidP="00E63E30">
            <w:pPr>
              <w:spacing w:after="0" w:line="240" w:lineRule="auto"/>
              <w:jc w:val="right"/>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(руб.)</w:t>
            </w:r>
          </w:p>
        </w:tc>
      </w:tr>
      <w:tr w:rsidR="003026B3" w:rsidRPr="00BC6350" w14:paraId="66D46829" w14:textId="77777777" w:rsidTr="003026B3">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4338742D" w14:textId="77777777" w:rsidR="003026B3" w:rsidRPr="00BC6350" w:rsidRDefault="003026B3" w:rsidP="00E63E30">
            <w:pPr>
              <w:spacing w:after="0" w:line="240" w:lineRule="auto"/>
              <w:jc w:val="center"/>
              <w:rPr>
                <w:rFonts w:ascii="Calibri" w:eastAsia="Times New Roman" w:hAnsi="Calibri" w:cs="Calibri"/>
                <w:color w:val="000000"/>
                <w:lang w:eastAsia="ru-RU"/>
              </w:rPr>
            </w:pPr>
            <w:r w:rsidRPr="00BC6350">
              <w:rPr>
                <w:rFonts w:ascii="Calibri" w:eastAsia="Times New Roman" w:hAnsi="Calibri" w:cs="Calibri"/>
                <w:color w:val="000000"/>
                <w:lang w:eastAsia="ru-RU"/>
              </w:rPr>
              <w:t> </w:t>
            </w:r>
          </w:p>
        </w:tc>
        <w:tc>
          <w:tcPr>
            <w:tcW w:w="3390" w:type="dxa"/>
            <w:vMerge w:val="restart"/>
            <w:tcBorders>
              <w:top w:val="single" w:sz="4" w:space="0" w:color="auto"/>
              <w:left w:val="nil"/>
              <w:bottom w:val="single" w:sz="4" w:space="0" w:color="000000"/>
              <w:right w:val="single" w:sz="4" w:space="0" w:color="auto"/>
            </w:tcBorders>
            <w:shd w:val="clear" w:color="auto" w:fill="auto"/>
            <w:hideMark/>
          </w:tcPr>
          <w:p w14:paraId="67CDC0F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B7146D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3B7379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Разде</w:t>
            </w:r>
            <w:proofErr w:type="gramStart"/>
            <w:r w:rsidRPr="00BC6350">
              <w:rPr>
                <w:rFonts w:ascii="Times New Roman" w:eastAsia="Times New Roman" w:hAnsi="Times New Roman" w:cs="Times New Roman"/>
                <w:sz w:val="18"/>
                <w:szCs w:val="18"/>
                <w:lang w:eastAsia="ru-RU"/>
              </w:rPr>
              <w:t>л-</w:t>
            </w:r>
            <w:proofErr w:type="gramEnd"/>
            <w:r w:rsidRPr="00BC6350">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6DB758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Целевая статья</w:t>
            </w:r>
          </w:p>
        </w:tc>
        <w:tc>
          <w:tcPr>
            <w:tcW w:w="56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C3819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Вид расходов</w:t>
            </w:r>
          </w:p>
        </w:tc>
        <w:tc>
          <w:tcPr>
            <w:tcW w:w="1418"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14:paraId="3F37277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Сумма на 2024  год</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14:paraId="41F172F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Сумма на 2025  год</w:t>
            </w:r>
          </w:p>
        </w:tc>
      </w:tr>
      <w:tr w:rsidR="003026B3" w:rsidRPr="00BC6350" w14:paraId="67ECACAC" w14:textId="77777777" w:rsidTr="003026B3">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7DACE573" w14:textId="77777777" w:rsidR="003026B3" w:rsidRPr="00BC6350" w:rsidRDefault="003026B3" w:rsidP="00E63E30">
            <w:pPr>
              <w:spacing w:after="0" w:line="240" w:lineRule="auto"/>
              <w:rPr>
                <w:rFonts w:ascii="Calibri" w:eastAsia="Times New Roman" w:hAnsi="Calibri" w:cs="Calibri"/>
                <w:color w:val="000000"/>
                <w:lang w:eastAsia="ru-RU"/>
              </w:rPr>
            </w:pPr>
          </w:p>
        </w:tc>
        <w:tc>
          <w:tcPr>
            <w:tcW w:w="3390" w:type="dxa"/>
            <w:vMerge/>
            <w:tcBorders>
              <w:top w:val="single" w:sz="4" w:space="0" w:color="auto"/>
              <w:left w:val="nil"/>
              <w:bottom w:val="single" w:sz="4" w:space="0" w:color="000000"/>
              <w:right w:val="single" w:sz="4" w:space="0" w:color="auto"/>
            </w:tcBorders>
            <w:vAlign w:val="center"/>
            <w:hideMark/>
          </w:tcPr>
          <w:p w14:paraId="6CEB76F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14:paraId="203EF9A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14:paraId="2AFC707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3173FF5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563" w:type="dxa"/>
            <w:vMerge/>
            <w:tcBorders>
              <w:top w:val="single" w:sz="4" w:space="0" w:color="auto"/>
              <w:left w:val="single" w:sz="4" w:space="0" w:color="auto"/>
              <w:bottom w:val="single" w:sz="4" w:space="0" w:color="000000"/>
              <w:right w:val="single" w:sz="4" w:space="0" w:color="auto"/>
            </w:tcBorders>
            <w:vAlign w:val="center"/>
            <w:hideMark/>
          </w:tcPr>
          <w:p w14:paraId="4A17929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55F402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14:paraId="322C48A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
        </w:tc>
      </w:tr>
      <w:tr w:rsidR="003026B3" w:rsidRPr="00BC6350" w14:paraId="28ACC8C8" w14:textId="77777777" w:rsidTr="003026B3">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A9398B" w14:textId="77777777" w:rsidR="003026B3" w:rsidRPr="00BC6350" w:rsidRDefault="003026B3" w:rsidP="00E63E30">
            <w:pPr>
              <w:spacing w:after="0" w:line="240" w:lineRule="auto"/>
              <w:jc w:val="center"/>
              <w:rPr>
                <w:rFonts w:ascii="Calibri" w:eastAsia="Times New Roman" w:hAnsi="Calibri" w:cs="Calibri"/>
                <w:color w:val="000000"/>
                <w:lang w:eastAsia="ru-RU"/>
              </w:rPr>
            </w:pPr>
            <w:r w:rsidRPr="00BC6350">
              <w:rPr>
                <w:rFonts w:ascii="Calibri" w:eastAsia="Times New Roman" w:hAnsi="Calibri" w:cs="Calibri"/>
                <w:color w:val="000000"/>
                <w:lang w:eastAsia="ru-RU"/>
              </w:rPr>
              <w:t> </w:t>
            </w:r>
          </w:p>
        </w:tc>
        <w:tc>
          <w:tcPr>
            <w:tcW w:w="3390" w:type="dxa"/>
            <w:tcBorders>
              <w:top w:val="nil"/>
              <w:left w:val="nil"/>
              <w:bottom w:val="single" w:sz="4" w:space="0" w:color="auto"/>
              <w:right w:val="single" w:sz="4" w:space="0" w:color="auto"/>
            </w:tcBorders>
            <w:shd w:val="clear" w:color="auto" w:fill="auto"/>
            <w:hideMark/>
          </w:tcPr>
          <w:p w14:paraId="60117B6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14:paraId="19B7626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14:paraId="2B46D0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14:paraId="56B1ED5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4</w:t>
            </w:r>
          </w:p>
        </w:tc>
        <w:tc>
          <w:tcPr>
            <w:tcW w:w="563" w:type="dxa"/>
            <w:tcBorders>
              <w:top w:val="nil"/>
              <w:left w:val="nil"/>
              <w:bottom w:val="single" w:sz="4" w:space="0" w:color="auto"/>
              <w:right w:val="single" w:sz="4" w:space="0" w:color="auto"/>
            </w:tcBorders>
            <w:shd w:val="clear" w:color="auto" w:fill="auto"/>
            <w:hideMark/>
          </w:tcPr>
          <w:p w14:paraId="02EC0F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w:t>
            </w:r>
          </w:p>
        </w:tc>
        <w:tc>
          <w:tcPr>
            <w:tcW w:w="1418" w:type="dxa"/>
            <w:tcBorders>
              <w:top w:val="nil"/>
              <w:left w:val="nil"/>
              <w:bottom w:val="single" w:sz="4" w:space="0" w:color="auto"/>
              <w:right w:val="single" w:sz="4" w:space="0" w:color="auto"/>
            </w:tcBorders>
            <w:shd w:val="clear" w:color="000000" w:fill="FFFFFF"/>
            <w:hideMark/>
          </w:tcPr>
          <w:p w14:paraId="3515F8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w:t>
            </w:r>
          </w:p>
        </w:tc>
        <w:tc>
          <w:tcPr>
            <w:tcW w:w="1900" w:type="dxa"/>
            <w:tcBorders>
              <w:top w:val="nil"/>
              <w:left w:val="nil"/>
              <w:bottom w:val="single" w:sz="4" w:space="0" w:color="auto"/>
              <w:right w:val="single" w:sz="4" w:space="0" w:color="auto"/>
            </w:tcBorders>
            <w:shd w:val="clear" w:color="000000" w:fill="FFFFFF"/>
            <w:hideMark/>
          </w:tcPr>
          <w:p w14:paraId="26EE8D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w:t>
            </w:r>
          </w:p>
        </w:tc>
      </w:tr>
      <w:tr w:rsidR="003026B3" w:rsidRPr="00BC6350" w14:paraId="745E405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9F6AE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w:t>
            </w:r>
          </w:p>
        </w:tc>
        <w:tc>
          <w:tcPr>
            <w:tcW w:w="3390" w:type="dxa"/>
            <w:tcBorders>
              <w:top w:val="nil"/>
              <w:left w:val="nil"/>
              <w:bottom w:val="single" w:sz="4" w:space="0" w:color="auto"/>
              <w:right w:val="single" w:sz="4" w:space="0" w:color="auto"/>
            </w:tcBorders>
            <w:shd w:val="clear" w:color="auto" w:fill="auto"/>
            <w:hideMark/>
          </w:tcPr>
          <w:p w14:paraId="09D546B6"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xml:space="preserve">Администрация Сизинского сельсовета </w:t>
            </w:r>
          </w:p>
        </w:tc>
        <w:tc>
          <w:tcPr>
            <w:tcW w:w="1140" w:type="dxa"/>
            <w:tcBorders>
              <w:top w:val="nil"/>
              <w:left w:val="nil"/>
              <w:bottom w:val="single" w:sz="4" w:space="0" w:color="auto"/>
              <w:right w:val="single" w:sz="4" w:space="0" w:color="auto"/>
            </w:tcBorders>
            <w:shd w:val="clear" w:color="auto" w:fill="auto"/>
            <w:vAlign w:val="center"/>
            <w:hideMark/>
          </w:tcPr>
          <w:p w14:paraId="5606745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14:paraId="50A9AD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14:paraId="18816CA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vAlign w:val="center"/>
            <w:hideMark/>
          </w:tcPr>
          <w:p w14:paraId="3831440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50C0E8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12 307 396,00</w:t>
            </w:r>
          </w:p>
        </w:tc>
        <w:tc>
          <w:tcPr>
            <w:tcW w:w="1900" w:type="dxa"/>
            <w:tcBorders>
              <w:top w:val="nil"/>
              <w:left w:val="nil"/>
              <w:bottom w:val="single" w:sz="4" w:space="0" w:color="auto"/>
              <w:right w:val="single" w:sz="4" w:space="0" w:color="auto"/>
            </w:tcBorders>
            <w:shd w:val="clear" w:color="000000" w:fill="FFFFFF"/>
            <w:noWrap/>
            <w:vAlign w:val="center"/>
            <w:hideMark/>
          </w:tcPr>
          <w:p w14:paraId="4A95EAD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13 085 991,00</w:t>
            </w:r>
          </w:p>
        </w:tc>
      </w:tr>
      <w:tr w:rsidR="003026B3" w:rsidRPr="00BC6350" w14:paraId="2CC07D2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D769C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w:t>
            </w:r>
          </w:p>
        </w:tc>
        <w:tc>
          <w:tcPr>
            <w:tcW w:w="3390" w:type="dxa"/>
            <w:tcBorders>
              <w:top w:val="nil"/>
              <w:left w:val="nil"/>
              <w:bottom w:val="single" w:sz="4" w:space="0" w:color="auto"/>
              <w:right w:val="single" w:sz="4" w:space="0" w:color="auto"/>
            </w:tcBorders>
            <w:shd w:val="clear" w:color="auto" w:fill="auto"/>
            <w:hideMark/>
          </w:tcPr>
          <w:p w14:paraId="0902C4CD"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14:paraId="4A44B27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487EFF0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4B09B4A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4E64956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03C5753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5 739 298,61</w:t>
            </w:r>
          </w:p>
        </w:tc>
        <w:tc>
          <w:tcPr>
            <w:tcW w:w="1900" w:type="dxa"/>
            <w:tcBorders>
              <w:top w:val="nil"/>
              <w:left w:val="nil"/>
              <w:bottom w:val="single" w:sz="4" w:space="0" w:color="auto"/>
              <w:right w:val="single" w:sz="4" w:space="0" w:color="auto"/>
            </w:tcBorders>
            <w:shd w:val="clear" w:color="000000" w:fill="FFFFFF"/>
            <w:noWrap/>
            <w:vAlign w:val="center"/>
            <w:hideMark/>
          </w:tcPr>
          <w:p w14:paraId="492F0AD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5 739 298,61</w:t>
            </w:r>
          </w:p>
        </w:tc>
      </w:tr>
      <w:tr w:rsidR="003026B3" w:rsidRPr="00BC6350" w14:paraId="7F3C4AD3" w14:textId="77777777" w:rsidTr="003026B3">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8D215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w:t>
            </w:r>
          </w:p>
        </w:tc>
        <w:tc>
          <w:tcPr>
            <w:tcW w:w="3390" w:type="dxa"/>
            <w:tcBorders>
              <w:top w:val="nil"/>
              <w:left w:val="nil"/>
              <w:bottom w:val="single" w:sz="4" w:space="0" w:color="auto"/>
              <w:right w:val="single" w:sz="4" w:space="0" w:color="auto"/>
            </w:tcBorders>
            <w:shd w:val="clear" w:color="auto" w:fill="auto"/>
            <w:hideMark/>
          </w:tcPr>
          <w:p w14:paraId="14451C51"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3A5BFFE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14:paraId="76752EC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14:paraId="088FD39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0B63A1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9DED76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34FA3E7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1 020 834,66</w:t>
            </w:r>
          </w:p>
        </w:tc>
      </w:tr>
      <w:tr w:rsidR="003026B3" w:rsidRPr="00BC6350" w14:paraId="1E4A591B"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0F85C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w:t>
            </w:r>
          </w:p>
        </w:tc>
        <w:tc>
          <w:tcPr>
            <w:tcW w:w="3390" w:type="dxa"/>
            <w:tcBorders>
              <w:top w:val="nil"/>
              <w:left w:val="nil"/>
              <w:bottom w:val="single" w:sz="4" w:space="0" w:color="auto"/>
              <w:right w:val="single" w:sz="4" w:space="0" w:color="auto"/>
            </w:tcBorders>
            <w:shd w:val="clear" w:color="auto" w:fill="auto"/>
            <w:hideMark/>
          </w:tcPr>
          <w:p w14:paraId="398CDAC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BB1947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699EF2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A78752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6A320A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CD5C4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4FE4F9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075DE242" w14:textId="77777777" w:rsidTr="003026B3">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4927B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5</w:t>
            </w:r>
          </w:p>
        </w:tc>
        <w:tc>
          <w:tcPr>
            <w:tcW w:w="3390" w:type="dxa"/>
            <w:tcBorders>
              <w:top w:val="nil"/>
              <w:left w:val="nil"/>
              <w:bottom w:val="single" w:sz="4" w:space="0" w:color="auto"/>
              <w:right w:val="single" w:sz="4" w:space="0" w:color="auto"/>
            </w:tcBorders>
            <w:shd w:val="clear" w:color="auto" w:fill="auto"/>
            <w:hideMark/>
          </w:tcPr>
          <w:p w14:paraId="028484B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30E380E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D3CD8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328138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226F81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ACDB7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31117FB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09EEDF50" w14:textId="77777777" w:rsidTr="003026B3">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BDAFB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w:t>
            </w:r>
          </w:p>
        </w:tc>
        <w:tc>
          <w:tcPr>
            <w:tcW w:w="3390" w:type="dxa"/>
            <w:tcBorders>
              <w:top w:val="nil"/>
              <w:left w:val="nil"/>
              <w:bottom w:val="single" w:sz="4" w:space="0" w:color="auto"/>
              <w:right w:val="single" w:sz="4" w:space="0" w:color="auto"/>
            </w:tcBorders>
            <w:shd w:val="clear" w:color="auto" w:fill="auto"/>
            <w:hideMark/>
          </w:tcPr>
          <w:p w14:paraId="030B63C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670001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451E3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24A497E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5964E2D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0E5F557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7A5E2CF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3E29B318"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BF9B7B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w:t>
            </w:r>
          </w:p>
        </w:tc>
        <w:tc>
          <w:tcPr>
            <w:tcW w:w="3390" w:type="dxa"/>
            <w:tcBorders>
              <w:top w:val="nil"/>
              <w:left w:val="nil"/>
              <w:bottom w:val="single" w:sz="4" w:space="0" w:color="auto"/>
              <w:right w:val="single" w:sz="4" w:space="0" w:color="auto"/>
            </w:tcBorders>
            <w:shd w:val="clear" w:color="auto" w:fill="auto"/>
            <w:hideMark/>
          </w:tcPr>
          <w:p w14:paraId="260A7F9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BCC901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C118A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14:paraId="17DB850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6200080120</w:t>
            </w:r>
          </w:p>
        </w:tc>
        <w:tc>
          <w:tcPr>
            <w:tcW w:w="563" w:type="dxa"/>
            <w:tcBorders>
              <w:top w:val="nil"/>
              <w:left w:val="nil"/>
              <w:bottom w:val="single" w:sz="4" w:space="0" w:color="auto"/>
              <w:right w:val="single" w:sz="4" w:space="0" w:color="auto"/>
            </w:tcBorders>
            <w:shd w:val="clear" w:color="auto" w:fill="auto"/>
            <w:noWrap/>
            <w:vAlign w:val="center"/>
            <w:hideMark/>
          </w:tcPr>
          <w:p w14:paraId="5B8B269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0454993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c>
          <w:tcPr>
            <w:tcW w:w="1900" w:type="dxa"/>
            <w:tcBorders>
              <w:top w:val="nil"/>
              <w:left w:val="nil"/>
              <w:bottom w:val="single" w:sz="4" w:space="0" w:color="auto"/>
              <w:right w:val="single" w:sz="4" w:space="0" w:color="auto"/>
            </w:tcBorders>
            <w:shd w:val="clear" w:color="000000" w:fill="FFFFFF"/>
            <w:vAlign w:val="center"/>
            <w:hideMark/>
          </w:tcPr>
          <w:p w14:paraId="3C87BB5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1 020 834,66</w:t>
            </w:r>
          </w:p>
        </w:tc>
      </w:tr>
      <w:tr w:rsidR="003026B3" w:rsidRPr="00BC6350" w14:paraId="0AB0A325" w14:textId="77777777" w:rsidTr="003026B3">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C8810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w:t>
            </w:r>
          </w:p>
        </w:tc>
        <w:tc>
          <w:tcPr>
            <w:tcW w:w="3390" w:type="dxa"/>
            <w:tcBorders>
              <w:top w:val="nil"/>
              <w:left w:val="nil"/>
              <w:bottom w:val="single" w:sz="4" w:space="0" w:color="auto"/>
              <w:right w:val="single" w:sz="4" w:space="0" w:color="auto"/>
            </w:tcBorders>
            <w:shd w:val="clear" w:color="auto" w:fill="auto"/>
            <w:hideMark/>
          </w:tcPr>
          <w:p w14:paraId="070BA7B1"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14:paraId="652CEE3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BBA7A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51C365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65DA50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19126A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2884D37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935 765,11</w:t>
            </w:r>
          </w:p>
        </w:tc>
      </w:tr>
      <w:tr w:rsidR="003026B3" w:rsidRPr="00BC6350" w14:paraId="75C6AC2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6F770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w:t>
            </w:r>
          </w:p>
        </w:tc>
        <w:tc>
          <w:tcPr>
            <w:tcW w:w="3390" w:type="dxa"/>
            <w:tcBorders>
              <w:top w:val="nil"/>
              <w:left w:val="nil"/>
              <w:bottom w:val="single" w:sz="4" w:space="0" w:color="auto"/>
              <w:right w:val="single" w:sz="4" w:space="0" w:color="auto"/>
            </w:tcBorders>
            <w:shd w:val="clear" w:color="auto" w:fill="auto"/>
            <w:hideMark/>
          </w:tcPr>
          <w:p w14:paraId="1036A81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BDBD5B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A3D4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3711BF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6100000000</w:t>
            </w:r>
          </w:p>
        </w:tc>
        <w:tc>
          <w:tcPr>
            <w:tcW w:w="563" w:type="dxa"/>
            <w:tcBorders>
              <w:top w:val="nil"/>
              <w:left w:val="nil"/>
              <w:bottom w:val="single" w:sz="4" w:space="0" w:color="auto"/>
              <w:right w:val="single" w:sz="4" w:space="0" w:color="auto"/>
            </w:tcBorders>
            <w:shd w:val="clear" w:color="auto" w:fill="auto"/>
            <w:noWrap/>
            <w:vAlign w:val="center"/>
            <w:hideMark/>
          </w:tcPr>
          <w:p w14:paraId="3EDC9F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0D2BE8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1FE3808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54C64BCD"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C86B8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w:t>
            </w:r>
          </w:p>
        </w:tc>
        <w:tc>
          <w:tcPr>
            <w:tcW w:w="3390" w:type="dxa"/>
            <w:tcBorders>
              <w:top w:val="nil"/>
              <w:left w:val="nil"/>
              <w:bottom w:val="single" w:sz="4" w:space="0" w:color="auto"/>
              <w:right w:val="single" w:sz="4" w:space="0" w:color="auto"/>
            </w:tcBorders>
            <w:shd w:val="clear" w:color="auto" w:fill="auto"/>
            <w:vAlign w:val="bottom"/>
            <w:hideMark/>
          </w:tcPr>
          <w:p w14:paraId="60D2F06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14:paraId="175D02F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46D6D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6AD5A5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036F79B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69D77E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420F01D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0F1A95E0" w14:textId="77777777" w:rsidTr="003026B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56E83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w:t>
            </w:r>
          </w:p>
        </w:tc>
        <w:tc>
          <w:tcPr>
            <w:tcW w:w="3390" w:type="dxa"/>
            <w:tcBorders>
              <w:top w:val="nil"/>
              <w:left w:val="nil"/>
              <w:bottom w:val="single" w:sz="4" w:space="0" w:color="auto"/>
              <w:right w:val="single" w:sz="4" w:space="0" w:color="auto"/>
            </w:tcBorders>
            <w:shd w:val="clear" w:color="auto" w:fill="auto"/>
            <w:hideMark/>
          </w:tcPr>
          <w:p w14:paraId="5F18542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14:paraId="436187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8DB03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49ADCFE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2C0E757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41BC285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6A63BB7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38C7F96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9F4723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12</w:t>
            </w:r>
          </w:p>
        </w:tc>
        <w:tc>
          <w:tcPr>
            <w:tcW w:w="3390" w:type="dxa"/>
            <w:tcBorders>
              <w:top w:val="nil"/>
              <w:left w:val="nil"/>
              <w:bottom w:val="single" w:sz="4" w:space="0" w:color="auto"/>
              <w:right w:val="single" w:sz="4" w:space="0" w:color="auto"/>
            </w:tcBorders>
            <w:shd w:val="clear" w:color="auto" w:fill="auto"/>
            <w:hideMark/>
          </w:tcPr>
          <w:p w14:paraId="01CE788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8F2B6F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633A5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14:paraId="73C1128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6100080110</w:t>
            </w:r>
          </w:p>
        </w:tc>
        <w:tc>
          <w:tcPr>
            <w:tcW w:w="563" w:type="dxa"/>
            <w:tcBorders>
              <w:top w:val="nil"/>
              <w:left w:val="nil"/>
              <w:bottom w:val="single" w:sz="4" w:space="0" w:color="auto"/>
              <w:right w:val="single" w:sz="4" w:space="0" w:color="auto"/>
            </w:tcBorders>
            <w:shd w:val="clear" w:color="auto" w:fill="auto"/>
            <w:noWrap/>
            <w:vAlign w:val="center"/>
            <w:hideMark/>
          </w:tcPr>
          <w:p w14:paraId="50F1EF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6C84F09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c>
          <w:tcPr>
            <w:tcW w:w="1900" w:type="dxa"/>
            <w:tcBorders>
              <w:top w:val="nil"/>
              <w:left w:val="nil"/>
              <w:bottom w:val="single" w:sz="4" w:space="0" w:color="auto"/>
              <w:right w:val="single" w:sz="4" w:space="0" w:color="auto"/>
            </w:tcBorders>
            <w:shd w:val="clear" w:color="000000" w:fill="FFFFFF"/>
            <w:vAlign w:val="center"/>
            <w:hideMark/>
          </w:tcPr>
          <w:p w14:paraId="430F30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935 765,11</w:t>
            </w:r>
          </w:p>
        </w:tc>
      </w:tr>
      <w:tr w:rsidR="003026B3" w:rsidRPr="00BC6350" w14:paraId="53250223" w14:textId="77777777" w:rsidTr="003026B3">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B6E6F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13</w:t>
            </w:r>
          </w:p>
        </w:tc>
        <w:tc>
          <w:tcPr>
            <w:tcW w:w="3390" w:type="dxa"/>
            <w:tcBorders>
              <w:top w:val="nil"/>
              <w:left w:val="nil"/>
              <w:bottom w:val="single" w:sz="4" w:space="0" w:color="auto"/>
              <w:right w:val="single" w:sz="4" w:space="0" w:color="auto"/>
            </w:tcBorders>
            <w:shd w:val="clear" w:color="auto" w:fill="auto"/>
            <w:vAlign w:val="bottom"/>
            <w:hideMark/>
          </w:tcPr>
          <w:p w14:paraId="05C84F35"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709348D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5D6C5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64122D8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86991C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50A2AD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2 599 183,72</w:t>
            </w:r>
          </w:p>
        </w:tc>
        <w:tc>
          <w:tcPr>
            <w:tcW w:w="1900" w:type="dxa"/>
            <w:tcBorders>
              <w:top w:val="nil"/>
              <w:left w:val="nil"/>
              <w:bottom w:val="single" w:sz="4" w:space="0" w:color="auto"/>
              <w:right w:val="single" w:sz="4" w:space="0" w:color="auto"/>
            </w:tcBorders>
            <w:shd w:val="clear" w:color="000000" w:fill="FFFFFF"/>
            <w:vAlign w:val="center"/>
            <w:hideMark/>
          </w:tcPr>
          <w:p w14:paraId="2219CEF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2 599 183,72</w:t>
            </w:r>
          </w:p>
        </w:tc>
      </w:tr>
      <w:tr w:rsidR="003026B3" w:rsidRPr="00BC6350" w14:paraId="4E0EB71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FEBF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14</w:t>
            </w:r>
          </w:p>
        </w:tc>
        <w:tc>
          <w:tcPr>
            <w:tcW w:w="3390" w:type="dxa"/>
            <w:tcBorders>
              <w:top w:val="nil"/>
              <w:left w:val="nil"/>
              <w:bottom w:val="single" w:sz="4" w:space="0" w:color="auto"/>
              <w:right w:val="single" w:sz="4" w:space="0" w:color="auto"/>
            </w:tcBorders>
            <w:shd w:val="clear" w:color="auto" w:fill="auto"/>
            <w:hideMark/>
          </w:tcPr>
          <w:p w14:paraId="3C9BD76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1A3ED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D37D1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47388B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0F50C3C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8726C8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2 599 183,72</w:t>
            </w:r>
          </w:p>
        </w:tc>
        <w:tc>
          <w:tcPr>
            <w:tcW w:w="1900" w:type="dxa"/>
            <w:tcBorders>
              <w:top w:val="nil"/>
              <w:left w:val="nil"/>
              <w:bottom w:val="single" w:sz="4" w:space="0" w:color="auto"/>
              <w:right w:val="single" w:sz="4" w:space="0" w:color="auto"/>
            </w:tcBorders>
            <w:shd w:val="clear" w:color="000000" w:fill="FFFFFF"/>
            <w:vAlign w:val="center"/>
            <w:hideMark/>
          </w:tcPr>
          <w:p w14:paraId="48BB21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2 599 183,72</w:t>
            </w:r>
          </w:p>
        </w:tc>
      </w:tr>
      <w:tr w:rsidR="003026B3" w:rsidRPr="00BC6350" w14:paraId="254FF1F2" w14:textId="77777777" w:rsidTr="003026B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592896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15</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01AD258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A859D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F1B8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E38141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3867F0C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68CD9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2 500 637,72</w:t>
            </w:r>
          </w:p>
        </w:tc>
        <w:tc>
          <w:tcPr>
            <w:tcW w:w="1900" w:type="dxa"/>
            <w:tcBorders>
              <w:top w:val="nil"/>
              <w:left w:val="nil"/>
              <w:bottom w:val="single" w:sz="4" w:space="0" w:color="auto"/>
              <w:right w:val="single" w:sz="4" w:space="0" w:color="auto"/>
            </w:tcBorders>
            <w:shd w:val="clear" w:color="000000" w:fill="FFFFFF"/>
            <w:vAlign w:val="center"/>
            <w:hideMark/>
          </w:tcPr>
          <w:p w14:paraId="6472DB3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2 500 637,72</w:t>
            </w:r>
          </w:p>
        </w:tc>
      </w:tr>
      <w:tr w:rsidR="003026B3" w:rsidRPr="00BC6350" w14:paraId="31705593"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01902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16</w:t>
            </w:r>
          </w:p>
        </w:tc>
        <w:tc>
          <w:tcPr>
            <w:tcW w:w="3390" w:type="dxa"/>
            <w:tcBorders>
              <w:top w:val="single" w:sz="4" w:space="0" w:color="auto"/>
              <w:left w:val="nil"/>
              <w:bottom w:val="single" w:sz="4" w:space="0" w:color="auto"/>
              <w:right w:val="single" w:sz="4" w:space="0" w:color="auto"/>
            </w:tcBorders>
            <w:shd w:val="clear" w:color="auto" w:fill="auto"/>
            <w:hideMark/>
          </w:tcPr>
          <w:p w14:paraId="62040DB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508E443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CDC216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23F9B54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3DABFDE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0A380E4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c>
          <w:tcPr>
            <w:tcW w:w="1900" w:type="dxa"/>
            <w:tcBorders>
              <w:top w:val="nil"/>
              <w:left w:val="nil"/>
              <w:bottom w:val="single" w:sz="4" w:space="0" w:color="auto"/>
              <w:right w:val="single" w:sz="4" w:space="0" w:color="auto"/>
            </w:tcBorders>
            <w:shd w:val="clear" w:color="000000" w:fill="FFFFFF"/>
            <w:vAlign w:val="center"/>
            <w:hideMark/>
          </w:tcPr>
          <w:p w14:paraId="2387F2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r>
      <w:tr w:rsidR="003026B3" w:rsidRPr="00BC6350" w14:paraId="54096B47"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D8FC02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17</w:t>
            </w:r>
          </w:p>
        </w:tc>
        <w:tc>
          <w:tcPr>
            <w:tcW w:w="3390" w:type="dxa"/>
            <w:tcBorders>
              <w:top w:val="nil"/>
              <w:left w:val="nil"/>
              <w:bottom w:val="single" w:sz="4" w:space="0" w:color="auto"/>
              <w:right w:val="single" w:sz="4" w:space="0" w:color="auto"/>
            </w:tcBorders>
            <w:shd w:val="clear" w:color="auto" w:fill="auto"/>
            <w:hideMark/>
          </w:tcPr>
          <w:p w14:paraId="4ECB19D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60AA409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E7DB12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70146F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470CFF1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58A33BD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c>
          <w:tcPr>
            <w:tcW w:w="1900" w:type="dxa"/>
            <w:tcBorders>
              <w:top w:val="nil"/>
              <w:left w:val="nil"/>
              <w:bottom w:val="single" w:sz="4" w:space="0" w:color="auto"/>
              <w:right w:val="single" w:sz="4" w:space="0" w:color="auto"/>
            </w:tcBorders>
            <w:shd w:val="clear" w:color="000000" w:fill="FFFFFF"/>
            <w:vAlign w:val="center"/>
            <w:hideMark/>
          </w:tcPr>
          <w:p w14:paraId="093BBE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1 892 767,96</w:t>
            </w:r>
          </w:p>
        </w:tc>
      </w:tr>
      <w:tr w:rsidR="003026B3" w:rsidRPr="00BC6350" w14:paraId="6A8D82E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65770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18</w:t>
            </w:r>
          </w:p>
        </w:tc>
        <w:tc>
          <w:tcPr>
            <w:tcW w:w="3390" w:type="dxa"/>
            <w:tcBorders>
              <w:top w:val="nil"/>
              <w:left w:val="nil"/>
              <w:bottom w:val="single" w:sz="4" w:space="0" w:color="auto"/>
              <w:right w:val="single" w:sz="4" w:space="0" w:color="auto"/>
            </w:tcBorders>
            <w:shd w:val="clear" w:color="auto" w:fill="auto"/>
            <w:hideMark/>
          </w:tcPr>
          <w:p w14:paraId="3793570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A7D7B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AFAE2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75C23ED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37F1AE0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4DAEEA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c>
          <w:tcPr>
            <w:tcW w:w="1900" w:type="dxa"/>
            <w:tcBorders>
              <w:top w:val="nil"/>
              <w:left w:val="nil"/>
              <w:bottom w:val="single" w:sz="4" w:space="0" w:color="auto"/>
              <w:right w:val="single" w:sz="4" w:space="0" w:color="auto"/>
            </w:tcBorders>
            <w:shd w:val="clear" w:color="000000" w:fill="FFFFFF"/>
            <w:vAlign w:val="center"/>
            <w:hideMark/>
          </w:tcPr>
          <w:p w14:paraId="4A6A495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r>
      <w:tr w:rsidR="003026B3" w:rsidRPr="00BC6350" w14:paraId="59F83CA3"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E4878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19</w:t>
            </w:r>
          </w:p>
        </w:tc>
        <w:tc>
          <w:tcPr>
            <w:tcW w:w="3390" w:type="dxa"/>
            <w:tcBorders>
              <w:top w:val="nil"/>
              <w:left w:val="nil"/>
              <w:bottom w:val="single" w:sz="4" w:space="0" w:color="auto"/>
              <w:right w:val="single" w:sz="4" w:space="0" w:color="auto"/>
            </w:tcBorders>
            <w:shd w:val="clear" w:color="auto" w:fill="auto"/>
            <w:hideMark/>
          </w:tcPr>
          <w:p w14:paraId="4730202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C4F724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DF16E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3F7DABD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6200080130</w:t>
            </w:r>
          </w:p>
        </w:tc>
        <w:tc>
          <w:tcPr>
            <w:tcW w:w="563" w:type="dxa"/>
            <w:tcBorders>
              <w:top w:val="nil"/>
              <w:left w:val="nil"/>
              <w:bottom w:val="single" w:sz="4" w:space="0" w:color="auto"/>
              <w:right w:val="single" w:sz="4" w:space="0" w:color="auto"/>
            </w:tcBorders>
            <w:shd w:val="clear" w:color="auto" w:fill="auto"/>
            <w:noWrap/>
            <w:vAlign w:val="center"/>
            <w:hideMark/>
          </w:tcPr>
          <w:p w14:paraId="5335A1A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4B887C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c>
          <w:tcPr>
            <w:tcW w:w="1900" w:type="dxa"/>
            <w:tcBorders>
              <w:top w:val="nil"/>
              <w:left w:val="nil"/>
              <w:bottom w:val="single" w:sz="4" w:space="0" w:color="auto"/>
              <w:right w:val="single" w:sz="4" w:space="0" w:color="auto"/>
            </w:tcBorders>
            <w:shd w:val="clear" w:color="000000" w:fill="FFFFFF"/>
            <w:vAlign w:val="center"/>
            <w:hideMark/>
          </w:tcPr>
          <w:p w14:paraId="4E2AC5E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607 869,76</w:t>
            </w:r>
          </w:p>
        </w:tc>
      </w:tr>
      <w:tr w:rsidR="003026B3" w:rsidRPr="00BC6350" w14:paraId="7BB7C8DC"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3B18C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20</w:t>
            </w:r>
          </w:p>
        </w:tc>
        <w:tc>
          <w:tcPr>
            <w:tcW w:w="3390" w:type="dxa"/>
            <w:tcBorders>
              <w:top w:val="nil"/>
              <w:left w:val="nil"/>
              <w:bottom w:val="single" w:sz="4" w:space="0" w:color="auto"/>
              <w:right w:val="single" w:sz="4" w:space="0" w:color="auto"/>
            </w:tcBorders>
            <w:shd w:val="clear" w:color="000000" w:fill="FFFFFF"/>
            <w:vAlign w:val="bottom"/>
            <w:hideMark/>
          </w:tcPr>
          <w:p w14:paraId="2D3147E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14:paraId="56A1488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14:paraId="04695A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58B96F2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14:paraId="5CEABD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482505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c>
          <w:tcPr>
            <w:tcW w:w="1900" w:type="dxa"/>
            <w:tcBorders>
              <w:top w:val="nil"/>
              <w:left w:val="nil"/>
              <w:bottom w:val="single" w:sz="4" w:space="0" w:color="auto"/>
              <w:right w:val="single" w:sz="4" w:space="0" w:color="auto"/>
            </w:tcBorders>
            <w:shd w:val="clear" w:color="000000" w:fill="FFFFFF"/>
            <w:vAlign w:val="center"/>
            <w:hideMark/>
          </w:tcPr>
          <w:p w14:paraId="065165B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r>
      <w:tr w:rsidR="003026B3" w:rsidRPr="00BC6350" w14:paraId="6F9CEAC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A1A6A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21</w:t>
            </w:r>
          </w:p>
        </w:tc>
        <w:tc>
          <w:tcPr>
            <w:tcW w:w="3390" w:type="dxa"/>
            <w:tcBorders>
              <w:top w:val="nil"/>
              <w:left w:val="nil"/>
              <w:bottom w:val="single" w:sz="4" w:space="0" w:color="auto"/>
              <w:right w:val="single" w:sz="4" w:space="0" w:color="auto"/>
            </w:tcBorders>
            <w:shd w:val="clear" w:color="000000" w:fill="FFFFFF"/>
            <w:vAlign w:val="bottom"/>
            <w:hideMark/>
          </w:tcPr>
          <w:p w14:paraId="5882D23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2DC6A2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84A71A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1AF6BA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000000" w:fill="FFFFFF"/>
            <w:noWrap/>
            <w:vAlign w:val="center"/>
            <w:hideMark/>
          </w:tcPr>
          <w:p w14:paraId="06571E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14:paraId="572F7E9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c>
          <w:tcPr>
            <w:tcW w:w="1900" w:type="dxa"/>
            <w:tcBorders>
              <w:top w:val="nil"/>
              <w:left w:val="nil"/>
              <w:bottom w:val="single" w:sz="4" w:space="0" w:color="auto"/>
              <w:right w:val="single" w:sz="4" w:space="0" w:color="auto"/>
            </w:tcBorders>
            <w:shd w:val="clear" w:color="000000" w:fill="FFFFFF"/>
            <w:vAlign w:val="center"/>
            <w:hideMark/>
          </w:tcPr>
          <w:p w14:paraId="541974A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r>
      <w:tr w:rsidR="003026B3" w:rsidRPr="00BC6350" w14:paraId="2B7E7E5E"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E8CD4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22</w:t>
            </w:r>
          </w:p>
        </w:tc>
        <w:tc>
          <w:tcPr>
            <w:tcW w:w="3390" w:type="dxa"/>
            <w:tcBorders>
              <w:top w:val="nil"/>
              <w:left w:val="nil"/>
              <w:bottom w:val="single" w:sz="4" w:space="0" w:color="auto"/>
              <w:right w:val="single" w:sz="4" w:space="0" w:color="auto"/>
            </w:tcBorders>
            <w:shd w:val="clear" w:color="auto" w:fill="auto"/>
            <w:vAlign w:val="bottom"/>
            <w:hideMark/>
          </w:tcPr>
          <w:p w14:paraId="0B17308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3AD4C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5E050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14:paraId="03F3AE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6200080620</w:t>
            </w:r>
          </w:p>
        </w:tc>
        <w:tc>
          <w:tcPr>
            <w:tcW w:w="563" w:type="dxa"/>
            <w:tcBorders>
              <w:top w:val="nil"/>
              <w:left w:val="nil"/>
              <w:bottom w:val="single" w:sz="4" w:space="0" w:color="auto"/>
              <w:right w:val="single" w:sz="4" w:space="0" w:color="auto"/>
            </w:tcBorders>
            <w:shd w:val="clear" w:color="auto" w:fill="auto"/>
            <w:noWrap/>
            <w:vAlign w:val="center"/>
            <w:hideMark/>
          </w:tcPr>
          <w:p w14:paraId="367BCB9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14:paraId="463EF3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c>
          <w:tcPr>
            <w:tcW w:w="1900" w:type="dxa"/>
            <w:tcBorders>
              <w:top w:val="nil"/>
              <w:left w:val="nil"/>
              <w:bottom w:val="single" w:sz="4" w:space="0" w:color="auto"/>
              <w:right w:val="single" w:sz="4" w:space="0" w:color="auto"/>
            </w:tcBorders>
            <w:shd w:val="clear" w:color="000000" w:fill="FFFFFF"/>
            <w:vAlign w:val="center"/>
            <w:hideMark/>
          </w:tcPr>
          <w:p w14:paraId="7813D27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98 546,00</w:t>
            </w:r>
          </w:p>
        </w:tc>
      </w:tr>
      <w:tr w:rsidR="003026B3" w:rsidRPr="00BC6350" w14:paraId="6357A2B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C2B34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23</w:t>
            </w:r>
          </w:p>
        </w:tc>
        <w:tc>
          <w:tcPr>
            <w:tcW w:w="3390" w:type="dxa"/>
            <w:tcBorders>
              <w:top w:val="nil"/>
              <w:left w:val="nil"/>
              <w:bottom w:val="single" w:sz="4" w:space="0" w:color="auto"/>
              <w:right w:val="single" w:sz="4" w:space="0" w:color="auto"/>
            </w:tcBorders>
            <w:shd w:val="clear" w:color="auto" w:fill="auto"/>
            <w:vAlign w:val="bottom"/>
            <w:hideMark/>
          </w:tcPr>
          <w:p w14:paraId="7E65013C"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14:paraId="03ED557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2F42A5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C0843D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41F3D7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D86A89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41FEB44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20 000,00</w:t>
            </w:r>
          </w:p>
        </w:tc>
      </w:tr>
      <w:tr w:rsidR="003026B3" w:rsidRPr="00BC6350" w14:paraId="171AD9B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0A684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24</w:t>
            </w:r>
          </w:p>
        </w:tc>
        <w:tc>
          <w:tcPr>
            <w:tcW w:w="3390" w:type="dxa"/>
            <w:tcBorders>
              <w:top w:val="nil"/>
              <w:left w:val="nil"/>
              <w:bottom w:val="single" w:sz="4" w:space="0" w:color="auto"/>
              <w:right w:val="single" w:sz="4" w:space="0" w:color="auto"/>
            </w:tcBorders>
            <w:shd w:val="clear" w:color="auto" w:fill="auto"/>
            <w:hideMark/>
          </w:tcPr>
          <w:p w14:paraId="0E4E3F5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6ADF8E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62AFD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6E0151E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43AEFF1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B7D64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048C580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4449CD3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C1E358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25</w:t>
            </w:r>
          </w:p>
        </w:tc>
        <w:tc>
          <w:tcPr>
            <w:tcW w:w="3390" w:type="dxa"/>
            <w:tcBorders>
              <w:top w:val="nil"/>
              <w:left w:val="nil"/>
              <w:bottom w:val="single" w:sz="4" w:space="0" w:color="auto"/>
              <w:right w:val="single" w:sz="4" w:space="0" w:color="auto"/>
            </w:tcBorders>
            <w:shd w:val="clear" w:color="auto" w:fill="auto"/>
            <w:hideMark/>
          </w:tcPr>
          <w:p w14:paraId="2DF7D71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14:paraId="1803EBA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74D63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4249CBD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241D361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FB010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708548E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413BAB09"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5252A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26</w:t>
            </w:r>
          </w:p>
        </w:tc>
        <w:tc>
          <w:tcPr>
            <w:tcW w:w="3390" w:type="dxa"/>
            <w:tcBorders>
              <w:top w:val="nil"/>
              <w:left w:val="nil"/>
              <w:bottom w:val="single" w:sz="4" w:space="0" w:color="auto"/>
              <w:right w:val="single" w:sz="4" w:space="0" w:color="auto"/>
            </w:tcBorders>
            <w:shd w:val="clear" w:color="auto" w:fill="auto"/>
            <w:hideMark/>
          </w:tcPr>
          <w:p w14:paraId="1738C54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7F5FA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98176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0FC6C4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575B12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5BEDA0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462CD6D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5357E34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1D4E7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27</w:t>
            </w:r>
          </w:p>
        </w:tc>
        <w:tc>
          <w:tcPr>
            <w:tcW w:w="3390" w:type="dxa"/>
            <w:tcBorders>
              <w:top w:val="nil"/>
              <w:left w:val="nil"/>
              <w:bottom w:val="single" w:sz="4" w:space="0" w:color="auto"/>
              <w:right w:val="single" w:sz="4" w:space="0" w:color="auto"/>
            </w:tcBorders>
            <w:shd w:val="clear" w:color="auto" w:fill="auto"/>
            <w:vAlign w:val="bottom"/>
            <w:hideMark/>
          </w:tcPr>
          <w:p w14:paraId="6456F42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14:paraId="76E26C3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75E5C3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14:paraId="2A04628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6400080210</w:t>
            </w:r>
          </w:p>
        </w:tc>
        <w:tc>
          <w:tcPr>
            <w:tcW w:w="563" w:type="dxa"/>
            <w:tcBorders>
              <w:top w:val="nil"/>
              <w:left w:val="nil"/>
              <w:bottom w:val="single" w:sz="4" w:space="0" w:color="auto"/>
              <w:right w:val="single" w:sz="4" w:space="0" w:color="auto"/>
            </w:tcBorders>
            <w:shd w:val="clear" w:color="auto" w:fill="auto"/>
            <w:noWrap/>
            <w:vAlign w:val="center"/>
            <w:hideMark/>
          </w:tcPr>
          <w:p w14:paraId="05459A6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870</w:t>
            </w:r>
          </w:p>
        </w:tc>
        <w:tc>
          <w:tcPr>
            <w:tcW w:w="1418" w:type="dxa"/>
            <w:tcBorders>
              <w:top w:val="nil"/>
              <w:left w:val="nil"/>
              <w:bottom w:val="single" w:sz="4" w:space="0" w:color="auto"/>
              <w:right w:val="single" w:sz="4" w:space="0" w:color="auto"/>
            </w:tcBorders>
            <w:shd w:val="clear" w:color="000000" w:fill="FFFFFF"/>
            <w:vAlign w:val="center"/>
            <w:hideMark/>
          </w:tcPr>
          <w:p w14:paraId="5A406F4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c>
          <w:tcPr>
            <w:tcW w:w="1900" w:type="dxa"/>
            <w:tcBorders>
              <w:top w:val="nil"/>
              <w:left w:val="nil"/>
              <w:bottom w:val="single" w:sz="4" w:space="0" w:color="auto"/>
              <w:right w:val="single" w:sz="4" w:space="0" w:color="auto"/>
            </w:tcBorders>
            <w:shd w:val="clear" w:color="000000" w:fill="FFFFFF"/>
            <w:vAlign w:val="center"/>
            <w:hideMark/>
          </w:tcPr>
          <w:p w14:paraId="74FAC4A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20 000,00</w:t>
            </w:r>
          </w:p>
        </w:tc>
      </w:tr>
      <w:tr w:rsidR="003026B3" w:rsidRPr="00BC6350" w14:paraId="7E631D2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B82C0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28</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4D7E230B"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7B134BD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E505D3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C146A6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643F6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84C908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1 163 515,12</w:t>
            </w:r>
          </w:p>
        </w:tc>
        <w:tc>
          <w:tcPr>
            <w:tcW w:w="1900" w:type="dxa"/>
            <w:tcBorders>
              <w:top w:val="nil"/>
              <w:left w:val="nil"/>
              <w:bottom w:val="single" w:sz="4" w:space="0" w:color="auto"/>
              <w:right w:val="single" w:sz="4" w:space="0" w:color="auto"/>
            </w:tcBorders>
            <w:shd w:val="clear" w:color="000000" w:fill="FFFFFF"/>
            <w:vAlign w:val="center"/>
            <w:hideMark/>
          </w:tcPr>
          <w:p w14:paraId="3C50AF5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1 163 515,12</w:t>
            </w:r>
          </w:p>
        </w:tc>
      </w:tr>
      <w:tr w:rsidR="003026B3" w:rsidRPr="00BC6350" w14:paraId="60181D92" w14:textId="77777777" w:rsidTr="003026B3">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B615F3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29</w:t>
            </w:r>
          </w:p>
        </w:tc>
        <w:tc>
          <w:tcPr>
            <w:tcW w:w="3390" w:type="dxa"/>
            <w:tcBorders>
              <w:top w:val="single" w:sz="4" w:space="0" w:color="auto"/>
              <w:left w:val="nil"/>
              <w:bottom w:val="single" w:sz="4" w:space="0" w:color="auto"/>
              <w:right w:val="single" w:sz="4" w:space="0" w:color="auto"/>
            </w:tcBorders>
            <w:shd w:val="clear" w:color="auto" w:fill="auto"/>
            <w:hideMark/>
          </w:tcPr>
          <w:p w14:paraId="218FA8D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1F4DE9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B11E3B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8596C7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29A3300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4756C3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c>
          <w:tcPr>
            <w:tcW w:w="1900" w:type="dxa"/>
            <w:tcBorders>
              <w:top w:val="nil"/>
              <w:left w:val="nil"/>
              <w:bottom w:val="single" w:sz="4" w:space="0" w:color="auto"/>
              <w:right w:val="single" w:sz="4" w:space="0" w:color="auto"/>
            </w:tcBorders>
            <w:shd w:val="clear" w:color="000000" w:fill="FFFFFF"/>
            <w:vAlign w:val="center"/>
            <w:hideMark/>
          </w:tcPr>
          <w:p w14:paraId="57C5F3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r>
      <w:tr w:rsidR="003026B3" w:rsidRPr="00BC6350" w14:paraId="5AE96907" w14:textId="77777777" w:rsidTr="003026B3">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3351B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30</w:t>
            </w:r>
          </w:p>
        </w:tc>
        <w:tc>
          <w:tcPr>
            <w:tcW w:w="3390" w:type="dxa"/>
            <w:tcBorders>
              <w:top w:val="nil"/>
              <w:left w:val="nil"/>
              <w:bottom w:val="single" w:sz="4" w:space="0" w:color="auto"/>
              <w:right w:val="single" w:sz="4" w:space="0" w:color="auto"/>
            </w:tcBorders>
            <w:shd w:val="clear" w:color="auto" w:fill="auto"/>
            <w:hideMark/>
          </w:tcPr>
          <w:p w14:paraId="03D3A87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14:paraId="69F37B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CCE4C8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159E3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01100000000</w:t>
            </w:r>
          </w:p>
        </w:tc>
        <w:tc>
          <w:tcPr>
            <w:tcW w:w="563" w:type="dxa"/>
            <w:tcBorders>
              <w:top w:val="nil"/>
              <w:left w:val="nil"/>
              <w:bottom w:val="single" w:sz="4" w:space="0" w:color="auto"/>
              <w:right w:val="single" w:sz="4" w:space="0" w:color="auto"/>
            </w:tcBorders>
            <w:shd w:val="clear" w:color="auto" w:fill="auto"/>
            <w:noWrap/>
            <w:vAlign w:val="center"/>
            <w:hideMark/>
          </w:tcPr>
          <w:p w14:paraId="007F620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1DF55C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c>
          <w:tcPr>
            <w:tcW w:w="1900" w:type="dxa"/>
            <w:tcBorders>
              <w:top w:val="nil"/>
              <w:left w:val="nil"/>
              <w:bottom w:val="single" w:sz="4" w:space="0" w:color="auto"/>
              <w:right w:val="single" w:sz="4" w:space="0" w:color="auto"/>
            </w:tcBorders>
            <w:shd w:val="clear" w:color="000000" w:fill="FFFFFF"/>
            <w:vAlign w:val="center"/>
            <w:hideMark/>
          </w:tcPr>
          <w:p w14:paraId="5FEB24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1 151 506,12</w:t>
            </w:r>
          </w:p>
        </w:tc>
      </w:tr>
      <w:tr w:rsidR="003026B3" w:rsidRPr="00BC6350" w14:paraId="45AC1E47" w14:textId="77777777" w:rsidTr="003026B3">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6F119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31</w:t>
            </w:r>
          </w:p>
        </w:tc>
        <w:tc>
          <w:tcPr>
            <w:tcW w:w="3390" w:type="dxa"/>
            <w:tcBorders>
              <w:top w:val="nil"/>
              <w:left w:val="nil"/>
              <w:bottom w:val="single" w:sz="4" w:space="0" w:color="3F3F3F"/>
              <w:right w:val="single" w:sz="4" w:space="0" w:color="3F3F3F"/>
            </w:tcBorders>
            <w:shd w:val="clear" w:color="000000" w:fill="FFFFFF"/>
            <w:vAlign w:val="bottom"/>
            <w:hideMark/>
          </w:tcPr>
          <w:p w14:paraId="0B03158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proofErr w:type="gramStart"/>
            <w:r w:rsidRPr="00BC635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05E2BB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7C1055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2F6DB5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14:paraId="234927F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88F11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1 091 505,12</w:t>
            </w:r>
          </w:p>
        </w:tc>
        <w:tc>
          <w:tcPr>
            <w:tcW w:w="1900" w:type="dxa"/>
            <w:tcBorders>
              <w:top w:val="nil"/>
              <w:left w:val="nil"/>
              <w:bottom w:val="single" w:sz="4" w:space="0" w:color="auto"/>
              <w:right w:val="single" w:sz="4" w:space="0" w:color="auto"/>
            </w:tcBorders>
            <w:shd w:val="clear" w:color="000000" w:fill="FFFFFF"/>
            <w:vAlign w:val="center"/>
            <w:hideMark/>
          </w:tcPr>
          <w:p w14:paraId="33A46B1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1 091 505,12</w:t>
            </w:r>
          </w:p>
        </w:tc>
      </w:tr>
      <w:tr w:rsidR="003026B3" w:rsidRPr="00BC6350" w14:paraId="32CAC60C" w14:textId="77777777" w:rsidTr="003026B3">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125EF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32</w:t>
            </w:r>
          </w:p>
        </w:tc>
        <w:tc>
          <w:tcPr>
            <w:tcW w:w="3390" w:type="dxa"/>
            <w:tcBorders>
              <w:top w:val="nil"/>
              <w:left w:val="nil"/>
              <w:bottom w:val="single" w:sz="4" w:space="0" w:color="3F3F3F"/>
              <w:right w:val="single" w:sz="4" w:space="0" w:color="3F3F3F"/>
            </w:tcBorders>
            <w:shd w:val="clear" w:color="000000" w:fill="FFFFFF"/>
            <w:vAlign w:val="bottom"/>
            <w:hideMark/>
          </w:tcPr>
          <w:p w14:paraId="16D2D78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1A3BBD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16A513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6B9AB1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01100080060</w:t>
            </w:r>
          </w:p>
        </w:tc>
        <w:tc>
          <w:tcPr>
            <w:tcW w:w="563" w:type="dxa"/>
            <w:tcBorders>
              <w:top w:val="nil"/>
              <w:left w:val="nil"/>
              <w:bottom w:val="single" w:sz="4" w:space="0" w:color="auto"/>
              <w:right w:val="single" w:sz="4" w:space="0" w:color="auto"/>
            </w:tcBorders>
            <w:shd w:val="clear" w:color="auto" w:fill="auto"/>
            <w:noWrap/>
            <w:vAlign w:val="center"/>
            <w:hideMark/>
          </w:tcPr>
          <w:p w14:paraId="6BE4F5D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49B8B95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1 018 505,12</w:t>
            </w:r>
          </w:p>
        </w:tc>
        <w:tc>
          <w:tcPr>
            <w:tcW w:w="1900" w:type="dxa"/>
            <w:tcBorders>
              <w:top w:val="nil"/>
              <w:left w:val="nil"/>
              <w:bottom w:val="single" w:sz="4" w:space="0" w:color="auto"/>
              <w:right w:val="single" w:sz="4" w:space="0" w:color="auto"/>
            </w:tcBorders>
            <w:shd w:val="clear" w:color="000000" w:fill="FFFFFF"/>
            <w:vAlign w:val="center"/>
            <w:hideMark/>
          </w:tcPr>
          <w:p w14:paraId="4EABE05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1 018 505,12</w:t>
            </w:r>
          </w:p>
        </w:tc>
      </w:tr>
      <w:tr w:rsidR="003026B3" w:rsidRPr="00BC6350" w14:paraId="19247443"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81C7CA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33</w:t>
            </w:r>
          </w:p>
        </w:tc>
        <w:tc>
          <w:tcPr>
            <w:tcW w:w="3390" w:type="dxa"/>
            <w:tcBorders>
              <w:top w:val="single" w:sz="4" w:space="0" w:color="auto"/>
              <w:left w:val="nil"/>
              <w:bottom w:val="single" w:sz="4" w:space="0" w:color="auto"/>
              <w:right w:val="single" w:sz="4" w:space="0" w:color="auto"/>
            </w:tcBorders>
            <w:shd w:val="clear" w:color="auto" w:fill="auto"/>
            <w:hideMark/>
          </w:tcPr>
          <w:p w14:paraId="67E7A2C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3C5DAE4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0F298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25E1A77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5CE28BA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vAlign w:val="center"/>
            <w:hideMark/>
          </w:tcPr>
          <w:p w14:paraId="7A15209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1 018 505,12</w:t>
            </w:r>
          </w:p>
        </w:tc>
        <w:tc>
          <w:tcPr>
            <w:tcW w:w="1900" w:type="dxa"/>
            <w:tcBorders>
              <w:top w:val="nil"/>
              <w:left w:val="nil"/>
              <w:bottom w:val="single" w:sz="4" w:space="0" w:color="auto"/>
              <w:right w:val="single" w:sz="4" w:space="0" w:color="auto"/>
            </w:tcBorders>
            <w:shd w:val="clear" w:color="000000" w:fill="FFFFFF"/>
            <w:vAlign w:val="center"/>
            <w:hideMark/>
          </w:tcPr>
          <w:p w14:paraId="179062A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1 018 505,12</w:t>
            </w:r>
          </w:p>
        </w:tc>
      </w:tr>
      <w:tr w:rsidR="003026B3" w:rsidRPr="00BC6350" w14:paraId="0C2EC638"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8CE38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34</w:t>
            </w:r>
          </w:p>
        </w:tc>
        <w:tc>
          <w:tcPr>
            <w:tcW w:w="3390" w:type="dxa"/>
            <w:tcBorders>
              <w:top w:val="nil"/>
              <w:left w:val="nil"/>
              <w:bottom w:val="single" w:sz="4" w:space="0" w:color="auto"/>
              <w:right w:val="single" w:sz="4" w:space="0" w:color="auto"/>
            </w:tcBorders>
            <w:shd w:val="clear" w:color="auto" w:fill="auto"/>
            <w:hideMark/>
          </w:tcPr>
          <w:p w14:paraId="0601FDA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56BAA7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7721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B471AD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11DC825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5381293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72 000,00</w:t>
            </w:r>
          </w:p>
        </w:tc>
        <w:tc>
          <w:tcPr>
            <w:tcW w:w="1900" w:type="dxa"/>
            <w:tcBorders>
              <w:top w:val="nil"/>
              <w:left w:val="nil"/>
              <w:bottom w:val="single" w:sz="4" w:space="0" w:color="auto"/>
              <w:right w:val="single" w:sz="4" w:space="0" w:color="auto"/>
            </w:tcBorders>
            <w:shd w:val="clear" w:color="000000" w:fill="FFFFFF"/>
            <w:vAlign w:val="center"/>
            <w:hideMark/>
          </w:tcPr>
          <w:p w14:paraId="1D16BBC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72 000,00</w:t>
            </w:r>
          </w:p>
        </w:tc>
      </w:tr>
      <w:tr w:rsidR="003026B3" w:rsidRPr="00BC6350" w14:paraId="6DA289A3" w14:textId="77777777" w:rsidTr="003026B3">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770EA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35</w:t>
            </w:r>
          </w:p>
        </w:tc>
        <w:tc>
          <w:tcPr>
            <w:tcW w:w="3390" w:type="dxa"/>
            <w:tcBorders>
              <w:top w:val="nil"/>
              <w:left w:val="nil"/>
              <w:bottom w:val="single" w:sz="4" w:space="0" w:color="auto"/>
              <w:right w:val="single" w:sz="4" w:space="0" w:color="auto"/>
            </w:tcBorders>
            <w:shd w:val="clear" w:color="auto" w:fill="auto"/>
            <w:hideMark/>
          </w:tcPr>
          <w:p w14:paraId="677A4BB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9B6F7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4F60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F3AD2B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5EB1676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56D7CBF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72 000,00</w:t>
            </w:r>
          </w:p>
        </w:tc>
        <w:tc>
          <w:tcPr>
            <w:tcW w:w="1900" w:type="dxa"/>
            <w:tcBorders>
              <w:top w:val="nil"/>
              <w:left w:val="nil"/>
              <w:bottom w:val="single" w:sz="4" w:space="0" w:color="auto"/>
              <w:right w:val="single" w:sz="4" w:space="0" w:color="auto"/>
            </w:tcBorders>
            <w:shd w:val="clear" w:color="000000" w:fill="FFFFFF"/>
            <w:vAlign w:val="center"/>
            <w:hideMark/>
          </w:tcPr>
          <w:p w14:paraId="2FB92A8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72 000,00</w:t>
            </w:r>
          </w:p>
        </w:tc>
      </w:tr>
      <w:tr w:rsidR="003026B3" w:rsidRPr="00BC6350" w14:paraId="3462CABA"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F871C5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36</w:t>
            </w:r>
          </w:p>
        </w:tc>
        <w:tc>
          <w:tcPr>
            <w:tcW w:w="3390" w:type="dxa"/>
            <w:tcBorders>
              <w:top w:val="nil"/>
              <w:left w:val="nil"/>
              <w:bottom w:val="single" w:sz="4" w:space="0" w:color="auto"/>
              <w:right w:val="single" w:sz="4" w:space="0" w:color="auto"/>
            </w:tcBorders>
            <w:shd w:val="clear" w:color="auto" w:fill="auto"/>
            <w:vAlign w:val="bottom"/>
            <w:hideMark/>
          </w:tcPr>
          <w:p w14:paraId="4D560AB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78E51C2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7563E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A85574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0871FC8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17F1E10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552611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r>
      <w:tr w:rsidR="003026B3" w:rsidRPr="00BC6350" w14:paraId="3A04DDB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081D9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37</w:t>
            </w:r>
          </w:p>
        </w:tc>
        <w:tc>
          <w:tcPr>
            <w:tcW w:w="3390" w:type="dxa"/>
            <w:tcBorders>
              <w:top w:val="nil"/>
              <w:left w:val="nil"/>
              <w:bottom w:val="single" w:sz="4" w:space="0" w:color="auto"/>
              <w:right w:val="single" w:sz="4" w:space="0" w:color="auto"/>
            </w:tcBorders>
            <w:shd w:val="clear" w:color="auto" w:fill="auto"/>
            <w:vAlign w:val="bottom"/>
            <w:hideMark/>
          </w:tcPr>
          <w:p w14:paraId="4B63B91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4BBF962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FEFE2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0D2542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1FF205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14:paraId="22C9C9F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256764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361878A9"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BBB6F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38</w:t>
            </w:r>
          </w:p>
        </w:tc>
        <w:tc>
          <w:tcPr>
            <w:tcW w:w="3390" w:type="dxa"/>
            <w:tcBorders>
              <w:top w:val="nil"/>
              <w:left w:val="nil"/>
              <w:bottom w:val="single" w:sz="4" w:space="0" w:color="auto"/>
              <w:right w:val="single" w:sz="4" w:space="0" w:color="auto"/>
            </w:tcBorders>
            <w:shd w:val="clear" w:color="auto" w:fill="auto"/>
            <w:vAlign w:val="bottom"/>
            <w:hideMark/>
          </w:tcPr>
          <w:p w14:paraId="2766603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1D870DC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12965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C1AC11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796F72F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39A4A1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60 001,00</w:t>
            </w:r>
          </w:p>
        </w:tc>
        <w:tc>
          <w:tcPr>
            <w:tcW w:w="1900" w:type="dxa"/>
            <w:tcBorders>
              <w:top w:val="nil"/>
              <w:left w:val="nil"/>
              <w:bottom w:val="single" w:sz="4" w:space="0" w:color="auto"/>
              <w:right w:val="single" w:sz="4" w:space="0" w:color="auto"/>
            </w:tcBorders>
            <w:shd w:val="clear" w:color="000000" w:fill="FFFFFF"/>
            <w:vAlign w:val="center"/>
            <w:hideMark/>
          </w:tcPr>
          <w:p w14:paraId="111A396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60 001,00</w:t>
            </w:r>
          </w:p>
        </w:tc>
      </w:tr>
      <w:tr w:rsidR="003026B3" w:rsidRPr="00BC6350" w14:paraId="7FC2873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D9C23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39</w:t>
            </w:r>
          </w:p>
        </w:tc>
        <w:tc>
          <w:tcPr>
            <w:tcW w:w="3390" w:type="dxa"/>
            <w:tcBorders>
              <w:top w:val="nil"/>
              <w:left w:val="nil"/>
              <w:bottom w:val="single" w:sz="4" w:space="0" w:color="auto"/>
              <w:right w:val="single" w:sz="4" w:space="0" w:color="auto"/>
            </w:tcBorders>
            <w:shd w:val="clear" w:color="auto" w:fill="auto"/>
            <w:hideMark/>
          </w:tcPr>
          <w:p w14:paraId="33FD65A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B3129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0C6DA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FD7D1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359D294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694604E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c>
          <w:tcPr>
            <w:tcW w:w="1900" w:type="dxa"/>
            <w:tcBorders>
              <w:top w:val="nil"/>
              <w:left w:val="nil"/>
              <w:bottom w:val="single" w:sz="4" w:space="0" w:color="auto"/>
              <w:right w:val="single" w:sz="4" w:space="0" w:color="auto"/>
            </w:tcBorders>
            <w:shd w:val="clear" w:color="000000" w:fill="FFFFFF"/>
            <w:vAlign w:val="center"/>
            <w:hideMark/>
          </w:tcPr>
          <w:p w14:paraId="3E37DA6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r>
      <w:tr w:rsidR="003026B3" w:rsidRPr="00BC6350" w14:paraId="7818D9D0"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CB4FF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40</w:t>
            </w:r>
          </w:p>
        </w:tc>
        <w:tc>
          <w:tcPr>
            <w:tcW w:w="3390" w:type="dxa"/>
            <w:tcBorders>
              <w:top w:val="nil"/>
              <w:left w:val="nil"/>
              <w:bottom w:val="single" w:sz="4" w:space="0" w:color="auto"/>
              <w:right w:val="single" w:sz="4" w:space="0" w:color="auto"/>
            </w:tcBorders>
            <w:shd w:val="clear" w:color="auto" w:fill="auto"/>
            <w:hideMark/>
          </w:tcPr>
          <w:p w14:paraId="66C73C5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463141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05EC6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64AFA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457A79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068641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57 000,00</w:t>
            </w:r>
          </w:p>
        </w:tc>
        <w:tc>
          <w:tcPr>
            <w:tcW w:w="1900" w:type="dxa"/>
            <w:tcBorders>
              <w:top w:val="nil"/>
              <w:left w:val="nil"/>
              <w:bottom w:val="single" w:sz="4" w:space="0" w:color="auto"/>
              <w:right w:val="single" w:sz="4" w:space="0" w:color="auto"/>
            </w:tcBorders>
            <w:shd w:val="clear" w:color="000000" w:fill="FFFFFF"/>
            <w:vAlign w:val="center"/>
            <w:hideMark/>
          </w:tcPr>
          <w:p w14:paraId="678518E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57 000,00</w:t>
            </w:r>
          </w:p>
        </w:tc>
      </w:tr>
      <w:tr w:rsidR="003026B3" w:rsidRPr="00BC6350" w14:paraId="73F31E5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68EB7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41</w:t>
            </w:r>
          </w:p>
        </w:tc>
        <w:tc>
          <w:tcPr>
            <w:tcW w:w="3390" w:type="dxa"/>
            <w:tcBorders>
              <w:top w:val="nil"/>
              <w:left w:val="nil"/>
              <w:bottom w:val="single" w:sz="4" w:space="0" w:color="auto"/>
              <w:right w:val="single" w:sz="4" w:space="0" w:color="auto"/>
            </w:tcBorders>
            <w:shd w:val="clear" w:color="auto" w:fill="auto"/>
            <w:vAlign w:val="bottom"/>
            <w:hideMark/>
          </w:tcPr>
          <w:p w14:paraId="101ED5A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14:paraId="09F841C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3FFAF9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30098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58D4889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800</w:t>
            </w:r>
          </w:p>
        </w:tc>
        <w:tc>
          <w:tcPr>
            <w:tcW w:w="1418" w:type="dxa"/>
            <w:tcBorders>
              <w:top w:val="nil"/>
              <w:left w:val="nil"/>
              <w:bottom w:val="single" w:sz="4" w:space="0" w:color="auto"/>
              <w:right w:val="single" w:sz="4" w:space="0" w:color="auto"/>
            </w:tcBorders>
            <w:shd w:val="clear" w:color="000000" w:fill="FFFFFF"/>
            <w:vAlign w:val="center"/>
            <w:hideMark/>
          </w:tcPr>
          <w:p w14:paraId="6C8949C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3 001,00</w:t>
            </w:r>
          </w:p>
        </w:tc>
        <w:tc>
          <w:tcPr>
            <w:tcW w:w="1900" w:type="dxa"/>
            <w:tcBorders>
              <w:top w:val="nil"/>
              <w:left w:val="nil"/>
              <w:bottom w:val="single" w:sz="4" w:space="0" w:color="auto"/>
              <w:right w:val="single" w:sz="4" w:space="0" w:color="auto"/>
            </w:tcBorders>
            <w:shd w:val="clear" w:color="000000" w:fill="FFFFFF"/>
            <w:vAlign w:val="center"/>
            <w:hideMark/>
          </w:tcPr>
          <w:p w14:paraId="69E0E66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3 001,00</w:t>
            </w:r>
          </w:p>
        </w:tc>
      </w:tr>
      <w:tr w:rsidR="003026B3" w:rsidRPr="00BC6350" w14:paraId="5A73B46F" w14:textId="77777777" w:rsidTr="003026B3">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DF8FD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42</w:t>
            </w:r>
          </w:p>
        </w:tc>
        <w:tc>
          <w:tcPr>
            <w:tcW w:w="3390" w:type="dxa"/>
            <w:tcBorders>
              <w:top w:val="nil"/>
              <w:left w:val="nil"/>
              <w:bottom w:val="single" w:sz="4" w:space="0" w:color="auto"/>
              <w:right w:val="single" w:sz="4" w:space="0" w:color="auto"/>
            </w:tcBorders>
            <w:shd w:val="clear" w:color="auto" w:fill="auto"/>
            <w:vAlign w:val="bottom"/>
            <w:hideMark/>
          </w:tcPr>
          <w:p w14:paraId="2B9D6FB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14:paraId="51D28B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53322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65C650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0407DF3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850</w:t>
            </w:r>
          </w:p>
        </w:tc>
        <w:tc>
          <w:tcPr>
            <w:tcW w:w="1418" w:type="dxa"/>
            <w:tcBorders>
              <w:top w:val="nil"/>
              <w:left w:val="nil"/>
              <w:bottom w:val="single" w:sz="4" w:space="0" w:color="auto"/>
              <w:right w:val="single" w:sz="4" w:space="0" w:color="auto"/>
            </w:tcBorders>
            <w:shd w:val="clear" w:color="000000" w:fill="FFFFFF"/>
            <w:vAlign w:val="center"/>
            <w:hideMark/>
          </w:tcPr>
          <w:p w14:paraId="3D0BA3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3 001,00</w:t>
            </w:r>
          </w:p>
        </w:tc>
        <w:tc>
          <w:tcPr>
            <w:tcW w:w="1900" w:type="dxa"/>
            <w:tcBorders>
              <w:top w:val="nil"/>
              <w:left w:val="nil"/>
              <w:bottom w:val="single" w:sz="4" w:space="0" w:color="auto"/>
              <w:right w:val="single" w:sz="4" w:space="0" w:color="auto"/>
            </w:tcBorders>
            <w:shd w:val="clear" w:color="000000" w:fill="FFFFFF"/>
            <w:vAlign w:val="center"/>
            <w:hideMark/>
          </w:tcPr>
          <w:p w14:paraId="0288F0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3 001,00</w:t>
            </w:r>
          </w:p>
        </w:tc>
      </w:tr>
      <w:tr w:rsidR="003026B3" w:rsidRPr="00BC6350" w14:paraId="17045A7A" w14:textId="77777777" w:rsidTr="003026B3">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3DDF35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43</w:t>
            </w:r>
          </w:p>
        </w:tc>
        <w:tc>
          <w:tcPr>
            <w:tcW w:w="3390" w:type="dxa"/>
            <w:tcBorders>
              <w:top w:val="nil"/>
              <w:left w:val="nil"/>
              <w:bottom w:val="single" w:sz="4" w:space="0" w:color="auto"/>
              <w:right w:val="single" w:sz="4" w:space="0" w:color="auto"/>
            </w:tcBorders>
            <w:shd w:val="clear" w:color="auto" w:fill="auto"/>
            <w:vAlign w:val="bottom"/>
            <w:hideMark/>
          </w:tcPr>
          <w:p w14:paraId="14CD72D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8BAEC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029CC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4D44C3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w:t>
            </w:r>
          </w:p>
        </w:tc>
        <w:tc>
          <w:tcPr>
            <w:tcW w:w="563" w:type="dxa"/>
            <w:tcBorders>
              <w:top w:val="nil"/>
              <w:left w:val="nil"/>
              <w:bottom w:val="single" w:sz="4" w:space="0" w:color="auto"/>
              <w:right w:val="single" w:sz="4" w:space="0" w:color="auto"/>
            </w:tcBorders>
            <w:shd w:val="clear" w:color="auto" w:fill="auto"/>
            <w:noWrap/>
            <w:vAlign w:val="center"/>
            <w:hideMark/>
          </w:tcPr>
          <w:p w14:paraId="6214823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7D4702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3BDFE2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4ECBB9A7" w14:textId="77777777" w:rsidTr="003026B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D0FC6D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44</w:t>
            </w:r>
          </w:p>
        </w:tc>
        <w:tc>
          <w:tcPr>
            <w:tcW w:w="3390" w:type="dxa"/>
            <w:tcBorders>
              <w:top w:val="nil"/>
              <w:left w:val="nil"/>
              <w:bottom w:val="single" w:sz="4" w:space="0" w:color="auto"/>
              <w:right w:val="single" w:sz="4" w:space="0" w:color="auto"/>
            </w:tcBorders>
            <w:shd w:val="clear" w:color="auto" w:fill="auto"/>
            <w:hideMark/>
          </w:tcPr>
          <w:p w14:paraId="014B5197"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4185C58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3F7A44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0E674EF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2C4CC1D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7B4BE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0BEAEE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702FE112"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9E14C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45</w:t>
            </w:r>
          </w:p>
        </w:tc>
        <w:tc>
          <w:tcPr>
            <w:tcW w:w="3390" w:type="dxa"/>
            <w:tcBorders>
              <w:top w:val="nil"/>
              <w:left w:val="nil"/>
              <w:bottom w:val="single" w:sz="4" w:space="0" w:color="auto"/>
              <w:right w:val="single" w:sz="4" w:space="0" w:color="auto"/>
            </w:tcBorders>
            <w:shd w:val="clear" w:color="auto" w:fill="auto"/>
            <w:hideMark/>
          </w:tcPr>
          <w:p w14:paraId="638F2F3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71247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3C151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1302C22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6BDEB9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5A77406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2BEE4DE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7A3C4D1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DA724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46</w:t>
            </w:r>
          </w:p>
        </w:tc>
        <w:tc>
          <w:tcPr>
            <w:tcW w:w="3390" w:type="dxa"/>
            <w:tcBorders>
              <w:top w:val="nil"/>
              <w:left w:val="nil"/>
              <w:bottom w:val="single" w:sz="4" w:space="0" w:color="auto"/>
              <w:right w:val="single" w:sz="4" w:space="0" w:color="auto"/>
            </w:tcBorders>
            <w:shd w:val="clear" w:color="auto" w:fill="auto"/>
            <w:hideMark/>
          </w:tcPr>
          <w:p w14:paraId="125F596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EF47F4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4C3CAF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14:paraId="564E4F7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6200075140</w:t>
            </w:r>
          </w:p>
        </w:tc>
        <w:tc>
          <w:tcPr>
            <w:tcW w:w="563" w:type="dxa"/>
            <w:tcBorders>
              <w:top w:val="nil"/>
              <w:left w:val="nil"/>
              <w:bottom w:val="single" w:sz="4" w:space="0" w:color="auto"/>
              <w:right w:val="single" w:sz="4" w:space="0" w:color="auto"/>
            </w:tcBorders>
            <w:shd w:val="clear" w:color="auto" w:fill="auto"/>
            <w:noWrap/>
            <w:vAlign w:val="center"/>
            <w:hideMark/>
          </w:tcPr>
          <w:p w14:paraId="154AFA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7870F15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c>
          <w:tcPr>
            <w:tcW w:w="1900" w:type="dxa"/>
            <w:tcBorders>
              <w:top w:val="nil"/>
              <w:left w:val="nil"/>
              <w:bottom w:val="single" w:sz="4" w:space="0" w:color="auto"/>
              <w:right w:val="single" w:sz="4" w:space="0" w:color="auto"/>
            </w:tcBorders>
            <w:shd w:val="clear" w:color="000000" w:fill="FFFFFF"/>
            <w:vAlign w:val="center"/>
            <w:hideMark/>
          </w:tcPr>
          <w:p w14:paraId="1FE6F47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12 009,00</w:t>
            </w:r>
          </w:p>
        </w:tc>
      </w:tr>
      <w:tr w:rsidR="003026B3" w:rsidRPr="00BC6350" w14:paraId="50A29356"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676F5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47</w:t>
            </w:r>
          </w:p>
        </w:tc>
        <w:tc>
          <w:tcPr>
            <w:tcW w:w="3390" w:type="dxa"/>
            <w:tcBorders>
              <w:top w:val="nil"/>
              <w:left w:val="nil"/>
              <w:bottom w:val="single" w:sz="4" w:space="0" w:color="auto"/>
              <w:right w:val="single" w:sz="4" w:space="0" w:color="auto"/>
            </w:tcBorders>
            <w:shd w:val="clear" w:color="auto" w:fill="auto"/>
            <w:vAlign w:val="bottom"/>
            <w:hideMark/>
          </w:tcPr>
          <w:p w14:paraId="7926FE65"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14:paraId="67FA65E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C23F01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14:paraId="59BF4DE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B1D11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542BE1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2C83A01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566 566,00</w:t>
            </w:r>
          </w:p>
        </w:tc>
      </w:tr>
      <w:tr w:rsidR="003026B3" w:rsidRPr="00BC6350" w14:paraId="11CF0DB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FB2E6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48</w:t>
            </w:r>
          </w:p>
        </w:tc>
        <w:tc>
          <w:tcPr>
            <w:tcW w:w="3390" w:type="dxa"/>
            <w:tcBorders>
              <w:top w:val="nil"/>
              <w:left w:val="nil"/>
              <w:bottom w:val="single" w:sz="4" w:space="0" w:color="auto"/>
              <w:right w:val="single" w:sz="4" w:space="0" w:color="auto"/>
            </w:tcBorders>
            <w:shd w:val="clear" w:color="auto" w:fill="auto"/>
            <w:hideMark/>
          </w:tcPr>
          <w:p w14:paraId="4A30B974"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14:paraId="4A47774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2B793F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7B54FC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1C1D9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4C3339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5F9FD58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566 566,00</w:t>
            </w:r>
          </w:p>
        </w:tc>
      </w:tr>
      <w:tr w:rsidR="003026B3" w:rsidRPr="00BC6350" w14:paraId="659FD3A3" w14:textId="77777777" w:rsidTr="003026B3">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4EA48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49</w:t>
            </w:r>
          </w:p>
        </w:tc>
        <w:tc>
          <w:tcPr>
            <w:tcW w:w="3390" w:type="dxa"/>
            <w:tcBorders>
              <w:top w:val="nil"/>
              <w:left w:val="nil"/>
              <w:bottom w:val="single" w:sz="4" w:space="0" w:color="auto"/>
              <w:right w:val="single" w:sz="4" w:space="0" w:color="auto"/>
            </w:tcBorders>
            <w:shd w:val="clear" w:color="auto" w:fill="auto"/>
            <w:hideMark/>
          </w:tcPr>
          <w:p w14:paraId="170B014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1C3D9F2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31017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1B5AC74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049BD4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938C2D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419754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566 566,00</w:t>
            </w:r>
          </w:p>
        </w:tc>
      </w:tr>
      <w:tr w:rsidR="003026B3" w:rsidRPr="00BC6350" w14:paraId="26E5DB95" w14:textId="77777777" w:rsidTr="003026B3">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87123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50</w:t>
            </w:r>
          </w:p>
        </w:tc>
        <w:tc>
          <w:tcPr>
            <w:tcW w:w="3390" w:type="dxa"/>
            <w:tcBorders>
              <w:top w:val="nil"/>
              <w:left w:val="nil"/>
              <w:bottom w:val="single" w:sz="4" w:space="0" w:color="auto"/>
              <w:right w:val="single" w:sz="4" w:space="0" w:color="auto"/>
            </w:tcBorders>
            <w:shd w:val="clear" w:color="auto" w:fill="auto"/>
            <w:vAlign w:val="bottom"/>
            <w:hideMark/>
          </w:tcPr>
          <w:p w14:paraId="3BD3C24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14:paraId="45D1950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45023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17AA15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388CDBC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ED8323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546 195,00</w:t>
            </w:r>
          </w:p>
        </w:tc>
        <w:tc>
          <w:tcPr>
            <w:tcW w:w="1900" w:type="dxa"/>
            <w:tcBorders>
              <w:top w:val="nil"/>
              <w:left w:val="nil"/>
              <w:bottom w:val="single" w:sz="4" w:space="0" w:color="auto"/>
              <w:right w:val="single" w:sz="4" w:space="0" w:color="auto"/>
            </w:tcBorders>
            <w:shd w:val="clear" w:color="000000" w:fill="FFFFFF"/>
            <w:vAlign w:val="center"/>
            <w:hideMark/>
          </w:tcPr>
          <w:p w14:paraId="170B48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566 566,00</w:t>
            </w:r>
          </w:p>
        </w:tc>
      </w:tr>
      <w:tr w:rsidR="003026B3" w:rsidRPr="00BC6350" w14:paraId="2C123883" w14:textId="77777777" w:rsidTr="003026B3">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25AB2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51</w:t>
            </w:r>
          </w:p>
        </w:tc>
        <w:tc>
          <w:tcPr>
            <w:tcW w:w="3390" w:type="dxa"/>
            <w:tcBorders>
              <w:top w:val="nil"/>
              <w:left w:val="nil"/>
              <w:bottom w:val="single" w:sz="4" w:space="0" w:color="auto"/>
              <w:right w:val="single" w:sz="4" w:space="0" w:color="auto"/>
            </w:tcBorders>
            <w:shd w:val="clear" w:color="auto" w:fill="auto"/>
            <w:hideMark/>
          </w:tcPr>
          <w:p w14:paraId="4F23268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128A919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9011C2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6AA323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0F8FD2D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vAlign w:val="center"/>
            <w:hideMark/>
          </w:tcPr>
          <w:p w14:paraId="1B9957B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399 143,83</w:t>
            </w:r>
          </w:p>
        </w:tc>
        <w:tc>
          <w:tcPr>
            <w:tcW w:w="1900" w:type="dxa"/>
            <w:tcBorders>
              <w:top w:val="nil"/>
              <w:left w:val="nil"/>
              <w:bottom w:val="single" w:sz="4" w:space="0" w:color="auto"/>
              <w:right w:val="single" w:sz="4" w:space="0" w:color="auto"/>
            </w:tcBorders>
            <w:shd w:val="clear" w:color="000000" w:fill="FFFFFF"/>
            <w:vAlign w:val="center"/>
            <w:hideMark/>
          </w:tcPr>
          <w:p w14:paraId="64C6720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399 143,83</w:t>
            </w:r>
          </w:p>
        </w:tc>
      </w:tr>
      <w:tr w:rsidR="003026B3" w:rsidRPr="00BC6350" w14:paraId="028C14D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20EC09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52</w:t>
            </w:r>
          </w:p>
        </w:tc>
        <w:tc>
          <w:tcPr>
            <w:tcW w:w="3390" w:type="dxa"/>
            <w:tcBorders>
              <w:top w:val="nil"/>
              <w:left w:val="nil"/>
              <w:bottom w:val="single" w:sz="4" w:space="0" w:color="auto"/>
              <w:right w:val="single" w:sz="4" w:space="0" w:color="auto"/>
            </w:tcBorders>
            <w:shd w:val="clear" w:color="auto" w:fill="auto"/>
            <w:hideMark/>
          </w:tcPr>
          <w:p w14:paraId="1B00751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14:paraId="7B98F1A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7CA9D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0A8D03F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5EDDC03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120</w:t>
            </w:r>
          </w:p>
        </w:tc>
        <w:tc>
          <w:tcPr>
            <w:tcW w:w="1418" w:type="dxa"/>
            <w:tcBorders>
              <w:top w:val="nil"/>
              <w:left w:val="nil"/>
              <w:bottom w:val="single" w:sz="4" w:space="0" w:color="auto"/>
              <w:right w:val="single" w:sz="4" w:space="0" w:color="auto"/>
            </w:tcBorders>
            <w:shd w:val="clear" w:color="000000" w:fill="FFFFFF"/>
            <w:vAlign w:val="center"/>
            <w:hideMark/>
          </w:tcPr>
          <w:p w14:paraId="7C23111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399 143,83</w:t>
            </w:r>
          </w:p>
        </w:tc>
        <w:tc>
          <w:tcPr>
            <w:tcW w:w="1900" w:type="dxa"/>
            <w:tcBorders>
              <w:top w:val="nil"/>
              <w:left w:val="nil"/>
              <w:bottom w:val="single" w:sz="4" w:space="0" w:color="auto"/>
              <w:right w:val="single" w:sz="4" w:space="0" w:color="auto"/>
            </w:tcBorders>
            <w:shd w:val="clear" w:color="000000" w:fill="FFFFFF"/>
            <w:vAlign w:val="center"/>
            <w:hideMark/>
          </w:tcPr>
          <w:p w14:paraId="68543B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399 143,83</w:t>
            </w:r>
          </w:p>
        </w:tc>
      </w:tr>
      <w:tr w:rsidR="003026B3" w:rsidRPr="00BC6350" w14:paraId="72811DA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30968B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53</w:t>
            </w:r>
          </w:p>
        </w:tc>
        <w:tc>
          <w:tcPr>
            <w:tcW w:w="3390" w:type="dxa"/>
            <w:tcBorders>
              <w:top w:val="nil"/>
              <w:left w:val="nil"/>
              <w:bottom w:val="single" w:sz="4" w:space="0" w:color="auto"/>
              <w:right w:val="single" w:sz="4" w:space="0" w:color="auto"/>
            </w:tcBorders>
            <w:shd w:val="clear" w:color="auto" w:fill="auto"/>
            <w:hideMark/>
          </w:tcPr>
          <w:p w14:paraId="2B02BC5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30095F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885492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5C54D1C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3D01CE3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0950C98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147 051,17</w:t>
            </w:r>
          </w:p>
        </w:tc>
        <w:tc>
          <w:tcPr>
            <w:tcW w:w="1900" w:type="dxa"/>
            <w:tcBorders>
              <w:top w:val="nil"/>
              <w:left w:val="nil"/>
              <w:bottom w:val="single" w:sz="4" w:space="0" w:color="auto"/>
              <w:right w:val="single" w:sz="4" w:space="0" w:color="auto"/>
            </w:tcBorders>
            <w:shd w:val="clear" w:color="000000" w:fill="FFFFFF"/>
            <w:vAlign w:val="center"/>
            <w:hideMark/>
          </w:tcPr>
          <w:p w14:paraId="7B51218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167 422,17</w:t>
            </w:r>
          </w:p>
        </w:tc>
      </w:tr>
      <w:tr w:rsidR="003026B3" w:rsidRPr="00BC6350" w14:paraId="2D73652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5C4EA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54</w:t>
            </w:r>
          </w:p>
        </w:tc>
        <w:tc>
          <w:tcPr>
            <w:tcW w:w="3390" w:type="dxa"/>
            <w:tcBorders>
              <w:top w:val="nil"/>
              <w:left w:val="nil"/>
              <w:bottom w:val="single" w:sz="4" w:space="0" w:color="auto"/>
              <w:right w:val="single" w:sz="4" w:space="0" w:color="auto"/>
            </w:tcBorders>
            <w:shd w:val="clear" w:color="auto" w:fill="auto"/>
            <w:hideMark/>
          </w:tcPr>
          <w:p w14:paraId="1641A67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6F9D237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66511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14:paraId="4241B67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6200051180</w:t>
            </w:r>
          </w:p>
        </w:tc>
        <w:tc>
          <w:tcPr>
            <w:tcW w:w="563" w:type="dxa"/>
            <w:tcBorders>
              <w:top w:val="nil"/>
              <w:left w:val="nil"/>
              <w:bottom w:val="single" w:sz="4" w:space="0" w:color="auto"/>
              <w:right w:val="single" w:sz="4" w:space="0" w:color="auto"/>
            </w:tcBorders>
            <w:shd w:val="clear" w:color="auto" w:fill="auto"/>
            <w:noWrap/>
            <w:vAlign w:val="center"/>
            <w:hideMark/>
          </w:tcPr>
          <w:p w14:paraId="6E03099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0592DAF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147 051,17</w:t>
            </w:r>
          </w:p>
        </w:tc>
        <w:tc>
          <w:tcPr>
            <w:tcW w:w="1900" w:type="dxa"/>
            <w:tcBorders>
              <w:top w:val="nil"/>
              <w:left w:val="nil"/>
              <w:bottom w:val="single" w:sz="4" w:space="0" w:color="auto"/>
              <w:right w:val="single" w:sz="4" w:space="0" w:color="auto"/>
            </w:tcBorders>
            <w:shd w:val="clear" w:color="000000" w:fill="FFFFFF"/>
            <w:vAlign w:val="center"/>
            <w:hideMark/>
          </w:tcPr>
          <w:p w14:paraId="6DE60C5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167 422,17</w:t>
            </w:r>
          </w:p>
        </w:tc>
      </w:tr>
      <w:tr w:rsidR="003026B3" w:rsidRPr="00BC6350" w14:paraId="341F445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FD62F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55</w:t>
            </w:r>
          </w:p>
        </w:tc>
        <w:tc>
          <w:tcPr>
            <w:tcW w:w="3390" w:type="dxa"/>
            <w:tcBorders>
              <w:top w:val="nil"/>
              <w:left w:val="nil"/>
              <w:bottom w:val="single" w:sz="4" w:space="0" w:color="auto"/>
              <w:right w:val="single" w:sz="4" w:space="0" w:color="auto"/>
            </w:tcBorders>
            <w:shd w:val="clear" w:color="auto" w:fill="auto"/>
            <w:hideMark/>
          </w:tcPr>
          <w:p w14:paraId="19CA5BA0"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14:paraId="0329BDF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7368EF4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14:paraId="1BB0C5D3" w14:textId="77777777" w:rsidR="003026B3" w:rsidRPr="00BC6350"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BC6350">
              <w:rPr>
                <w:rFonts w:ascii="Times New Roman" w:eastAsia="Times New Roman" w:hAnsi="Times New Roman" w:cs="Times New Roman"/>
                <w:color w:val="FF0000"/>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7A1F542" w14:textId="77777777" w:rsidR="003026B3" w:rsidRPr="00BC6350" w:rsidRDefault="003026B3" w:rsidP="00E63E30">
            <w:pPr>
              <w:spacing w:after="0" w:line="240" w:lineRule="auto"/>
              <w:jc w:val="center"/>
              <w:rPr>
                <w:rFonts w:ascii="Times New Roman" w:eastAsia="Times New Roman" w:hAnsi="Times New Roman" w:cs="Times New Roman"/>
                <w:color w:val="FF0000"/>
                <w:sz w:val="18"/>
                <w:szCs w:val="18"/>
                <w:lang w:eastAsia="ru-RU"/>
              </w:rPr>
            </w:pPr>
            <w:r w:rsidRPr="00BC6350">
              <w:rPr>
                <w:rFonts w:ascii="Times New Roman" w:eastAsia="Times New Roman" w:hAnsi="Times New Roman" w:cs="Times New Roman"/>
                <w:color w:val="FF0000"/>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B4ADB5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c>
          <w:tcPr>
            <w:tcW w:w="1900" w:type="dxa"/>
            <w:tcBorders>
              <w:top w:val="nil"/>
              <w:left w:val="nil"/>
              <w:bottom w:val="single" w:sz="4" w:space="0" w:color="auto"/>
              <w:right w:val="single" w:sz="4" w:space="0" w:color="auto"/>
            </w:tcBorders>
            <w:shd w:val="clear" w:color="000000" w:fill="FFFFFF"/>
            <w:vAlign w:val="center"/>
            <w:hideMark/>
          </w:tcPr>
          <w:p w14:paraId="11CE585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57 000,00</w:t>
            </w:r>
          </w:p>
        </w:tc>
      </w:tr>
      <w:tr w:rsidR="003026B3" w:rsidRPr="00BC6350" w14:paraId="77D9CF2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E8C9AF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56</w:t>
            </w:r>
          </w:p>
        </w:tc>
        <w:tc>
          <w:tcPr>
            <w:tcW w:w="3390" w:type="dxa"/>
            <w:tcBorders>
              <w:top w:val="nil"/>
              <w:left w:val="nil"/>
              <w:bottom w:val="single" w:sz="4" w:space="0" w:color="auto"/>
              <w:right w:val="single" w:sz="4" w:space="0" w:color="auto"/>
            </w:tcBorders>
            <w:shd w:val="clear" w:color="auto" w:fill="auto"/>
            <w:hideMark/>
          </w:tcPr>
          <w:p w14:paraId="6320B5EA"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14:paraId="78EFABD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DA0758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FC8AF6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40FDDE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650BDA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4288094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r>
      <w:tr w:rsidR="003026B3" w:rsidRPr="00BC6350" w14:paraId="655E4FA6"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9EDC30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57</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315F705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5662F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2C3141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89AD7F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675BD2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8AA6C4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4D08CAF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1E0644D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2273C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58</w:t>
            </w:r>
          </w:p>
        </w:tc>
        <w:tc>
          <w:tcPr>
            <w:tcW w:w="3390" w:type="dxa"/>
            <w:tcBorders>
              <w:top w:val="single" w:sz="4" w:space="0" w:color="auto"/>
              <w:left w:val="nil"/>
              <w:bottom w:val="single" w:sz="4" w:space="0" w:color="auto"/>
              <w:right w:val="nil"/>
            </w:tcBorders>
            <w:shd w:val="clear" w:color="auto" w:fill="auto"/>
            <w:vAlign w:val="bottom"/>
            <w:hideMark/>
          </w:tcPr>
          <w:p w14:paraId="3AC1CA9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78660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14:paraId="3928073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4FAA96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5E61BF2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6EE65F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62CAED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29F29DA8" w14:textId="77777777" w:rsidTr="003026B3">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8C5AF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59</w:t>
            </w:r>
          </w:p>
        </w:tc>
        <w:tc>
          <w:tcPr>
            <w:tcW w:w="3390" w:type="dxa"/>
            <w:tcBorders>
              <w:top w:val="nil"/>
              <w:left w:val="nil"/>
              <w:bottom w:val="single" w:sz="4" w:space="0" w:color="auto"/>
              <w:right w:val="single" w:sz="4" w:space="0" w:color="auto"/>
            </w:tcBorders>
            <w:shd w:val="clear" w:color="auto" w:fill="auto"/>
            <w:hideMark/>
          </w:tcPr>
          <w:p w14:paraId="308B055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0595A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F12C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654502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236E132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50E1C77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00ADE33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52 000,00</w:t>
            </w:r>
          </w:p>
        </w:tc>
      </w:tr>
      <w:tr w:rsidR="003026B3" w:rsidRPr="00BC6350" w14:paraId="6C51771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97065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60</w:t>
            </w:r>
          </w:p>
        </w:tc>
        <w:tc>
          <w:tcPr>
            <w:tcW w:w="3390" w:type="dxa"/>
            <w:tcBorders>
              <w:top w:val="nil"/>
              <w:left w:val="nil"/>
              <w:bottom w:val="single" w:sz="4" w:space="0" w:color="auto"/>
              <w:right w:val="single" w:sz="4" w:space="0" w:color="auto"/>
            </w:tcBorders>
            <w:shd w:val="clear" w:color="auto" w:fill="auto"/>
            <w:hideMark/>
          </w:tcPr>
          <w:p w14:paraId="4BDBAB9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5535A0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B1E7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290570F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50CB84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2AA9FB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5617DBA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755E79EF"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53AC9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61</w:t>
            </w:r>
          </w:p>
        </w:tc>
        <w:tc>
          <w:tcPr>
            <w:tcW w:w="3390" w:type="dxa"/>
            <w:tcBorders>
              <w:top w:val="nil"/>
              <w:left w:val="nil"/>
              <w:bottom w:val="single" w:sz="4" w:space="0" w:color="auto"/>
              <w:right w:val="single" w:sz="4" w:space="0" w:color="auto"/>
            </w:tcBorders>
            <w:shd w:val="clear" w:color="auto" w:fill="auto"/>
            <w:hideMark/>
          </w:tcPr>
          <w:p w14:paraId="0111E07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5DD48D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54033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14:paraId="7B04A13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0110080040</w:t>
            </w:r>
          </w:p>
        </w:tc>
        <w:tc>
          <w:tcPr>
            <w:tcW w:w="563" w:type="dxa"/>
            <w:tcBorders>
              <w:top w:val="nil"/>
              <w:left w:val="nil"/>
              <w:bottom w:val="single" w:sz="4" w:space="0" w:color="auto"/>
              <w:right w:val="single" w:sz="4" w:space="0" w:color="auto"/>
            </w:tcBorders>
            <w:shd w:val="clear" w:color="auto" w:fill="auto"/>
            <w:noWrap/>
            <w:vAlign w:val="center"/>
            <w:hideMark/>
          </w:tcPr>
          <w:p w14:paraId="7BA95F6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2BBEFA3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c>
          <w:tcPr>
            <w:tcW w:w="1900" w:type="dxa"/>
            <w:tcBorders>
              <w:top w:val="nil"/>
              <w:left w:val="nil"/>
              <w:bottom w:val="single" w:sz="4" w:space="0" w:color="auto"/>
              <w:right w:val="single" w:sz="4" w:space="0" w:color="auto"/>
            </w:tcBorders>
            <w:shd w:val="clear" w:color="000000" w:fill="FFFFFF"/>
            <w:vAlign w:val="center"/>
            <w:hideMark/>
          </w:tcPr>
          <w:p w14:paraId="5892088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52 000,00</w:t>
            </w:r>
          </w:p>
        </w:tc>
      </w:tr>
      <w:tr w:rsidR="003026B3" w:rsidRPr="00BC6350" w14:paraId="37708127"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78C3E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62</w:t>
            </w:r>
          </w:p>
        </w:tc>
        <w:tc>
          <w:tcPr>
            <w:tcW w:w="3390" w:type="dxa"/>
            <w:tcBorders>
              <w:top w:val="nil"/>
              <w:left w:val="nil"/>
              <w:bottom w:val="single" w:sz="4" w:space="0" w:color="auto"/>
              <w:right w:val="nil"/>
            </w:tcBorders>
            <w:shd w:val="clear" w:color="000000" w:fill="FFFFFF"/>
            <w:hideMark/>
          </w:tcPr>
          <w:p w14:paraId="68014FE9"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15637E4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4F135F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54AF8D4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DCBF37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4484D8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24D26B7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r>
      <w:tr w:rsidR="003026B3" w:rsidRPr="00BC6350" w14:paraId="1EBA9D17" w14:textId="77777777" w:rsidTr="003026B3">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178A5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63</w:t>
            </w:r>
          </w:p>
        </w:tc>
        <w:tc>
          <w:tcPr>
            <w:tcW w:w="3390" w:type="dxa"/>
            <w:tcBorders>
              <w:top w:val="nil"/>
              <w:left w:val="nil"/>
              <w:bottom w:val="single" w:sz="4" w:space="0" w:color="auto"/>
              <w:right w:val="nil"/>
            </w:tcBorders>
            <w:shd w:val="clear" w:color="000000" w:fill="FFFFFF"/>
            <w:hideMark/>
          </w:tcPr>
          <w:p w14:paraId="0C23D96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658AA3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2872A1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3665B47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76C89DA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95515D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2034A5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67775DD6"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293D11"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64</w:t>
            </w:r>
          </w:p>
        </w:tc>
        <w:tc>
          <w:tcPr>
            <w:tcW w:w="3390" w:type="dxa"/>
            <w:tcBorders>
              <w:top w:val="nil"/>
              <w:left w:val="nil"/>
              <w:bottom w:val="single" w:sz="4" w:space="0" w:color="auto"/>
              <w:right w:val="nil"/>
            </w:tcBorders>
            <w:shd w:val="clear" w:color="000000" w:fill="FFFFFF"/>
            <w:hideMark/>
          </w:tcPr>
          <w:p w14:paraId="61189A7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EB2A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3C4144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744B15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7F8C646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7F5486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27E717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17912DB1" w14:textId="77777777" w:rsidTr="003026B3">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57D6E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65</w:t>
            </w:r>
          </w:p>
        </w:tc>
        <w:tc>
          <w:tcPr>
            <w:tcW w:w="3390" w:type="dxa"/>
            <w:tcBorders>
              <w:top w:val="nil"/>
              <w:left w:val="nil"/>
              <w:bottom w:val="single" w:sz="4" w:space="0" w:color="auto"/>
              <w:right w:val="nil"/>
            </w:tcBorders>
            <w:shd w:val="clear" w:color="000000" w:fill="FFFFFF"/>
            <w:hideMark/>
          </w:tcPr>
          <w:p w14:paraId="69DC0E9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A27C8C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34EA76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B77FE5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656542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8A581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0067576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2A35010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7928AE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66</w:t>
            </w:r>
          </w:p>
        </w:tc>
        <w:tc>
          <w:tcPr>
            <w:tcW w:w="3390" w:type="dxa"/>
            <w:tcBorders>
              <w:top w:val="nil"/>
              <w:left w:val="nil"/>
              <w:bottom w:val="single" w:sz="4" w:space="0" w:color="auto"/>
              <w:right w:val="nil"/>
            </w:tcBorders>
            <w:shd w:val="clear" w:color="000000" w:fill="FFFFFF"/>
            <w:hideMark/>
          </w:tcPr>
          <w:p w14:paraId="0BE7E9E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5B0576D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AC34B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186E8BC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63F4EF3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vAlign w:val="center"/>
            <w:hideMark/>
          </w:tcPr>
          <w:p w14:paraId="4688F0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0E7E9C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03D03FEC"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762C4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67</w:t>
            </w:r>
          </w:p>
        </w:tc>
        <w:tc>
          <w:tcPr>
            <w:tcW w:w="3390" w:type="dxa"/>
            <w:tcBorders>
              <w:top w:val="nil"/>
              <w:left w:val="nil"/>
              <w:bottom w:val="single" w:sz="4" w:space="0" w:color="auto"/>
              <w:right w:val="nil"/>
            </w:tcBorders>
            <w:shd w:val="clear" w:color="000000" w:fill="FFFFFF"/>
            <w:hideMark/>
          </w:tcPr>
          <w:p w14:paraId="268CC65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1A1630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5FD2B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auto" w:fill="auto"/>
            <w:noWrap/>
            <w:vAlign w:val="center"/>
            <w:hideMark/>
          </w:tcPr>
          <w:p w14:paraId="2223768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4587A37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vAlign w:val="center"/>
            <w:hideMark/>
          </w:tcPr>
          <w:p w14:paraId="7F9659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45E1D5B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118477A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730F8E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68</w:t>
            </w:r>
          </w:p>
        </w:tc>
        <w:tc>
          <w:tcPr>
            <w:tcW w:w="3390" w:type="dxa"/>
            <w:tcBorders>
              <w:top w:val="nil"/>
              <w:left w:val="nil"/>
              <w:bottom w:val="single" w:sz="4" w:space="0" w:color="auto"/>
              <w:right w:val="nil"/>
            </w:tcBorders>
            <w:shd w:val="clear" w:color="000000" w:fill="FFFFFF"/>
            <w:hideMark/>
          </w:tcPr>
          <w:p w14:paraId="5CCAA524"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52E386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935ED6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14:paraId="64E2690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5CE42A1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38300B4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262C6DF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1 173 384,00</w:t>
            </w:r>
          </w:p>
        </w:tc>
      </w:tr>
      <w:tr w:rsidR="003026B3" w:rsidRPr="00BC6350" w14:paraId="6B99AD4C"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1EEF4FF"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69</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67399E5F"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87D842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2434CE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1AEAA62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36F58E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569686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37D7C47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1 173 384,00</w:t>
            </w:r>
          </w:p>
        </w:tc>
      </w:tr>
      <w:tr w:rsidR="003026B3" w:rsidRPr="00BC6350" w14:paraId="6D7A30B9"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9A3E2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70</w:t>
            </w:r>
          </w:p>
        </w:tc>
        <w:tc>
          <w:tcPr>
            <w:tcW w:w="3390" w:type="dxa"/>
            <w:tcBorders>
              <w:top w:val="nil"/>
              <w:left w:val="nil"/>
              <w:bottom w:val="single" w:sz="4" w:space="0" w:color="3F3F3F"/>
              <w:right w:val="single" w:sz="4" w:space="0" w:color="3F3F3F"/>
            </w:tcBorders>
            <w:shd w:val="clear" w:color="000000" w:fill="FFFFFF"/>
            <w:vAlign w:val="bottom"/>
            <w:hideMark/>
          </w:tcPr>
          <w:p w14:paraId="154F86F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26FA2E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6C704B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7C0C55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00390B7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77865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50DDF12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1 173 384,00</w:t>
            </w:r>
          </w:p>
        </w:tc>
      </w:tr>
      <w:tr w:rsidR="003026B3" w:rsidRPr="00BC6350" w14:paraId="6732EE0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AC203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71</w:t>
            </w:r>
          </w:p>
        </w:tc>
        <w:tc>
          <w:tcPr>
            <w:tcW w:w="3390" w:type="dxa"/>
            <w:tcBorders>
              <w:top w:val="single" w:sz="4" w:space="0" w:color="auto"/>
              <w:left w:val="nil"/>
              <w:bottom w:val="single" w:sz="4" w:space="0" w:color="auto"/>
              <w:right w:val="nil"/>
            </w:tcBorders>
            <w:shd w:val="clear" w:color="000000" w:fill="FFFFFF"/>
            <w:hideMark/>
          </w:tcPr>
          <w:p w14:paraId="7D5BE2B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915B4C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0C489D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EE9A1C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13F015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C75B0F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1 127 784,00</w:t>
            </w:r>
          </w:p>
        </w:tc>
        <w:tc>
          <w:tcPr>
            <w:tcW w:w="1900" w:type="dxa"/>
            <w:tcBorders>
              <w:top w:val="nil"/>
              <w:left w:val="nil"/>
              <w:bottom w:val="single" w:sz="4" w:space="0" w:color="auto"/>
              <w:right w:val="single" w:sz="4" w:space="0" w:color="auto"/>
            </w:tcBorders>
            <w:shd w:val="clear" w:color="000000" w:fill="FFFFFF"/>
            <w:vAlign w:val="center"/>
            <w:hideMark/>
          </w:tcPr>
          <w:p w14:paraId="4A13731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1 173 384,00</w:t>
            </w:r>
          </w:p>
        </w:tc>
      </w:tr>
      <w:tr w:rsidR="003026B3" w:rsidRPr="00BC6350" w14:paraId="463E3849"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E276F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72</w:t>
            </w:r>
          </w:p>
        </w:tc>
        <w:tc>
          <w:tcPr>
            <w:tcW w:w="3390" w:type="dxa"/>
            <w:tcBorders>
              <w:top w:val="nil"/>
              <w:left w:val="nil"/>
              <w:bottom w:val="single" w:sz="4" w:space="0" w:color="auto"/>
              <w:right w:val="nil"/>
            </w:tcBorders>
            <w:shd w:val="clear" w:color="000000" w:fill="FFFFFF"/>
            <w:hideMark/>
          </w:tcPr>
          <w:p w14:paraId="35FB5F5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786470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5ED17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197D0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182E3B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40AE24A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778 800,00</w:t>
            </w:r>
          </w:p>
        </w:tc>
        <w:tc>
          <w:tcPr>
            <w:tcW w:w="1900" w:type="dxa"/>
            <w:tcBorders>
              <w:top w:val="nil"/>
              <w:left w:val="nil"/>
              <w:bottom w:val="single" w:sz="4" w:space="0" w:color="auto"/>
              <w:right w:val="single" w:sz="4" w:space="0" w:color="auto"/>
            </w:tcBorders>
            <w:shd w:val="clear" w:color="000000" w:fill="FFFFFF"/>
            <w:vAlign w:val="center"/>
            <w:hideMark/>
          </w:tcPr>
          <w:p w14:paraId="73C0CB2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824 400,00</w:t>
            </w:r>
          </w:p>
        </w:tc>
      </w:tr>
      <w:tr w:rsidR="003026B3" w:rsidRPr="00BC6350" w14:paraId="4410DA5D"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022D7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73</w:t>
            </w:r>
          </w:p>
        </w:tc>
        <w:tc>
          <w:tcPr>
            <w:tcW w:w="3390" w:type="dxa"/>
            <w:tcBorders>
              <w:top w:val="nil"/>
              <w:left w:val="nil"/>
              <w:bottom w:val="single" w:sz="4" w:space="0" w:color="auto"/>
              <w:right w:val="single" w:sz="4" w:space="0" w:color="auto"/>
            </w:tcBorders>
            <w:shd w:val="clear" w:color="000000" w:fill="FFFFFF"/>
            <w:hideMark/>
          </w:tcPr>
          <w:p w14:paraId="5A9661F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638AA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702256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861E26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2E3802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5BE3A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778 800,00</w:t>
            </w:r>
          </w:p>
        </w:tc>
        <w:tc>
          <w:tcPr>
            <w:tcW w:w="1900" w:type="dxa"/>
            <w:tcBorders>
              <w:top w:val="nil"/>
              <w:left w:val="nil"/>
              <w:bottom w:val="single" w:sz="4" w:space="0" w:color="auto"/>
              <w:right w:val="single" w:sz="4" w:space="0" w:color="auto"/>
            </w:tcBorders>
            <w:shd w:val="clear" w:color="000000" w:fill="FFFFFF"/>
            <w:noWrap/>
            <w:vAlign w:val="center"/>
            <w:hideMark/>
          </w:tcPr>
          <w:p w14:paraId="5DC75B9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824 400,00</w:t>
            </w:r>
          </w:p>
        </w:tc>
      </w:tr>
      <w:tr w:rsidR="003026B3" w:rsidRPr="00BC6350" w14:paraId="617D3821"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95F1F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74</w:t>
            </w:r>
          </w:p>
        </w:tc>
        <w:tc>
          <w:tcPr>
            <w:tcW w:w="3390" w:type="dxa"/>
            <w:tcBorders>
              <w:top w:val="nil"/>
              <w:left w:val="nil"/>
              <w:bottom w:val="single" w:sz="4" w:space="0" w:color="auto"/>
              <w:right w:val="single" w:sz="4" w:space="0" w:color="auto"/>
            </w:tcBorders>
            <w:shd w:val="clear" w:color="000000" w:fill="FFFFFF"/>
            <w:hideMark/>
          </w:tcPr>
          <w:p w14:paraId="74702B7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E40E19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6A1BBB9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4F795B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0110080030</w:t>
            </w:r>
          </w:p>
        </w:tc>
        <w:tc>
          <w:tcPr>
            <w:tcW w:w="563" w:type="dxa"/>
            <w:tcBorders>
              <w:top w:val="nil"/>
              <w:left w:val="nil"/>
              <w:bottom w:val="single" w:sz="4" w:space="0" w:color="auto"/>
              <w:right w:val="single" w:sz="4" w:space="0" w:color="auto"/>
            </w:tcBorders>
            <w:shd w:val="clear" w:color="auto" w:fill="auto"/>
            <w:noWrap/>
            <w:vAlign w:val="center"/>
            <w:hideMark/>
          </w:tcPr>
          <w:p w14:paraId="6937B13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1895C6F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778 800,00</w:t>
            </w:r>
          </w:p>
        </w:tc>
        <w:tc>
          <w:tcPr>
            <w:tcW w:w="1900" w:type="dxa"/>
            <w:tcBorders>
              <w:top w:val="nil"/>
              <w:left w:val="nil"/>
              <w:bottom w:val="single" w:sz="4" w:space="0" w:color="auto"/>
              <w:right w:val="single" w:sz="4" w:space="0" w:color="auto"/>
            </w:tcBorders>
            <w:shd w:val="clear" w:color="000000" w:fill="FFFFFF"/>
            <w:noWrap/>
            <w:vAlign w:val="center"/>
            <w:hideMark/>
          </w:tcPr>
          <w:p w14:paraId="44FE0E7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824 400,00</w:t>
            </w:r>
          </w:p>
        </w:tc>
      </w:tr>
      <w:tr w:rsidR="003026B3" w:rsidRPr="00BC6350" w14:paraId="461B246C" w14:textId="77777777" w:rsidTr="003026B3">
        <w:trPr>
          <w:trHeight w:val="124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BDF287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75</w:t>
            </w:r>
          </w:p>
        </w:tc>
        <w:tc>
          <w:tcPr>
            <w:tcW w:w="3390" w:type="dxa"/>
            <w:tcBorders>
              <w:top w:val="nil"/>
              <w:left w:val="nil"/>
              <w:bottom w:val="single" w:sz="4" w:space="0" w:color="auto"/>
              <w:right w:val="nil"/>
            </w:tcBorders>
            <w:shd w:val="clear" w:color="000000" w:fill="FFFFFF"/>
            <w:hideMark/>
          </w:tcPr>
          <w:p w14:paraId="5B2085AB"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9B4D78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9BDFB4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85F03A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401C04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DE7316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c>
          <w:tcPr>
            <w:tcW w:w="1900" w:type="dxa"/>
            <w:tcBorders>
              <w:top w:val="nil"/>
              <w:left w:val="nil"/>
              <w:bottom w:val="single" w:sz="4" w:space="0" w:color="auto"/>
              <w:right w:val="single" w:sz="4" w:space="0" w:color="auto"/>
            </w:tcBorders>
            <w:shd w:val="clear" w:color="000000" w:fill="FFFFFF"/>
            <w:vAlign w:val="center"/>
            <w:hideMark/>
          </w:tcPr>
          <w:p w14:paraId="795ED4E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5 000,00</w:t>
            </w:r>
          </w:p>
        </w:tc>
      </w:tr>
      <w:tr w:rsidR="003026B3" w:rsidRPr="00BC6350" w14:paraId="75C6B025"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A51103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76</w:t>
            </w:r>
          </w:p>
        </w:tc>
        <w:tc>
          <w:tcPr>
            <w:tcW w:w="3390" w:type="dxa"/>
            <w:tcBorders>
              <w:top w:val="nil"/>
              <w:left w:val="nil"/>
              <w:bottom w:val="single" w:sz="4" w:space="0" w:color="auto"/>
              <w:right w:val="single" w:sz="4" w:space="0" w:color="auto"/>
            </w:tcBorders>
            <w:shd w:val="clear" w:color="000000" w:fill="FFFFFF"/>
            <w:hideMark/>
          </w:tcPr>
          <w:p w14:paraId="32E6C9D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5AD9429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DCC2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3F0EFCB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3D02DFB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24C34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0883E3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647EDA0F"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606D2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77</w:t>
            </w:r>
          </w:p>
        </w:tc>
        <w:tc>
          <w:tcPr>
            <w:tcW w:w="3390" w:type="dxa"/>
            <w:tcBorders>
              <w:top w:val="nil"/>
              <w:left w:val="nil"/>
              <w:bottom w:val="single" w:sz="4" w:space="0" w:color="auto"/>
              <w:right w:val="single" w:sz="4" w:space="0" w:color="auto"/>
            </w:tcBorders>
            <w:shd w:val="clear" w:color="000000" w:fill="FFFFFF"/>
            <w:hideMark/>
          </w:tcPr>
          <w:p w14:paraId="284973B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4E95D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7ABEA7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094EE59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0110081030</w:t>
            </w:r>
          </w:p>
        </w:tc>
        <w:tc>
          <w:tcPr>
            <w:tcW w:w="563" w:type="dxa"/>
            <w:tcBorders>
              <w:top w:val="nil"/>
              <w:left w:val="nil"/>
              <w:bottom w:val="single" w:sz="4" w:space="0" w:color="auto"/>
              <w:right w:val="single" w:sz="4" w:space="0" w:color="auto"/>
            </w:tcBorders>
            <w:shd w:val="clear" w:color="auto" w:fill="auto"/>
            <w:noWrap/>
            <w:vAlign w:val="center"/>
            <w:hideMark/>
          </w:tcPr>
          <w:p w14:paraId="32CAD68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2A95D35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c>
          <w:tcPr>
            <w:tcW w:w="1900" w:type="dxa"/>
            <w:tcBorders>
              <w:top w:val="nil"/>
              <w:left w:val="nil"/>
              <w:bottom w:val="single" w:sz="4" w:space="0" w:color="auto"/>
              <w:right w:val="single" w:sz="4" w:space="0" w:color="auto"/>
            </w:tcBorders>
            <w:shd w:val="clear" w:color="000000" w:fill="FFFFFF"/>
            <w:noWrap/>
            <w:vAlign w:val="center"/>
            <w:hideMark/>
          </w:tcPr>
          <w:p w14:paraId="50DA5F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5 000,00</w:t>
            </w:r>
          </w:p>
        </w:tc>
      </w:tr>
      <w:tr w:rsidR="003026B3" w:rsidRPr="00BC6350" w14:paraId="3F5D8155" w14:textId="77777777" w:rsidTr="003026B3">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180501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78</w:t>
            </w:r>
          </w:p>
        </w:tc>
        <w:tc>
          <w:tcPr>
            <w:tcW w:w="3390" w:type="dxa"/>
            <w:tcBorders>
              <w:top w:val="nil"/>
              <w:left w:val="nil"/>
              <w:bottom w:val="single" w:sz="4" w:space="0" w:color="auto"/>
              <w:right w:val="single" w:sz="4" w:space="0" w:color="auto"/>
            </w:tcBorders>
            <w:shd w:val="clear" w:color="000000" w:fill="FFFFFF"/>
            <w:hideMark/>
          </w:tcPr>
          <w:p w14:paraId="628D1F47"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140" w:type="dxa"/>
            <w:tcBorders>
              <w:top w:val="nil"/>
              <w:left w:val="nil"/>
              <w:bottom w:val="single" w:sz="4" w:space="0" w:color="auto"/>
              <w:right w:val="single" w:sz="4" w:space="0" w:color="auto"/>
            </w:tcBorders>
            <w:shd w:val="clear" w:color="auto" w:fill="auto"/>
            <w:vAlign w:val="center"/>
            <w:hideMark/>
          </w:tcPr>
          <w:p w14:paraId="5AF5C52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19850C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6B5F378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0110091790</w:t>
            </w:r>
          </w:p>
        </w:tc>
        <w:tc>
          <w:tcPr>
            <w:tcW w:w="563" w:type="dxa"/>
            <w:tcBorders>
              <w:top w:val="nil"/>
              <w:left w:val="nil"/>
              <w:bottom w:val="single" w:sz="4" w:space="0" w:color="auto"/>
              <w:right w:val="single" w:sz="4" w:space="0" w:color="auto"/>
            </w:tcBorders>
            <w:shd w:val="clear" w:color="auto" w:fill="auto"/>
            <w:noWrap/>
            <w:vAlign w:val="center"/>
            <w:hideMark/>
          </w:tcPr>
          <w:p w14:paraId="3EE15AE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666A3B1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343 984,00</w:t>
            </w:r>
          </w:p>
        </w:tc>
        <w:tc>
          <w:tcPr>
            <w:tcW w:w="1900" w:type="dxa"/>
            <w:tcBorders>
              <w:top w:val="nil"/>
              <w:left w:val="nil"/>
              <w:bottom w:val="single" w:sz="4" w:space="0" w:color="auto"/>
              <w:right w:val="single" w:sz="4" w:space="0" w:color="auto"/>
            </w:tcBorders>
            <w:shd w:val="clear" w:color="000000" w:fill="FFFFFF"/>
            <w:noWrap/>
            <w:vAlign w:val="center"/>
            <w:hideMark/>
          </w:tcPr>
          <w:p w14:paraId="1469F15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343 984,00</w:t>
            </w:r>
          </w:p>
        </w:tc>
      </w:tr>
      <w:tr w:rsidR="003026B3" w:rsidRPr="00BC6350" w14:paraId="7783E478"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137801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79</w:t>
            </w:r>
          </w:p>
        </w:tc>
        <w:tc>
          <w:tcPr>
            <w:tcW w:w="3390" w:type="dxa"/>
            <w:tcBorders>
              <w:top w:val="nil"/>
              <w:left w:val="nil"/>
              <w:bottom w:val="single" w:sz="4" w:space="0" w:color="auto"/>
              <w:right w:val="single" w:sz="4" w:space="0" w:color="auto"/>
            </w:tcBorders>
            <w:shd w:val="clear" w:color="000000" w:fill="FFFFFF"/>
            <w:hideMark/>
          </w:tcPr>
          <w:p w14:paraId="4939762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C7780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81FB1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488B6C0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0110091790</w:t>
            </w:r>
          </w:p>
        </w:tc>
        <w:tc>
          <w:tcPr>
            <w:tcW w:w="563" w:type="dxa"/>
            <w:tcBorders>
              <w:top w:val="nil"/>
              <w:left w:val="nil"/>
              <w:bottom w:val="single" w:sz="4" w:space="0" w:color="auto"/>
              <w:right w:val="single" w:sz="4" w:space="0" w:color="auto"/>
            </w:tcBorders>
            <w:shd w:val="clear" w:color="auto" w:fill="auto"/>
            <w:noWrap/>
            <w:vAlign w:val="center"/>
            <w:hideMark/>
          </w:tcPr>
          <w:p w14:paraId="27BB9F2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63D69DB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c>
          <w:tcPr>
            <w:tcW w:w="1900" w:type="dxa"/>
            <w:tcBorders>
              <w:top w:val="nil"/>
              <w:left w:val="nil"/>
              <w:bottom w:val="single" w:sz="4" w:space="0" w:color="auto"/>
              <w:right w:val="single" w:sz="4" w:space="0" w:color="auto"/>
            </w:tcBorders>
            <w:shd w:val="clear" w:color="000000" w:fill="FFFFFF"/>
            <w:noWrap/>
            <w:vAlign w:val="center"/>
            <w:hideMark/>
          </w:tcPr>
          <w:p w14:paraId="3B6D9F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r>
      <w:tr w:rsidR="003026B3" w:rsidRPr="00BC6350" w14:paraId="0CFBD146" w14:textId="77777777" w:rsidTr="003026B3">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E0B79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80</w:t>
            </w:r>
          </w:p>
        </w:tc>
        <w:tc>
          <w:tcPr>
            <w:tcW w:w="3390" w:type="dxa"/>
            <w:tcBorders>
              <w:top w:val="nil"/>
              <w:left w:val="nil"/>
              <w:bottom w:val="single" w:sz="4" w:space="0" w:color="auto"/>
              <w:right w:val="single" w:sz="4" w:space="0" w:color="auto"/>
            </w:tcBorders>
            <w:shd w:val="clear" w:color="000000" w:fill="FFFFFF"/>
            <w:hideMark/>
          </w:tcPr>
          <w:p w14:paraId="5CF0208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31DB55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5C3791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14:paraId="57094C0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0110091790</w:t>
            </w:r>
          </w:p>
        </w:tc>
        <w:tc>
          <w:tcPr>
            <w:tcW w:w="563" w:type="dxa"/>
            <w:tcBorders>
              <w:top w:val="nil"/>
              <w:left w:val="nil"/>
              <w:bottom w:val="single" w:sz="4" w:space="0" w:color="auto"/>
              <w:right w:val="single" w:sz="4" w:space="0" w:color="auto"/>
            </w:tcBorders>
            <w:shd w:val="clear" w:color="auto" w:fill="auto"/>
            <w:noWrap/>
            <w:vAlign w:val="center"/>
            <w:hideMark/>
          </w:tcPr>
          <w:p w14:paraId="1AB7D11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18DD199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c>
          <w:tcPr>
            <w:tcW w:w="1900" w:type="dxa"/>
            <w:tcBorders>
              <w:top w:val="nil"/>
              <w:left w:val="nil"/>
              <w:bottom w:val="single" w:sz="4" w:space="0" w:color="auto"/>
              <w:right w:val="single" w:sz="4" w:space="0" w:color="auto"/>
            </w:tcBorders>
            <w:shd w:val="clear" w:color="000000" w:fill="FFFFFF"/>
            <w:noWrap/>
            <w:vAlign w:val="center"/>
            <w:hideMark/>
          </w:tcPr>
          <w:p w14:paraId="752AFB6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343 984,00</w:t>
            </w:r>
          </w:p>
        </w:tc>
      </w:tr>
      <w:tr w:rsidR="003026B3" w:rsidRPr="00BC6350" w14:paraId="320A21EA"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98341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81</w:t>
            </w:r>
          </w:p>
        </w:tc>
        <w:tc>
          <w:tcPr>
            <w:tcW w:w="3390" w:type="dxa"/>
            <w:tcBorders>
              <w:top w:val="nil"/>
              <w:left w:val="nil"/>
              <w:bottom w:val="single" w:sz="4" w:space="0" w:color="auto"/>
              <w:right w:val="single" w:sz="4" w:space="0" w:color="auto"/>
            </w:tcBorders>
            <w:shd w:val="clear" w:color="auto" w:fill="auto"/>
            <w:hideMark/>
          </w:tcPr>
          <w:p w14:paraId="7112F8AC"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Жилищн</w:t>
            </w:r>
            <w:proofErr w:type="gramStart"/>
            <w:r w:rsidRPr="00BC6350">
              <w:rPr>
                <w:rFonts w:ascii="Times New Roman" w:eastAsia="Times New Roman" w:hAnsi="Times New Roman" w:cs="Times New Roman"/>
                <w:b/>
                <w:bCs/>
                <w:sz w:val="18"/>
                <w:szCs w:val="18"/>
                <w:lang w:eastAsia="ru-RU"/>
              </w:rPr>
              <w:t>о-</w:t>
            </w:r>
            <w:proofErr w:type="gramEnd"/>
            <w:r w:rsidRPr="00BC6350">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14:paraId="7FDABFA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5F7CD3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14:paraId="0E88F64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375CAAD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9135BB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4 537 545,39</w:t>
            </w:r>
          </w:p>
        </w:tc>
        <w:tc>
          <w:tcPr>
            <w:tcW w:w="1900" w:type="dxa"/>
            <w:tcBorders>
              <w:top w:val="nil"/>
              <w:left w:val="nil"/>
              <w:bottom w:val="single" w:sz="4" w:space="0" w:color="auto"/>
              <w:right w:val="single" w:sz="4" w:space="0" w:color="auto"/>
            </w:tcBorders>
            <w:shd w:val="clear" w:color="000000" w:fill="FFFFFF"/>
            <w:noWrap/>
            <w:vAlign w:val="center"/>
            <w:hideMark/>
          </w:tcPr>
          <w:p w14:paraId="76B2523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4 537 545,39</w:t>
            </w:r>
          </w:p>
        </w:tc>
      </w:tr>
      <w:tr w:rsidR="003026B3" w:rsidRPr="00BC6350" w14:paraId="7AB69FDF"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C3DE8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82</w:t>
            </w:r>
          </w:p>
        </w:tc>
        <w:tc>
          <w:tcPr>
            <w:tcW w:w="3390" w:type="dxa"/>
            <w:tcBorders>
              <w:top w:val="nil"/>
              <w:left w:val="nil"/>
              <w:bottom w:val="single" w:sz="4" w:space="0" w:color="auto"/>
              <w:right w:val="single" w:sz="4" w:space="0" w:color="auto"/>
            </w:tcBorders>
            <w:shd w:val="clear" w:color="auto" w:fill="auto"/>
            <w:hideMark/>
          </w:tcPr>
          <w:p w14:paraId="7A3DD189"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14:paraId="309C80D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F0671C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354773F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1138F66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151397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1 905 017,20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34173E1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1 905 017,20</w:t>
            </w:r>
          </w:p>
        </w:tc>
      </w:tr>
      <w:tr w:rsidR="003026B3" w:rsidRPr="00BC6350" w14:paraId="283CD904"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B2016D6"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83</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2918EE1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C7243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682C54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1D7FFA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36786E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45334E5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5C50F11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r>
      <w:tr w:rsidR="003026B3" w:rsidRPr="00BC6350" w14:paraId="5DF6087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5E3F0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84</w:t>
            </w:r>
          </w:p>
        </w:tc>
        <w:tc>
          <w:tcPr>
            <w:tcW w:w="3390" w:type="dxa"/>
            <w:tcBorders>
              <w:top w:val="single" w:sz="4" w:space="0" w:color="auto"/>
              <w:left w:val="nil"/>
              <w:bottom w:val="single" w:sz="4" w:space="0" w:color="auto"/>
              <w:right w:val="nil"/>
            </w:tcBorders>
            <w:shd w:val="clear" w:color="auto" w:fill="auto"/>
            <w:vAlign w:val="bottom"/>
            <w:hideMark/>
          </w:tcPr>
          <w:p w14:paraId="57A3C6F4"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114645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65963E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6E5B2F2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vAlign w:val="center"/>
            <w:hideMark/>
          </w:tcPr>
          <w:p w14:paraId="3B2D8E0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DAEF49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1BE93DD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1 905 017,20</w:t>
            </w:r>
          </w:p>
        </w:tc>
      </w:tr>
      <w:tr w:rsidR="003026B3" w:rsidRPr="00BC6350" w14:paraId="798E7469"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AEBEC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85</w:t>
            </w:r>
          </w:p>
        </w:tc>
        <w:tc>
          <w:tcPr>
            <w:tcW w:w="3390" w:type="dxa"/>
            <w:tcBorders>
              <w:top w:val="nil"/>
              <w:left w:val="nil"/>
              <w:bottom w:val="single" w:sz="4" w:space="0" w:color="auto"/>
              <w:right w:val="nil"/>
            </w:tcBorders>
            <w:shd w:val="clear" w:color="auto" w:fill="auto"/>
            <w:vAlign w:val="bottom"/>
            <w:hideMark/>
          </w:tcPr>
          <w:p w14:paraId="44D8B49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Уличное освещение</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489449A9"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BDAC59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12DA181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0110080010</w:t>
            </w:r>
          </w:p>
        </w:tc>
        <w:tc>
          <w:tcPr>
            <w:tcW w:w="563" w:type="dxa"/>
            <w:tcBorders>
              <w:top w:val="nil"/>
              <w:left w:val="nil"/>
              <w:bottom w:val="single" w:sz="4" w:space="0" w:color="auto"/>
              <w:right w:val="single" w:sz="4" w:space="0" w:color="auto"/>
            </w:tcBorders>
            <w:shd w:val="clear" w:color="auto" w:fill="auto"/>
            <w:vAlign w:val="center"/>
            <w:hideMark/>
          </w:tcPr>
          <w:p w14:paraId="53DB81C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270E6B1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1 685 017,20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6F2F02E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1 685 017,20</w:t>
            </w:r>
          </w:p>
        </w:tc>
      </w:tr>
      <w:tr w:rsidR="003026B3" w:rsidRPr="00BC6350" w14:paraId="781981D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14D7F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86</w:t>
            </w:r>
          </w:p>
        </w:tc>
        <w:tc>
          <w:tcPr>
            <w:tcW w:w="3390" w:type="dxa"/>
            <w:tcBorders>
              <w:top w:val="nil"/>
              <w:left w:val="nil"/>
              <w:bottom w:val="single" w:sz="4" w:space="0" w:color="auto"/>
              <w:right w:val="single" w:sz="4" w:space="0" w:color="auto"/>
            </w:tcBorders>
            <w:shd w:val="clear" w:color="auto" w:fill="auto"/>
            <w:hideMark/>
          </w:tcPr>
          <w:p w14:paraId="5FAD969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2175F3D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1978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7D315D3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14:paraId="69D2953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4EB4729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7B9E045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r>
      <w:tr w:rsidR="003026B3" w:rsidRPr="00BC6350" w14:paraId="43325F25"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59778F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87</w:t>
            </w:r>
          </w:p>
        </w:tc>
        <w:tc>
          <w:tcPr>
            <w:tcW w:w="3390" w:type="dxa"/>
            <w:tcBorders>
              <w:top w:val="nil"/>
              <w:left w:val="nil"/>
              <w:bottom w:val="single" w:sz="4" w:space="0" w:color="auto"/>
              <w:right w:val="single" w:sz="4" w:space="0" w:color="auto"/>
            </w:tcBorders>
            <w:shd w:val="clear" w:color="auto" w:fill="auto"/>
            <w:hideMark/>
          </w:tcPr>
          <w:p w14:paraId="1F085D7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1EF59D5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FA275B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68AB62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0110080010</w:t>
            </w:r>
          </w:p>
        </w:tc>
        <w:tc>
          <w:tcPr>
            <w:tcW w:w="563" w:type="dxa"/>
            <w:tcBorders>
              <w:top w:val="nil"/>
              <w:left w:val="nil"/>
              <w:bottom w:val="single" w:sz="4" w:space="0" w:color="auto"/>
              <w:right w:val="single" w:sz="4" w:space="0" w:color="auto"/>
            </w:tcBorders>
            <w:shd w:val="clear" w:color="auto" w:fill="auto"/>
            <w:noWrap/>
            <w:vAlign w:val="center"/>
            <w:hideMark/>
          </w:tcPr>
          <w:p w14:paraId="327B241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3923DD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c>
          <w:tcPr>
            <w:tcW w:w="1900" w:type="dxa"/>
            <w:tcBorders>
              <w:top w:val="nil"/>
              <w:left w:val="nil"/>
              <w:bottom w:val="single" w:sz="4" w:space="0" w:color="auto"/>
              <w:right w:val="single" w:sz="4" w:space="0" w:color="auto"/>
            </w:tcBorders>
            <w:shd w:val="clear" w:color="000000" w:fill="FFFFFF"/>
            <w:noWrap/>
            <w:vAlign w:val="center"/>
            <w:hideMark/>
          </w:tcPr>
          <w:p w14:paraId="2FED71C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1 685 017,20</w:t>
            </w:r>
          </w:p>
        </w:tc>
      </w:tr>
      <w:tr w:rsidR="003026B3" w:rsidRPr="00BC6350" w14:paraId="10A1BD97" w14:textId="77777777" w:rsidTr="003026B3">
        <w:trPr>
          <w:trHeight w:val="5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E78DA5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88</w:t>
            </w:r>
          </w:p>
        </w:tc>
        <w:tc>
          <w:tcPr>
            <w:tcW w:w="3390" w:type="dxa"/>
            <w:tcBorders>
              <w:top w:val="nil"/>
              <w:left w:val="nil"/>
              <w:bottom w:val="single" w:sz="4" w:space="0" w:color="auto"/>
              <w:right w:val="single" w:sz="4" w:space="0" w:color="auto"/>
            </w:tcBorders>
            <w:shd w:val="clear" w:color="auto" w:fill="auto"/>
            <w:hideMark/>
          </w:tcPr>
          <w:p w14:paraId="7D5D3BE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Мероприятия по благоустройству городских и сельских поселений</w:t>
            </w:r>
          </w:p>
        </w:tc>
        <w:tc>
          <w:tcPr>
            <w:tcW w:w="1140" w:type="dxa"/>
            <w:tcBorders>
              <w:top w:val="nil"/>
              <w:left w:val="nil"/>
              <w:bottom w:val="single" w:sz="4" w:space="0" w:color="auto"/>
              <w:right w:val="single" w:sz="4" w:space="0" w:color="auto"/>
            </w:tcBorders>
            <w:shd w:val="clear" w:color="auto" w:fill="auto"/>
            <w:vAlign w:val="center"/>
            <w:hideMark/>
          </w:tcPr>
          <w:p w14:paraId="7CCF25B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1E7BF5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22A54EC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3ACC8CD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544354A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220 000,00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3612F73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220 000,00</w:t>
            </w:r>
          </w:p>
        </w:tc>
      </w:tr>
      <w:tr w:rsidR="003026B3" w:rsidRPr="00BC6350" w14:paraId="248AA633"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7F2F27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89</w:t>
            </w:r>
          </w:p>
        </w:tc>
        <w:tc>
          <w:tcPr>
            <w:tcW w:w="3390" w:type="dxa"/>
            <w:tcBorders>
              <w:top w:val="nil"/>
              <w:left w:val="nil"/>
              <w:bottom w:val="single" w:sz="4" w:space="0" w:color="auto"/>
              <w:right w:val="single" w:sz="4" w:space="0" w:color="auto"/>
            </w:tcBorders>
            <w:shd w:val="clear" w:color="auto" w:fill="auto"/>
            <w:hideMark/>
          </w:tcPr>
          <w:p w14:paraId="2E4CAA4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E2E3B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EAC28D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0DA8579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0E35034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22CAFF2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60AB3E8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r>
      <w:tr w:rsidR="003026B3" w:rsidRPr="00BC6350" w14:paraId="1B9DC0D1"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616AE3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90</w:t>
            </w:r>
          </w:p>
        </w:tc>
        <w:tc>
          <w:tcPr>
            <w:tcW w:w="3390" w:type="dxa"/>
            <w:tcBorders>
              <w:top w:val="nil"/>
              <w:left w:val="nil"/>
              <w:bottom w:val="single" w:sz="4" w:space="0" w:color="auto"/>
              <w:right w:val="single" w:sz="4" w:space="0" w:color="auto"/>
            </w:tcBorders>
            <w:shd w:val="clear" w:color="auto" w:fill="auto"/>
            <w:hideMark/>
          </w:tcPr>
          <w:p w14:paraId="5F2777C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082C20A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ECB7E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14:paraId="5758C71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0110080020</w:t>
            </w:r>
          </w:p>
        </w:tc>
        <w:tc>
          <w:tcPr>
            <w:tcW w:w="563" w:type="dxa"/>
            <w:tcBorders>
              <w:top w:val="nil"/>
              <w:left w:val="nil"/>
              <w:bottom w:val="single" w:sz="4" w:space="0" w:color="auto"/>
              <w:right w:val="single" w:sz="4" w:space="0" w:color="auto"/>
            </w:tcBorders>
            <w:shd w:val="clear" w:color="auto" w:fill="auto"/>
            <w:noWrap/>
            <w:vAlign w:val="center"/>
            <w:hideMark/>
          </w:tcPr>
          <w:p w14:paraId="03DB1FA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08599F5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7142680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220 000,00</w:t>
            </w:r>
          </w:p>
        </w:tc>
      </w:tr>
      <w:tr w:rsidR="003026B3" w:rsidRPr="00BC6350" w14:paraId="3FF7278D" w14:textId="77777777" w:rsidTr="003026B3">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DFAD78A"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91</w:t>
            </w:r>
          </w:p>
        </w:tc>
        <w:tc>
          <w:tcPr>
            <w:tcW w:w="3390" w:type="dxa"/>
            <w:tcBorders>
              <w:top w:val="nil"/>
              <w:left w:val="nil"/>
              <w:bottom w:val="single" w:sz="4" w:space="0" w:color="auto"/>
              <w:right w:val="single" w:sz="4" w:space="0" w:color="auto"/>
            </w:tcBorders>
            <w:shd w:val="clear" w:color="auto" w:fill="auto"/>
            <w:hideMark/>
          </w:tcPr>
          <w:p w14:paraId="6B2B72CA"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14:paraId="7CDFAF4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C545FC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3BEA600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972E27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7675EC7"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2 632 528,19</w:t>
            </w:r>
          </w:p>
        </w:tc>
        <w:tc>
          <w:tcPr>
            <w:tcW w:w="1900" w:type="dxa"/>
            <w:tcBorders>
              <w:top w:val="nil"/>
              <w:left w:val="nil"/>
              <w:bottom w:val="single" w:sz="4" w:space="0" w:color="auto"/>
              <w:right w:val="single" w:sz="4" w:space="0" w:color="auto"/>
            </w:tcBorders>
            <w:shd w:val="clear" w:color="000000" w:fill="FFFFFF"/>
            <w:noWrap/>
            <w:vAlign w:val="center"/>
            <w:hideMark/>
          </w:tcPr>
          <w:p w14:paraId="13ABC6D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2 632 528,19</w:t>
            </w:r>
          </w:p>
        </w:tc>
      </w:tr>
      <w:tr w:rsidR="003026B3" w:rsidRPr="00BC6350" w14:paraId="3E8B14A9" w14:textId="77777777" w:rsidTr="003026B3">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7B52E1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92</w:t>
            </w:r>
          </w:p>
        </w:tc>
        <w:tc>
          <w:tcPr>
            <w:tcW w:w="3390" w:type="dxa"/>
            <w:tcBorders>
              <w:top w:val="single" w:sz="4" w:space="0" w:color="3F3F3F"/>
              <w:left w:val="nil"/>
              <w:bottom w:val="single" w:sz="4" w:space="0" w:color="3F3F3F"/>
              <w:right w:val="single" w:sz="4" w:space="0" w:color="3F3F3F"/>
            </w:tcBorders>
            <w:shd w:val="clear" w:color="000000" w:fill="FFFFFF"/>
            <w:vAlign w:val="bottom"/>
            <w:hideMark/>
          </w:tcPr>
          <w:p w14:paraId="4CB597A5"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6D8781B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288FF9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5CC2D65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0100000000</w:t>
            </w:r>
          </w:p>
        </w:tc>
        <w:tc>
          <w:tcPr>
            <w:tcW w:w="563" w:type="dxa"/>
            <w:tcBorders>
              <w:top w:val="nil"/>
              <w:left w:val="nil"/>
              <w:bottom w:val="single" w:sz="4" w:space="0" w:color="auto"/>
              <w:right w:val="single" w:sz="4" w:space="0" w:color="auto"/>
            </w:tcBorders>
            <w:shd w:val="clear" w:color="auto" w:fill="auto"/>
            <w:noWrap/>
            <w:vAlign w:val="center"/>
            <w:hideMark/>
          </w:tcPr>
          <w:p w14:paraId="39A4C8A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01B3913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c>
          <w:tcPr>
            <w:tcW w:w="1900" w:type="dxa"/>
            <w:tcBorders>
              <w:top w:val="nil"/>
              <w:left w:val="nil"/>
              <w:bottom w:val="single" w:sz="4" w:space="0" w:color="auto"/>
              <w:right w:val="single" w:sz="4" w:space="0" w:color="auto"/>
            </w:tcBorders>
            <w:shd w:val="clear" w:color="000000" w:fill="FFFFFF"/>
            <w:noWrap/>
            <w:vAlign w:val="center"/>
            <w:hideMark/>
          </w:tcPr>
          <w:p w14:paraId="60D74BF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r>
      <w:tr w:rsidR="003026B3" w:rsidRPr="00BC6350" w14:paraId="4E23A03B"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8A4698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93</w:t>
            </w:r>
          </w:p>
        </w:tc>
        <w:tc>
          <w:tcPr>
            <w:tcW w:w="3390" w:type="dxa"/>
            <w:tcBorders>
              <w:top w:val="nil"/>
              <w:left w:val="nil"/>
              <w:bottom w:val="single" w:sz="4" w:space="0" w:color="3F3F3F"/>
              <w:right w:val="single" w:sz="4" w:space="0" w:color="3F3F3F"/>
            </w:tcBorders>
            <w:shd w:val="clear" w:color="000000" w:fill="FFFFFF"/>
            <w:vAlign w:val="bottom"/>
            <w:hideMark/>
          </w:tcPr>
          <w:p w14:paraId="5670C9C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3FFA265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A9CECC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133A79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0110000000</w:t>
            </w:r>
          </w:p>
        </w:tc>
        <w:tc>
          <w:tcPr>
            <w:tcW w:w="563" w:type="dxa"/>
            <w:tcBorders>
              <w:top w:val="nil"/>
              <w:left w:val="nil"/>
              <w:bottom w:val="single" w:sz="4" w:space="0" w:color="auto"/>
              <w:right w:val="single" w:sz="4" w:space="0" w:color="auto"/>
            </w:tcBorders>
            <w:shd w:val="clear" w:color="auto" w:fill="auto"/>
            <w:noWrap/>
            <w:vAlign w:val="center"/>
            <w:hideMark/>
          </w:tcPr>
          <w:p w14:paraId="65B03E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5593E8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c>
          <w:tcPr>
            <w:tcW w:w="1900" w:type="dxa"/>
            <w:tcBorders>
              <w:top w:val="nil"/>
              <w:left w:val="nil"/>
              <w:bottom w:val="single" w:sz="4" w:space="0" w:color="auto"/>
              <w:right w:val="single" w:sz="4" w:space="0" w:color="auto"/>
            </w:tcBorders>
            <w:shd w:val="clear" w:color="000000" w:fill="FFFFFF"/>
            <w:noWrap/>
            <w:vAlign w:val="center"/>
            <w:hideMark/>
          </w:tcPr>
          <w:p w14:paraId="3BBFF4E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2 632 528,19</w:t>
            </w:r>
          </w:p>
        </w:tc>
      </w:tr>
      <w:tr w:rsidR="003026B3" w:rsidRPr="00BC6350" w14:paraId="08903B02" w14:textId="77777777" w:rsidTr="003026B3">
        <w:trPr>
          <w:trHeight w:val="10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7C6CE8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lastRenderedPageBreak/>
              <w:t>94</w:t>
            </w:r>
          </w:p>
        </w:tc>
        <w:tc>
          <w:tcPr>
            <w:tcW w:w="3390" w:type="dxa"/>
            <w:tcBorders>
              <w:top w:val="nil"/>
              <w:left w:val="nil"/>
              <w:bottom w:val="single" w:sz="4" w:space="0" w:color="3F3F3F"/>
              <w:right w:val="single" w:sz="4" w:space="0" w:color="3F3F3F"/>
            </w:tcBorders>
            <w:shd w:val="clear" w:color="000000" w:fill="FFFFFF"/>
            <w:vAlign w:val="bottom"/>
            <w:hideMark/>
          </w:tcPr>
          <w:p w14:paraId="30ECE0E3"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"Обеспечение жизнедеятельности МО Сизинский сельсовет" на 2023-2025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A7C3CE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B386A7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E59323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000000" w:fill="FFFFFF"/>
            <w:noWrap/>
            <w:vAlign w:val="center"/>
            <w:hideMark/>
          </w:tcPr>
          <w:p w14:paraId="5EE76F4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6FA4925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2 053 638,43</w:t>
            </w:r>
          </w:p>
        </w:tc>
        <w:tc>
          <w:tcPr>
            <w:tcW w:w="1900" w:type="dxa"/>
            <w:tcBorders>
              <w:top w:val="nil"/>
              <w:left w:val="nil"/>
              <w:bottom w:val="single" w:sz="4" w:space="0" w:color="auto"/>
              <w:right w:val="single" w:sz="4" w:space="0" w:color="auto"/>
            </w:tcBorders>
            <w:shd w:val="clear" w:color="000000" w:fill="FFFFFF"/>
            <w:noWrap/>
            <w:vAlign w:val="center"/>
            <w:hideMark/>
          </w:tcPr>
          <w:p w14:paraId="178FF3F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2 053 638,43</w:t>
            </w:r>
          </w:p>
        </w:tc>
      </w:tr>
      <w:tr w:rsidR="003026B3" w:rsidRPr="00BC6350" w14:paraId="649C9712" w14:textId="77777777" w:rsidTr="003026B3">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034662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95</w:t>
            </w:r>
          </w:p>
        </w:tc>
        <w:tc>
          <w:tcPr>
            <w:tcW w:w="3390" w:type="dxa"/>
            <w:tcBorders>
              <w:top w:val="single" w:sz="4" w:space="0" w:color="auto"/>
              <w:left w:val="nil"/>
              <w:bottom w:val="single" w:sz="4" w:space="0" w:color="auto"/>
              <w:right w:val="single" w:sz="4" w:space="0" w:color="auto"/>
            </w:tcBorders>
            <w:shd w:val="clear" w:color="auto" w:fill="auto"/>
            <w:hideMark/>
          </w:tcPr>
          <w:p w14:paraId="153F1F37"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14:paraId="319D33E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6DE1F1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425B388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4093789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w:t>
            </w:r>
          </w:p>
        </w:tc>
        <w:tc>
          <w:tcPr>
            <w:tcW w:w="1418" w:type="dxa"/>
            <w:tcBorders>
              <w:top w:val="nil"/>
              <w:left w:val="nil"/>
              <w:bottom w:val="single" w:sz="4" w:space="0" w:color="auto"/>
              <w:right w:val="single" w:sz="4" w:space="0" w:color="auto"/>
            </w:tcBorders>
            <w:shd w:val="clear" w:color="000000" w:fill="FFFFFF"/>
            <w:noWrap/>
            <w:vAlign w:val="center"/>
            <w:hideMark/>
          </w:tcPr>
          <w:p w14:paraId="7487115F"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1 531 729,43</w:t>
            </w:r>
          </w:p>
        </w:tc>
        <w:tc>
          <w:tcPr>
            <w:tcW w:w="1900" w:type="dxa"/>
            <w:tcBorders>
              <w:top w:val="nil"/>
              <w:left w:val="nil"/>
              <w:bottom w:val="single" w:sz="4" w:space="0" w:color="auto"/>
              <w:right w:val="single" w:sz="4" w:space="0" w:color="auto"/>
            </w:tcBorders>
            <w:shd w:val="clear" w:color="000000" w:fill="FFFFFF"/>
            <w:noWrap/>
            <w:vAlign w:val="center"/>
            <w:hideMark/>
          </w:tcPr>
          <w:p w14:paraId="7CB270C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1 531 729,43</w:t>
            </w:r>
          </w:p>
        </w:tc>
      </w:tr>
      <w:tr w:rsidR="003026B3" w:rsidRPr="00BC6350" w14:paraId="05C70308"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5C6A3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96</w:t>
            </w:r>
          </w:p>
        </w:tc>
        <w:tc>
          <w:tcPr>
            <w:tcW w:w="3390" w:type="dxa"/>
            <w:tcBorders>
              <w:top w:val="nil"/>
              <w:left w:val="nil"/>
              <w:bottom w:val="single" w:sz="4" w:space="0" w:color="auto"/>
              <w:right w:val="single" w:sz="4" w:space="0" w:color="auto"/>
            </w:tcBorders>
            <w:shd w:val="clear" w:color="auto" w:fill="auto"/>
            <w:hideMark/>
          </w:tcPr>
          <w:p w14:paraId="0264010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14:paraId="51870CE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505F0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FDCCAE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24614C8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110</w:t>
            </w:r>
          </w:p>
        </w:tc>
        <w:tc>
          <w:tcPr>
            <w:tcW w:w="1418" w:type="dxa"/>
            <w:tcBorders>
              <w:top w:val="nil"/>
              <w:left w:val="nil"/>
              <w:bottom w:val="single" w:sz="4" w:space="0" w:color="auto"/>
              <w:right w:val="single" w:sz="4" w:space="0" w:color="auto"/>
            </w:tcBorders>
            <w:shd w:val="clear" w:color="000000" w:fill="FFFFFF"/>
            <w:noWrap/>
            <w:vAlign w:val="center"/>
            <w:hideMark/>
          </w:tcPr>
          <w:p w14:paraId="43C2730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1 531 729,43</w:t>
            </w:r>
          </w:p>
        </w:tc>
        <w:tc>
          <w:tcPr>
            <w:tcW w:w="1900" w:type="dxa"/>
            <w:tcBorders>
              <w:top w:val="nil"/>
              <w:left w:val="nil"/>
              <w:bottom w:val="single" w:sz="4" w:space="0" w:color="auto"/>
              <w:right w:val="single" w:sz="4" w:space="0" w:color="auto"/>
            </w:tcBorders>
            <w:shd w:val="clear" w:color="000000" w:fill="FFFFFF"/>
            <w:noWrap/>
            <w:vAlign w:val="center"/>
            <w:hideMark/>
          </w:tcPr>
          <w:p w14:paraId="15C370B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1 531 729,43</w:t>
            </w:r>
          </w:p>
        </w:tc>
      </w:tr>
      <w:tr w:rsidR="003026B3" w:rsidRPr="00BC6350" w14:paraId="7F31CF0E"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CBFD6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97</w:t>
            </w:r>
          </w:p>
        </w:tc>
        <w:tc>
          <w:tcPr>
            <w:tcW w:w="3390" w:type="dxa"/>
            <w:tcBorders>
              <w:top w:val="nil"/>
              <w:left w:val="nil"/>
              <w:bottom w:val="single" w:sz="4" w:space="0" w:color="auto"/>
              <w:right w:val="single" w:sz="4" w:space="0" w:color="auto"/>
            </w:tcBorders>
            <w:shd w:val="clear" w:color="auto" w:fill="auto"/>
            <w:hideMark/>
          </w:tcPr>
          <w:p w14:paraId="32C46A46"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42DD8D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DE3BE8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51099B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68E580B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478866D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521 909,00</w:t>
            </w:r>
          </w:p>
        </w:tc>
        <w:tc>
          <w:tcPr>
            <w:tcW w:w="1900" w:type="dxa"/>
            <w:tcBorders>
              <w:top w:val="nil"/>
              <w:left w:val="nil"/>
              <w:bottom w:val="single" w:sz="4" w:space="0" w:color="auto"/>
              <w:right w:val="single" w:sz="4" w:space="0" w:color="auto"/>
            </w:tcBorders>
            <w:shd w:val="clear" w:color="000000" w:fill="FFFFFF"/>
            <w:noWrap/>
            <w:vAlign w:val="center"/>
            <w:hideMark/>
          </w:tcPr>
          <w:p w14:paraId="56DD347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521 909,00</w:t>
            </w:r>
          </w:p>
        </w:tc>
      </w:tr>
      <w:tr w:rsidR="003026B3" w:rsidRPr="00BC6350" w14:paraId="08BD1C88"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E13D8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98</w:t>
            </w:r>
          </w:p>
        </w:tc>
        <w:tc>
          <w:tcPr>
            <w:tcW w:w="3390" w:type="dxa"/>
            <w:tcBorders>
              <w:top w:val="nil"/>
              <w:left w:val="nil"/>
              <w:bottom w:val="single" w:sz="4" w:space="0" w:color="auto"/>
              <w:right w:val="single" w:sz="4" w:space="0" w:color="auto"/>
            </w:tcBorders>
            <w:shd w:val="clear" w:color="auto" w:fill="auto"/>
            <w:hideMark/>
          </w:tcPr>
          <w:p w14:paraId="40023E2F"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118584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DFEA4E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7D0841D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0110080060</w:t>
            </w:r>
          </w:p>
        </w:tc>
        <w:tc>
          <w:tcPr>
            <w:tcW w:w="563" w:type="dxa"/>
            <w:tcBorders>
              <w:top w:val="nil"/>
              <w:left w:val="nil"/>
              <w:bottom w:val="single" w:sz="4" w:space="0" w:color="auto"/>
              <w:right w:val="single" w:sz="4" w:space="0" w:color="auto"/>
            </w:tcBorders>
            <w:shd w:val="clear" w:color="auto" w:fill="auto"/>
            <w:noWrap/>
            <w:vAlign w:val="center"/>
            <w:hideMark/>
          </w:tcPr>
          <w:p w14:paraId="40D21FA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581642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521 909,00</w:t>
            </w:r>
          </w:p>
        </w:tc>
        <w:tc>
          <w:tcPr>
            <w:tcW w:w="1900" w:type="dxa"/>
            <w:tcBorders>
              <w:top w:val="nil"/>
              <w:left w:val="nil"/>
              <w:bottom w:val="single" w:sz="4" w:space="0" w:color="auto"/>
              <w:right w:val="single" w:sz="4" w:space="0" w:color="auto"/>
            </w:tcBorders>
            <w:shd w:val="clear" w:color="000000" w:fill="FFFFFF"/>
            <w:noWrap/>
            <w:vAlign w:val="center"/>
            <w:hideMark/>
          </w:tcPr>
          <w:p w14:paraId="691293CD"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521 909,00</w:t>
            </w:r>
          </w:p>
        </w:tc>
      </w:tr>
      <w:tr w:rsidR="003026B3" w:rsidRPr="00BC6350" w14:paraId="0505CF8E" w14:textId="77777777" w:rsidTr="003026B3">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FC46F3"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99</w:t>
            </w:r>
          </w:p>
        </w:tc>
        <w:tc>
          <w:tcPr>
            <w:tcW w:w="3390" w:type="dxa"/>
            <w:tcBorders>
              <w:top w:val="nil"/>
              <w:left w:val="nil"/>
              <w:bottom w:val="single" w:sz="4" w:space="0" w:color="auto"/>
              <w:right w:val="single" w:sz="4" w:space="0" w:color="auto"/>
            </w:tcBorders>
            <w:shd w:val="clear" w:color="auto" w:fill="auto"/>
            <w:vAlign w:val="bottom"/>
            <w:hideMark/>
          </w:tcPr>
          <w:p w14:paraId="3E3AC54C"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140" w:type="dxa"/>
            <w:tcBorders>
              <w:top w:val="nil"/>
              <w:left w:val="nil"/>
              <w:bottom w:val="single" w:sz="4" w:space="0" w:color="auto"/>
              <w:right w:val="single" w:sz="4" w:space="0" w:color="auto"/>
            </w:tcBorders>
            <w:shd w:val="clear" w:color="auto" w:fill="auto"/>
            <w:vAlign w:val="center"/>
            <w:hideMark/>
          </w:tcPr>
          <w:p w14:paraId="6FAFD97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4836707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6B845A2B"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4F84098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176E34B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578 889,76</w:t>
            </w:r>
          </w:p>
        </w:tc>
        <w:tc>
          <w:tcPr>
            <w:tcW w:w="1900" w:type="dxa"/>
            <w:tcBorders>
              <w:top w:val="nil"/>
              <w:left w:val="nil"/>
              <w:bottom w:val="single" w:sz="4" w:space="0" w:color="auto"/>
              <w:right w:val="single" w:sz="4" w:space="0" w:color="auto"/>
            </w:tcBorders>
            <w:shd w:val="clear" w:color="000000" w:fill="FFFFFF"/>
            <w:vAlign w:val="center"/>
            <w:hideMark/>
          </w:tcPr>
          <w:p w14:paraId="79E944EA"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578 889,76</w:t>
            </w:r>
          </w:p>
        </w:tc>
      </w:tr>
      <w:tr w:rsidR="003026B3" w:rsidRPr="00BC6350" w14:paraId="66FF1FA6"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AF8288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100</w:t>
            </w:r>
          </w:p>
        </w:tc>
        <w:tc>
          <w:tcPr>
            <w:tcW w:w="3390" w:type="dxa"/>
            <w:tcBorders>
              <w:top w:val="nil"/>
              <w:left w:val="nil"/>
              <w:bottom w:val="single" w:sz="4" w:space="0" w:color="auto"/>
              <w:right w:val="single" w:sz="4" w:space="0" w:color="auto"/>
            </w:tcBorders>
            <w:shd w:val="clear" w:color="auto" w:fill="auto"/>
            <w:hideMark/>
          </w:tcPr>
          <w:p w14:paraId="2D37370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3A47EB8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742372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0EFC187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784302D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200</w:t>
            </w:r>
          </w:p>
        </w:tc>
        <w:tc>
          <w:tcPr>
            <w:tcW w:w="1418" w:type="dxa"/>
            <w:tcBorders>
              <w:top w:val="nil"/>
              <w:left w:val="nil"/>
              <w:bottom w:val="single" w:sz="4" w:space="0" w:color="auto"/>
              <w:right w:val="single" w:sz="4" w:space="0" w:color="auto"/>
            </w:tcBorders>
            <w:shd w:val="clear" w:color="000000" w:fill="FFFFFF"/>
            <w:noWrap/>
            <w:vAlign w:val="center"/>
            <w:hideMark/>
          </w:tcPr>
          <w:p w14:paraId="3DCFDC4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c>
          <w:tcPr>
            <w:tcW w:w="1900" w:type="dxa"/>
            <w:tcBorders>
              <w:top w:val="nil"/>
              <w:left w:val="nil"/>
              <w:bottom w:val="single" w:sz="4" w:space="0" w:color="auto"/>
              <w:right w:val="single" w:sz="4" w:space="0" w:color="auto"/>
            </w:tcBorders>
            <w:shd w:val="clear" w:color="000000" w:fill="FFFFFF"/>
            <w:noWrap/>
            <w:vAlign w:val="center"/>
            <w:hideMark/>
          </w:tcPr>
          <w:p w14:paraId="6A41524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r>
      <w:tr w:rsidR="003026B3" w:rsidRPr="00BC6350" w14:paraId="6EFB804A" w14:textId="77777777" w:rsidTr="003026B3">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6E0EA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101</w:t>
            </w:r>
          </w:p>
        </w:tc>
        <w:tc>
          <w:tcPr>
            <w:tcW w:w="3390" w:type="dxa"/>
            <w:tcBorders>
              <w:top w:val="nil"/>
              <w:left w:val="nil"/>
              <w:bottom w:val="single" w:sz="4" w:space="0" w:color="auto"/>
              <w:right w:val="single" w:sz="4" w:space="0" w:color="auto"/>
            </w:tcBorders>
            <w:shd w:val="clear" w:color="auto" w:fill="auto"/>
            <w:hideMark/>
          </w:tcPr>
          <w:p w14:paraId="6D35E7D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14:paraId="480C6A5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F5864D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14:paraId="1D21991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0110080070</w:t>
            </w:r>
          </w:p>
        </w:tc>
        <w:tc>
          <w:tcPr>
            <w:tcW w:w="563" w:type="dxa"/>
            <w:tcBorders>
              <w:top w:val="nil"/>
              <w:left w:val="nil"/>
              <w:bottom w:val="single" w:sz="4" w:space="0" w:color="auto"/>
              <w:right w:val="single" w:sz="4" w:space="0" w:color="auto"/>
            </w:tcBorders>
            <w:shd w:val="clear" w:color="auto" w:fill="auto"/>
            <w:noWrap/>
            <w:vAlign w:val="center"/>
            <w:hideMark/>
          </w:tcPr>
          <w:p w14:paraId="2CFC0E4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240</w:t>
            </w:r>
          </w:p>
        </w:tc>
        <w:tc>
          <w:tcPr>
            <w:tcW w:w="1418" w:type="dxa"/>
            <w:tcBorders>
              <w:top w:val="nil"/>
              <w:left w:val="nil"/>
              <w:bottom w:val="single" w:sz="4" w:space="0" w:color="auto"/>
              <w:right w:val="single" w:sz="4" w:space="0" w:color="auto"/>
            </w:tcBorders>
            <w:shd w:val="clear" w:color="000000" w:fill="FFFFFF"/>
            <w:noWrap/>
            <w:vAlign w:val="center"/>
            <w:hideMark/>
          </w:tcPr>
          <w:p w14:paraId="5CBBC53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c>
          <w:tcPr>
            <w:tcW w:w="1900" w:type="dxa"/>
            <w:tcBorders>
              <w:top w:val="nil"/>
              <w:left w:val="nil"/>
              <w:bottom w:val="single" w:sz="4" w:space="0" w:color="auto"/>
              <w:right w:val="single" w:sz="4" w:space="0" w:color="auto"/>
            </w:tcBorders>
            <w:shd w:val="clear" w:color="000000" w:fill="FFFFFF"/>
            <w:noWrap/>
            <w:vAlign w:val="center"/>
            <w:hideMark/>
          </w:tcPr>
          <w:p w14:paraId="2A8943D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578 889,76</w:t>
            </w:r>
          </w:p>
        </w:tc>
      </w:tr>
      <w:tr w:rsidR="003026B3" w:rsidRPr="00BC6350" w14:paraId="35B7DFB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1758F2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102</w:t>
            </w:r>
          </w:p>
        </w:tc>
        <w:tc>
          <w:tcPr>
            <w:tcW w:w="3390" w:type="dxa"/>
            <w:tcBorders>
              <w:top w:val="nil"/>
              <w:left w:val="nil"/>
              <w:bottom w:val="single" w:sz="4" w:space="0" w:color="auto"/>
              <w:right w:val="single" w:sz="4" w:space="0" w:color="auto"/>
            </w:tcBorders>
            <w:shd w:val="clear" w:color="auto" w:fill="auto"/>
            <w:hideMark/>
          </w:tcPr>
          <w:p w14:paraId="56014672"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14:paraId="09F8729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1B51936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14:paraId="2391A4C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256A1FA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734D5BED"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9CC828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1 000,00</w:t>
            </w:r>
          </w:p>
        </w:tc>
      </w:tr>
      <w:tr w:rsidR="003026B3" w:rsidRPr="00BC6350" w14:paraId="71609D5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0D45C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103</w:t>
            </w:r>
          </w:p>
        </w:tc>
        <w:tc>
          <w:tcPr>
            <w:tcW w:w="3390" w:type="dxa"/>
            <w:tcBorders>
              <w:top w:val="nil"/>
              <w:left w:val="nil"/>
              <w:bottom w:val="single" w:sz="4" w:space="0" w:color="auto"/>
              <w:right w:val="single" w:sz="4" w:space="0" w:color="auto"/>
            </w:tcBorders>
            <w:shd w:val="clear" w:color="auto" w:fill="auto"/>
            <w:hideMark/>
          </w:tcPr>
          <w:p w14:paraId="1A3A6073"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14:paraId="4C92D30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37B57BD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485BF27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0A70BA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219CBA3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14A0A18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4B8D742D" w14:textId="77777777" w:rsidTr="003026B3">
        <w:trPr>
          <w:trHeight w:val="4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28002E5"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104</w:t>
            </w:r>
          </w:p>
        </w:tc>
        <w:tc>
          <w:tcPr>
            <w:tcW w:w="3390" w:type="dxa"/>
            <w:tcBorders>
              <w:top w:val="nil"/>
              <w:left w:val="nil"/>
              <w:bottom w:val="single" w:sz="4" w:space="0" w:color="auto"/>
              <w:right w:val="nil"/>
            </w:tcBorders>
            <w:shd w:val="clear" w:color="auto" w:fill="auto"/>
            <w:hideMark/>
          </w:tcPr>
          <w:p w14:paraId="23FBD659"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14:paraId="0F5ACE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9C1359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74318D0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vAlign w:val="center"/>
            <w:hideMark/>
          </w:tcPr>
          <w:p w14:paraId="2BFB9D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6EE5A3D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ACAA79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2F2EDC9F" w14:textId="77777777" w:rsidTr="003026B3">
        <w:trPr>
          <w:trHeight w:val="8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AEAE1B"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105</w:t>
            </w:r>
          </w:p>
        </w:tc>
        <w:tc>
          <w:tcPr>
            <w:tcW w:w="3390" w:type="dxa"/>
            <w:tcBorders>
              <w:top w:val="nil"/>
              <w:left w:val="nil"/>
              <w:bottom w:val="single" w:sz="4" w:space="0" w:color="auto"/>
              <w:right w:val="single" w:sz="4" w:space="0" w:color="auto"/>
            </w:tcBorders>
            <w:shd w:val="clear" w:color="000000" w:fill="FFFFFF"/>
            <w:vAlign w:val="bottom"/>
            <w:hideMark/>
          </w:tcPr>
          <w:p w14:paraId="2459E76D"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140" w:type="dxa"/>
            <w:tcBorders>
              <w:top w:val="nil"/>
              <w:left w:val="nil"/>
              <w:bottom w:val="single" w:sz="4" w:space="0" w:color="auto"/>
              <w:right w:val="single" w:sz="4" w:space="0" w:color="auto"/>
            </w:tcBorders>
            <w:shd w:val="clear" w:color="auto" w:fill="auto"/>
            <w:vAlign w:val="center"/>
            <w:hideMark/>
          </w:tcPr>
          <w:p w14:paraId="280FFB1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0821826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0895188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5ADA4B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vAlign w:val="center"/>
            <w:hideMark/>
          </w:tcPr>
          <w:p w14:paraId="037D4BE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78D56FC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0F600B64"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D28ED0"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106</w:t>
            </w:r>
          </w:p>
        </w:tc>
        <w:tc>
          <w:tcPr>
            <w:tcW w:w="3390" w:type="dxa"/>
            <w:tcBorders>
              <w:top w:val="nil"/>
              <w:left w:val="nil"/>
              <w:bottom w:val="single" w:sz="4" w:space="0" w:color="auto"/>
              <w:right w:val="single" w:sz="4" w:space="0" w:color="auto"/>
            </w:tcBorders>
            <w:shd w:val="clear" w:color="000000" w:fill="FFFFFF"/>
            <w:vAlign w:val="bottom"/>
            <w:hideMark/>
          </w:tcPr>
          <w:p w14:paraId="2FBD8D3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15E0488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4B6E69"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60D786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47479E0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500</w:t>
            </w:r>
          </w:p>
        </w:tc>
        <w:tc>
          <w:tcPr>
            <w:tcW w:w="1418" w:type="dxa"/>
            <w:tcBorders>
              <w:top w:val="nil"/>
              <w:left w:val="nil"/>
              <w:bottom w:val="single" w:sz="4" w:space="0" w:color="auto"/>
              <w:right w:val="single" w:sz="4" w:space="0" w:color="auto"/>
            </w:tcBorders>
            <w:shd w:val="clear" w:color="000000" w:fill="FFFFFF"/>
            <w:vAlign w:val="center"/>
            <w:hideMark/>
          </w:tcPr>
          <w:p w14:paraId="2187120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55CC081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013136A1"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2A1C069"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107</w:t>
            </w:r>
          </w:p>
        </w:tc>
        <w:tc>
          <w:tcPr>
            <w:tcW w:w="3390" w:type="dxa"/>
            <w:tcBorders>
              <w:top w:val="nil"/>
              <w:left w:val="nil"/>
              <w:bottom w:val="single" w:sz="4" w:space="0" w:color="auto"/>
              <w:right w:val="single" w:sz="4" w:space="0" w:color="auto"/>
            </w:tcBorders>
            <w:shd w:val="clear" w:color="auto" w:fill="auto"/>
            <w:vAlign w:val="bottom"/>
            <w:hideMark/>
          </w:tcPr>
          <w:p w14:paraId="425F681E"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14:paraId="612A16FF"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26C1152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14:paraId="5855047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6200087000</w:t>
            </w:r>
          </w:p>
        </w:tc>
        <w:tc>
          <w:tcPr>
            <w:tcW w:w="563" w:type="dxa"/>
            <w:tcBorders>
              <w:top w:val="nil"/>
              <w:left w:val="nil"/>
              <w:bottom w:val="single" w:sz="4" w:space="0" w:color="auto"/>
              <w:right w:val="single" w:sz="4" w:space="0" w:color="auto"/>
            </w:tcBorders>
            <w:shd w:val="clear" w:color="auto" w:fill="auto"/>
            <w:noWrap/>
            <w:vAlign w:val="center"/>
            <w:hideMark/>
          </w:tcPr>
          <w:p w14:paraId="5099CCE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540</w:t>
            </w:r>
          </w:p>
        </w:tc>
        <w:tc>
          <w:tcPr>
            <w:tcW w:w="1418" w:type="dxa"/>
            <w:tcBorders>
              <w:top w:val="nil"/>
              <w:left w:val="nil"/>
              <w:bottom w:val="single" w:sz="4" w:space="0" w:color="auto"/>
              <w:right w:val="single" w:sz="4" w:space="0" w:color="auto"/>
            </w:tcBorders>
            <w:shd w:val="clear" w:color="000000" w:fill="FFFFFF"/>
            <w:vAlign w:val="center"/>
            <w:hideMark/>
          </w:tcPr>
          <w:p w14:paraId="3757B60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c>
          <w:tcPr>
            <w:tcW w:w="1900" w:type="dxa"/>
            <w:tcBorders>
              <w:top w:val="nil"/>
              <w:left w:val="nil"/>
              <w:bottom w:val="single" w:sz="4" w:space="0" w:color="auto"/>
              <w:right w:val="single" w:sz="4" w:space="0" w:color="auto"/>
            </w:tcBorders>
            <w:shd w:val="clear" w:color="000000" w:fill="FFFFFF"/>
            <w:vAlign w:val="center"/>
            <w:hideMark/>
          </w:tcPr>
          <w:p w14:paraId="3AEF1624"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1 000,00</w:t>
            </w:r>
          </w:p>
        </w:tc>
      </w:tr>
      <w:tr w:rsidR="003026B3" w:rsidRPr="00BC6350" w14:paraId="3AFC7565"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95FE8"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108</w:t>
            </w:r>
          </w:p>
        </w:tc>
        <w:tc>
          <w:tcPr>
            <w:tcW w:w="3390" w:type="dxa"/>
            <w:tcBorders>
              <w:top w:val="nil"/>
              <w:left w:val="nil"/>
              <w:bottom w:val="single" w:sz="4" w:space="0" w:color="auto"/>
              <w:right w:val="single" w:sz="4" w:space="0" w:color="auto"/>
            </w:tcBorders>
            <w:shd w:val="clear" w:color="auto" w:fill="auto"/>
            <w:hideMark/>
          </w:tcPr>
          <w:p w14:paraId="7AB12191"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14:paraId="7861BE9E"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14:paraId="58DAB8D8"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14:paraId="59F223A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394E170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03D565B2"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2CAB1975"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r>
      <w:tr w:rsidR="003026B3" w:rsidRPr="00BC6350" w14:paraId="27E80637"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308002"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109</w:t>
            </w:r>
          </w:p>
        </w:tc>
        <w:tc>
          <w:tcPr>
            <w:tcW w:w="3390" w:type="dxa"/>
            <w:tcBorders>
              <w:top w:val="nil"/>
              <w:left w:val="nil"/>
              <w:bottom w:val="single" w:sz="4" w:space="0" w:color="auto"/>
              <w:right w:val="single" w:sz="4" w:space="0" w:color="auto"/>
            </w:tcBorders>
            <w:shd w:val="clear" w:color="auto" w:fill="auto"/>
            <w:hideMark/>
          </w:tcPr>
          <w:p w14:paraId="19AB77D0" w14:textId="77777777" w:rsidR="003026B3" w:rsidRPr="00BC6350" w:rsidRDefault="003026B3" w:rsidP="00E63E30">
            <w:pPr>
              <w:spacing w:after="0" w:line="240" w:lineRule="auto"/>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14:paraId="62202B0C"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7205CF4"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7F9ABE33"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563" w:type="dxa"/>
            <w:tcBorders>
              <w:top w:val="nil"/>
              <w:left w:val="nil"/>
              <w:bottom w:val="single" w:sz="4" w:space="0" w:color="auto"/>
              <w:right w:val="single" w:sz="4" w:space="0" w:color="auto"/>
            </w:tcBorders>
            <w:shd w:val="clear" w:color="auto" w:fill="auto"/>
            <w:noWrap/>
            <w:vAlign w:val="center"/>
            <w:hideMark/>
          </w:tcPr>
          <w:p w14:paraId="6E7FA841"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266BE06"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c>
          <w:tcPr>
            <w:tcW w:w="1900" w:type="dxa"/>
            <w:tcBorders>
              <w:top w:val="nil"/>
              <w:left w:val="nil"/>
              <w:bottom w:val="single" w:sz="4" w:space="0" w:color="auto"/>
              <w:right w:val="single" w:sz="4" w:space="0" w:color="auto"/>
            </w:tcBorders>
            <w:shd w:val="clear" w:color="000000" w:fill="FFFFFF"/>
            <w:noWrap/>
            <w:vAlign w:val="center"/>
            <w:hideMark/>
          </w:tcPr>
          <w:p w14:paraId="2A94C220" w14:textId="77777777" w:rsidR="003026B3" w:rsidRPr="00BC6350" w:rsidRDefault="003026B3" w:rsidP="00E63E30">
            <w:pPr>
              <w:spacing w:after="0" w:line="240" w:lineRule="auto"/>
              <w:jc w:val="center"/>
              <w:rPr>
                <w:rFonts w:ascii="Times New Roman" w:eastAsia="Times New Roman" w:hAnsi="Times New Roman" w:cs="Times New Roman"/>
                <w:b/>
                <w:bCs/>
                <w:sz w:val="18"/>
                <w:szCs w:val="18"/>
                <w:lang w:eastAsia="ru-RU"/>
              </w:rPr>
            </w:pPr>
            <w:r w:rsidRPr="00BC6350">
              <w:rPr>
                <w:rFonts w:ascii="Times New Roman" w:eastAsia="Times New Roman" w:hAnsi="Times New Roman" w:cs="Times New Roman"/>
                <w:b/>
                <w:bCs/>
                <w:sz w:val="18"/>
                <w:szCs w:val="18"/>
                <w:lang w:eastAsia="ru-RU"/>
              </w:rPr>
              <w:t>60 000,00</w:t>
            </w:r>
          </w:p>
        </w:tc>
      </w:tr>
      <w:tr w:rsidR="003026B3" w:rsidRPr="00BC6350" w14:paraId="3B292D92" w14:textId="77777777" w:rsidTr="003026B3">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43357D"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110</w:t>
            </w:r>
          </w:p>
        </w:tc>
        <w:tc>
          <w:tcPr>
            <w:tcW w:w="3390" w:type="dxa"/>
            <w:tcBorders>
              <w:top w:val="nil"/>
              <w:left w:val="nil"/>
              <w:bottom w:val="single" w:sz="4" w:space="0" w:color="auto"/>
              <w:right w:val="single" w:sz="4" w:space="0" w:color="auto"/>
            </w:tcBorders>
            <w:shd w:val="clear" w:color="auto" w:fill="auto"/>
            <w:hideMark/>
          </w:tcPr>
          <w:p w14:paraId="2C67B728"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21EA3C9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32235C8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11A066B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6200000000</w:t>
            </w:r>
          </w:p>
        </w:tc>
        <w:tc>
          <w:tcPr>
            <w:tcW w:w="563" w:type="dxa"/>
            <w:tcBorders>
              <w:top w:val="nil"/>
              <w:left w:val="nil"/>
              <w:bottom w:val="single" w:sz="4" w:space="0" w:color="auto"/>
              <w:right w:val="single" w:sz="4" w:space="0" w:color="auto"/>
            </w:tcBorders>
            <w:shd w:val="clear" w:color="auto" w:fill="auto"/>
            <w:noWrap/>
            <w:hideMark/>
          </w:tcPr>
          <w:p w14:paraId="5190D6D0" w14:textId="77777777" w:rsidR="003026B3" w:rsidRPr="00BC6350" w:rsidRDefault="003026B3" w:rsidP="00E63E30">
            <w:pPr>
              <w:spacing w:after="0" w:line="240" w:lineRule="auto"/>
              <w:jc w:val="right"/>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3C8DD815"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28A77466"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r>
      <w:tr w:rsidR="003026B3" w:rsidRPr="00BC6350" w14:paraId="6FC0F1E0" w14:textId="77777777" w:rsidTr="003026B3">
        <w:trPr>
          <w:trHeight w:val="6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C5FC94"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111</w:t>
            </w:r>
          </w:p>
        </w:tc>
        <w:tc>
          <w:tcPr>
            <w:tcW w:w="3390" w:type="dxa"/>
            <w:tcBorders>
              <w:top w:val="nil"/>
              <w:left w:val="nil"/>
              <w:bottom w:val="single" w:sz="4" w:space="0" w:color="auto"/>
              <w:right w:val="single" w:sz="4" w:space="0" w:color="auto"/>
            </w:tcBorders>
            <w:shd w:val="clear" w:color="auto" w:fill="auto"/>
            <w:hideMark/>
          </w:tcPr>
          <w:p w14:paraId="077778A2"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Доплаты к пенсиям муниципальных служащих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14:paraId="0D5BA18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0F50F7F0"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30446CA2"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14:paraId="4C085067" w14:textId="77777777" w:rsidR="003026B3" w:rsidRPr="00BC6350" w:rsidRDefault="003026B3" w:rsidP="00E63E30">
            <w:pPr>
              <w:spacing w:after="0" w:line="240" w:lineRule="auto"/>
              <w:jc w:val="right"/>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w:t>
            </w:r>
          </w:p>
        </w:tc>
        <w:tc>
          <w:tcPr>
            <w:tcW w:w="1418" w:type="dxa"/>
            <w:tcBorders>
              <w:top w:val="nil"/>
              <w:left w:val="nil"/>
              <w:bottom w:val="single" w:sz="4" w:space="0" w:color="auto"/>
              <w:right w:val="single" w:sz="4" w:space="0" w:color="auto"/>
            </w:tcBorders>
            <w:shd w:val="clear" w:color="000000" w:fill="FFFFFF"/>
            <w:noWrap/>
            <w:vAlign w:val="center"/>
            <w:hideMark/>
          </w:tcPr>
          <w:p w14:paraId="7601592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2CC72AC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r>
      <w:tr w:rsidR="003026B3" w:rsidRPr="00BC6350" w14:paraId="349ABB0D"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0C198E"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112</w:t>
            </w:r>
          </w:p>
        </w:tc>
        <w:tc>
          <w:tcPr>
            <w:tcW w:w="3390" w:type="dxa"/>
            <w:tcBorders>
              <w:top w:val="nil"/>
              <w:left w:val="nil"/>
              <w:bottom w:val="single" w:sz="4" w:space="0" w:color="auto"/>
              <w:right w:val="single" w:sz="4" w:space="0" w:color="auto"/>
            </w:tcBorders>
            <w:shd w:val="clear" w:color="auto" w:fill="auto"/>
            <w:hideMark/>
          </w:tcPr>
          <w:p w14:paraId="633D4E1A"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14:paraId="41EA1C67"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14:paraId="4D5076E8"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14:paraId="22EE73C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vAlign w:val="center"/>
            <w:hideMark/>
          </w:tcPr>
          <w:p w14:paraId="30DD714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300</w:t>
            </w:r>
          </w:p>
        </w:tc>
        <w:tc>
          <w:tcPr>
            <w:tcW w:w="1418" w:type="dxa"/>
            <w:tcBorders>
              <w:top w:val="nil"/>
              <w:left w:val="nil"/>
              <w:bottom w:val="single" w:sz="4" w:space="0" w:color="auto"/>
              <w:right w:val="single" w:sz="4" w:space="0" w:color="auto"/>
            </w:tcBorders>
            <w:shd w:val="clear" w:color="000000" w:fill="FFFFFF"/>
            <w:noWrap/>
            <w:vAlign w:val="center"/>
            <w:hideMark/>
          </w:tcPr>
          <w:p w14:paraId="3A4FFA5A"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c>
          <w:tcPr>
            <w:tcW w:w="1900" w:type="dxa"/>
            <w:tcBorders>
              <w:top w:val="nil"/>
              <w:left w:val="nil"/>
              <w:bottom w:val="single" w:sz="4" w:space="0" w:color="auto"/>
              <w:right w:val="single" w:sz="4" w:space="0" w:color="auto"/>
            </w:tcBorders>
            <w:shd w:val="clear" w:color="000000" w:fill="FFFFFF"/>
            <w:noWrap/>
            <w:vAlign w:val="center"/>
            <w:hideMark/>
          </w:tcPr>
          <w:p w14:paraId="294419B3"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60000,0</w:t>
            </w:r>
          </w:p>
        </w:tc>
      </w:tr>
      <w:tr w:rsidR="003026B3" w:rsidRPr="00BC6350" w14:paraId="2E052EC2"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F069F17"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113</w:t>
            </w:r>
          </w:p>
        </w:tc>
        <w:tc>
          <w:tcPr>
            <w:tcW w:w="3390" w:type="dxa"/>
            <w:tcBorders>
              <w:top w:val="nil"/>
              <w:left w:val="nil"/>
              <w:bottom w:val="single" w:sz="4" w:space="0" w:color="auto"/>
              <w:right w:val="single" w:sz="4" w:space="0" w:color="auto"/>
            </w:tcBorders>
            <w:shd w:val="clear" w:color="auto" w:fill="auto"/>
            <w:hideMark/>
          </w:tcPr>
          <w:p w14:paraId="2C120621"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14:paraId="4A81F2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14:paraId="7640585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14:paraId="1D8AAF0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6200080150</w:t>
            </w:r>
          </w:p>
        </w:tc>
        <w:tc>
          <w:tcPr>
            <w:tcW w:w="563" w:type="dxa"/>
            <w:tcBorders>
              <w:top w:val="nil"/>
              <w:left w:val="nil"/>
              <w:bottom w:val="single" w:sz="4" w:space="0" w:color="auto"/>
              <w:right w:val="single" w:sz="4" w:space="0" w:color="auto"/>
            </w:tcBorders>
            <w:shd w:val="clear" w:color="auto" w:fill="auto"/>
            <w:noWrap/>
            <w:hideMark/>
          </w:tcPr>
          <w:p w14:paraId="6C6A08F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310</w:t>
            </w:r>
          </w:p>
        </w:tc>
        <w:tc>
          <w:tcPr>
            <w:tcW w:w="1418" w:type="dxa"/>
            <w:tcBorders>
              <w:top w:val="nil"/>
              <w:left w:val="nil"/>
              <w:bottom w:val="single" w:sz="4" w:space="0" w:color="auto"/>
              <w:right w:val="single" w:sz="4" w:space="0" w:color="auto"/>
            </w:tcBorders>
            <w:shd w:val="clear" w:color="000000" w:fill="FFFFFF"/>
            <w:noWrap/>
            <w:vAlign w:val="center"/>
            <w:hideMark/>
          </w:tcPr>
          <w:p w14:paraId="3AE5FE7C"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60 000,0</w:t>
            </w:r>
          </w:p>
        </w:tc>
        <w:tc>
          <w:tcPr>
            <w:tcW w:w="1900" w:type="dxa"/>
            <w:tcBorders>
              <w:top w:val="nil"/>
              <w:left w:val="nil"/>
              <w:bottom w:val="single" w:sz="4" w:space="0" w:color="auto"/>
              <w:right w:val="single" w:sz="4" w:space="0" w:color="auto"/>
            </w:tcBorders>
            <w:shd w:val="clear" w:color="000000" w:fill="FFFFFF"/>
            <w:noWrap/>
            <w:vAlign w:val="center"/>
            <w:hideMark/>
          </w:tcPr>
          <w:p w14:paraId="2460BB7B"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60 000,0</w:t>
            </w:r>
          </w:p>
        </w:tc>
      </w:tr>
      <w:tr w:rsidR="003026B3" w:rsidRPr="00BC6350" w14:paraId="79510FE0" w14:textId="77777777" w:rsidTr="003026B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7DF907C" w14:textId="77777777" w:rsidR="003026B3" w:rsidRPr="00BC6350" w:rsidRDefault="003026B3" w:rsidP="00E63E30">
            <w:pPr>
              <w:spacing w:after="0" w:line="240" w:lineRule="auto"/>
              <w:jc w:val="right"/>
              <w:rPr>
                <w:rFonts w:ascii="Calibri" w:eastAsia="Times New Roman" w:hAnsi="Calibri" w:cs="Calibri"/>
                <w:color w:val="000000"/>
                <w:lang w:eastAsia="ru-RU"/>
              </w:rPr>
            </w:pPr>
            <w:r w:rsidRPr="00BC6350">
              <w:rPr>
                <w:rFonts w:ascii="Calibri" w:eastAsia="Times New Roman" w:hAnsi="Calibri" w:cs="Calibri"/>
                <w:color w:val="000000"/>
                <w:lang w:eastAsia="ru-RU"/>
              </w:rPr>
              <w:t>114</w:t>
            </w:r>
          </w:p>
        </w:tc>
        <w:tc>
          <w:tcPr>
            <w:tcW w:w="7359" w:type="dxa"/>
            <w:gridSpan w:val="5"/>
            <w:tcBorders>
              <w:top w:val="single" w:sz="4" w:space="0" w:color="auto"/>
              <w:left w:val="nil"/>
              <w:bottom w:val="single" w:sz="4" w:space="0" w:color="auto"/>
              <w:right w:val="single" w:sz="4" w:space="0" w:color="000000"/>
            </w:tcBorders>
            <w:shd w:val="clear" w:color="auto" w:fill="auto"/>
            <w:vAlign w:val="bottom"/>
            <w:hideMark/>
          </w:tcPr>
          <w:p w14:paraId="76B6ADE0" w14:textId="77777777" w:rsidR="003026B3" w:rsidRPr="00BC6350" w:rsidRDefault="003026B3" w:rsidP="00E63E30">
            <w:pPr>
              <w:spacing w:after="0" w:line="240" w:lineRule="auto"/>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Условно утверждаемые расходы</w:t>
            </w:r>
          </w:p>
        </w:tc>
        <w:tc>
          <w:tcPr>
            <w:tcW w:w="1418" w:type="dxa"/>
            <w:tcBorders>
              <w:top w:val="nil"/>
              <w:left w:val="nil"/>
              <w:bottom w:val="single" w:sz="4" w:space="0" w:color="auto"/>
              <w:right w:val="single" w:sz="4" w:space="0" w:color="auto"/>
            </w:tcBorders>
            <w:shd w:val="clear" w:color="000000" w:fill="FFFFFF"/>
            <w:noWrap/>
            <w:vAlign w:val="bottom"/>
            <w:hideMark/>
          </w:tcPr>
          <w:p w14:paraId="5939597E"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238 573,00</w:t>
            </w:r>
          </w:p>
        </w:tc>
        <w:tc>
          <w:tcPr>
            <w:tcW w:w="1900" w:type="dxa"/>
            <w:tcBorders>
              <w:top w:val="nil"/>
              <w:left w:val="nil"/>
              <w:bottom w:val="single" w:sz="4" w:space="0" w:color="auto"/>
              <w:right w:val="single" w:sz="4" w:space="0" w:color="auto"/>
            </w:tcBorders>
            <w:shd w:val="clear" w:color="000000" w:fill="FFFFFF"/>
            <w:noWrap/>
            <w:vAlign w:val="bottom"/>
            <w:hideMark/>
          </w:tcPr>
          <w:p w14:paraId="082B1F01" w14:textId="77777777" w:rsidR="003026B3" w:rsidRPr="00BC6350" w:rsidRDefault="003026B3" w:rsidP="00E63E30">
            <w:pPr>
              <w:spacing w:after="0" w:line="240" w:lineRule="auto"/>
              <w:jc w:val="center"/>
              <w:rPr>
                <w:rFonts w:ascii="Times New Roman" w:eastAsia="Times New Roman" w:hAnsi="Times New Roman" w:cs="Times New Roman"/>
                <w:sz w:val="18"/>
                <w:szCs w:val="18"/>
                <w:lang w:eastAsia="ru-RU"/>
              </w:rPr>
            </w:pPr>
            <w:r w:rsidRPr="00BC6350">
              <w:rPr>
                <w:rFonts w:ascii="Times New Roman" w:eastAsia="Times New Roman" w:hAnsi="Times New Roman" w:cs="Times New Roman"/>
                <w:sz w:val="18"/>
                <w:szCs w:val="18"/>
                <w:lang w:eastAsia="ru-RU"/>
              </w:rPr>
              <w:t>951 197,00</w:t>
            </w:r>
          </w:p>
        </w:tc>
      </w:tr>
    </w:tbl>
    <w:p w14:paraId="35DAEC27" w14:textId="77777777" w:rsidR="003026B3" w:rsidRDefault="003026B3"/>
    <w:tbl>
      <w:tblPr>
        <w:tblW w:w="10885" w:type="dxa"/>
        <w:tblInd w:w="-459" w:type="dxa"/>
        <w:tblLook w:val="04A0" w:firstRow="1" w:lastRow="0" w:firstColumn="1" w:lastColumn="0" w:noHBand="0" w:noVBand="1"/>
      </w:tblPr>
      <w:tblGrid>
        <w:gridCol w:w="797"/>
        <w:gridCol w:w="4732"/>
        <w:gridCol w:w="1536"/>
        <w:gridCol w:w="1145"/>
        <w:gridCol w:w="1257"/>
        <w:gridCol w:w="1418"/>
      </w:tblGrid>
      <w:tr w:rsidR="003026B3" w:rsidRPr="00DC5A46" w14:paraId="05F4A571" w14:textId="77777777" w:rsidTr="003026B3">
        <w:trPr>
          <w:trHeight w:val="645"/>
        </w:trPr>
        <w:tc>
          <w:tcPr>
            <w:tcW w:w="797" w:type="dxa"/>
            <w:tcBorders>
              <w:top w:val="nil"/>
              <w:left w:val="nil"/>
              <w:bottom w:val="nil"/>
              <w:right w:val="nil"/>
            </w:tcBorders>
            <w:shd w:val="clear" w:color="auto" w:fill="auto"/>
            <w:noWrap/>
            <w:vAlign w:val="bottom"/>
            <w:hideMark/>
          </w:tcPr>
          <w:p w14:paraId="2AA25DAD"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31F07098"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5356" w:type="dxa"/>
            <w:gridSpan w:val="4"/>
            <w:tcBorders>
              <w:top w:val="nil"/>
              <w:left w:val="nil"/>
              <w:bottom w:val="nil"/>
              <w:right w:val="nil"/>
            </w:tcBorders>
            <w:shd w:val="clear" w:color="auto" w:fill="auto"/>
            <w:vAlign w:val="bottom"/>
            <w:hideMark/>
          </w:tcPr>
          <w:p w14:paraId="701C3A4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xml:space="preserve">Приложение №6 к Решению Сизинского сельского Совета депутатов  </w:t>
            </w:r>
            <w:proofErr w:type="gramStart"/>
            <w:r w:rsidRPr="00DC5A46">
              <w:rPr>
                <w:rFonts w:ascii="Times New Roman" w:eastAsia="Times New Roman" w:hAnsi="Times New Roman" w:cs="Times New Roman"/>
                <w:color w:val="000000"/>
                <w:sz w:val="24"/>
                <w:szCs w:val="24"/>
                <w:lang w:eastAsia="ru-RU"/>
              </w:rPr>
              <w:t>от</w:t>
            </w:r>
            <w:proofErr w:type="gramEnd"/>
            <w:r w:rsidRPr="00DC5A46">
              <w:rPr>
                <w:rFonts w:ascii="Times New Roman" w:eastAsia="Times New Roman" w:hAnsi="Times New Roman" w:cs="Times New Roman"/>
                <w:color w:val="000000"/>
                <w:sz w:val="24"/>
                <w:szCs w:val="24"/>
                <w:lang w:eastAsia="ru-RU"/>
              </w:rPr>
              <w:t xml:space="preserve">  № </w:t>
            </w:r>
          </w:p>
        </w:tc>
      </w:tr>
      <w:tr w:rsidR="003026B3" w:rsidRPr="00DC5A46" w14:paraId="677530BD" w14:textId="77777777" w:rsidTr="003026B3">
        <w:trPr>
          <w:trHeight w:val="840"/>
        </w:trPr>
        <w:tc>
          <w:tcPr>
            <w:tcW w:w="797" w:type="dxa"/>
            <w:tcBorders>
              <w:top w:val="nil"/>
              <w:left w:val="nil"/>
              <w:bottom w:val="nil"/>
              <w:right w:val="nil"/>
            </w:tcBorders>
            <w:shd w:val="clear" w:color="auto" w:fill="auto"/>
            <w:noWrap/>
            <w:vAlign w:val="bottom"/>
            <w:hideMark/>
          </w:tcPr>
          <w:p w14:paraId="157B860B" w14:textId="77777777" w:rsidR="003026B3" w:rsidRPr="00DC5A46" w:rsidRDefault="003026B3" w:rsidP="00E63E30">
            <w:pPr>
              <w:spacing w:after="0" w:line="240" w:lineRule="auto"/>
              <w:rPr>
                <w:rFonts w:ascii="Times New Roman" w:eastAsia="Times New Roman" w:hAnsi="Times New Roman" w:cs="Times New Roman"/>
                <w:sz w:val="20"/>
                <w:szCs w:val="20"/>
                <w:lang w:eastAsia="ru-RU"/>
              </w:rPr>
            </w:pPr>
          </w:p>
        </w:tc>
        <w:tc>
          <w:tcPr>
            <w:tcW w:w="4732" w:type="dxa"/>
            <w:tcBorders>
              <w:top w:val="nil"/>
              <w:left w:val="nil"/>
              <w:bottom w:val="nil"/>
              <w:right w:val="nil"/>
            </w:tcBorders>
            <w:shd w:val="clear" w:color="auto" w:fill="auto"/>
            <w:noWrap/>
            <w:vAlign w:val="bottom"/>
            <w:hideMark/>
          </w:tcPr>
          <w:p w14:paraId="3ED20AFE" w14:textId="77777777" w:rsidR="003026B3" w:rsidRPr="00DC5A46" w:rsidRDefault="003026B3" w:rsidP="00E63E30">
            <w:pPr>
              <w:spacing w:after="0" w:line="240" w:lineRule="auto"/>
              <w:rPr>
                <w:rFonts w:ascii="Times New Roman" w:eastAsia="Times New Roman" w:hAnsi="Times New Roman" w:cs="Times New Roman"/>
                <w:sz w:val="20"/>
                <w:szCs w:val="20"/>
                <w:lang w:eastAsia="ru-RU"/>
              </w:rPr>
            </w:pPr>
          </w:p>
        </w:tc>
        <w:tc>
          <w:tcPr>
            <w:tcW w:w="5356" w:type="dxa"/>
            <w:gridSpan w:val="4"/>
            <w:tcBorders>
              <w:top w:val="nil"/>
              <w:left w:val="nil"/>
              <w:bottom w:val="nil"/>
              <w:right w:val="nil"/>
            </w:tcBorders>
            <w:shd w:val="clear" w:color="auto" w:fill="auto"/>
            <w:vAlign w:val="bottom"/>
            <w:hideMark/>
          </w:tcPr>
          <w:p w14:paraId="1AFC988E" w14:textId="77777777" w:rsidR="003026B3" w:rsidRPr="00DC5A46" w:rsidRDefault="003026B3" w:rsidP="00E63E30">
            <w:pPr>
              <w:spacing w:after="0" w:line="240" w:lineRule="auto"/>
              <w:jc w:val="right"/>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Приложение №8 к Решению Сизинского сельского Совета депутатов  от 21.12.2022 №6-34-188       </w:t>
            </w:r>
          </w:p>
        </w:tc>
      </w:tr>
      <w:tr w:rsidR="003026B3" w:rsidRPr="00DC5A46" w14:paraId="25F5A1D4" w14:textId="77777777" w:rsidTr="003026B3">
        <w:trPr>
          <w:trHeight w:val="1110"/>
        </w:trPr>
        <w:tc>
          <w:tcPr>
            <w:tcW w:w="10885" w:type="dxa"/>
            <w:gridSpan w:val="6"/>
            <w:tcBorders>
              <w:top w:val="nil"/>
              <w:left w:val="nil"/>
              <w:bottom w:val="nil"/>
              <w:right w:val="nil"/>
            </w:tcBorders>
            <w:shd w:val="clear" w:color="auto" w:fill="auto"/>
            <w:hideMark/>
          </w:tcPr>
          <w:p w14:paraId="15DBA27F" w14:textId="77777777" w:rsidR="003026B3" w:rsidRPr="00DC5A46" w:rsidRDefault="003026B3" w:rsidP="00E63E30">
            <w:pPr>
              <w:spacing w:after="0" w:line="240" w:lineRule="auto"/>
              <w:jc w:val="center"/>
              <w:rPr>
                <w:rFonts w:ascii="Times New Roman" w:eastAsia="Times New Roman" w:hAnsi="Times New Roman" w:cs="Times New Roman"/>
                <w:b/>
                <w:bCs/>
                <w:color w:val="000000"/>
                <w:lang w:eastAsia="ru-RU"/>
              </w:rPr>
            </w:pPr>
            <w:r w:rsidRPr="00DC5A46">
              <w:rPr>
                <w:rFonts w:ascii="Times New Roman" w:eastAsia="Times New Roman" w:hAnsi="Times New Roman" w:cs="Times New Roman"/>
                <w:b/>
                <w:bCs/>
                <w:color w:val="000000"/>
                <w:lang w:eastAsia="ru-RU"/>
              </w:rPr>
              <w:lastRenderedPageBreak/>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2023 год</w:t>
            </w:r>
          </w:p>
        </w:tc>
      </w:tr>
      <w:tr w:rsidR="003026B3" w:rsidRPr="00DC5A46" w14:paraId="7EBC00C0" w14:textId="77777777" w:rsidTr="003026B3">
        <w:trPr>
          <w:trHeight w:val="315"/>
        </w:trPr>
        <w:tc>
          <w:tcPr>
            <w:tcW w:w="797" w:type="dxa"/>
            <w:tcBorders>
              <w:top w:val="nil"/>
              <w:left w:val="nil"/>
              <w:bottom w:val="nil"/>
              <w:right w:val="nil"/>
            </w:tcBorders>
            <w:shd w:val="clear" w:color="auto" w:fill="auto"/>
            <w:noWrap/>
            <w:vAlign w:val="bottom"/>
            <w:hideMark/>
          </w:tcPr>
          <w:p w14:paraId="5B4E04A0"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4732" w:type="dxa"/>
            <w:tcBorders>
              <w:top w:val="nil"/>
              <w:left w:val="nil"/>
              <w:bottom w:val="nil"/>
              <w:right w:val="nil"/>
            </w:tcBorders>
            <w:shd w:val="clear" w:color="auto" w:fill="auto"/>
            <w:noWrap/>
            <w:vAlign w:val="bottom"/>
            <w:hideMark/>
          </w:tcPr>
          <w:p w14:paraId="5B145A52" w14:textId="77777777" w:rsidR="003026B3" w:rsidRPr="00DC5A46" w:rsidRDefault="003026B3" w:rsidP="00E63E30">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36D9E0B8" w14:textId="77777777" w:rsidR="003026B3" w:rsidRPr="00DC5A46" w:rsidRDefault="003026B3" w:rsidP="00E63E30">
            <w:pPr>
              <w:spacing w:after="0" w:line="240" w:lineRule="auto"/>
              <w:rPr>
                <w:rFonts w:ascii="Calibri" w:eastAsia="Times New Roman" w:hAnsi="Calibri" w:cs="Calibri"/>
                <w:color w:val="000000"/>
                <w:sz w:val="24"/>
                <w:szCs w:val="24"/>
                <w:lang w:eastAsia="ru-RU"/>
              </w:rPr>
            </w:pPr>
          </w:p>
        </w:tc>
        <w:tc>
          <w:tcPr>
            <w:tcW w:w="1145" w:type="dxa"/>
            <w:tcBorders>
              <w:top w:val="nil"/>
              <w:left w:val="nil"/>
              <w:bottom w:val="nil"/>
              <w:right w:val="nil"/>
            </w:tcBorders>
            <w:shd w:val="clear" w:color="auto" w:fill="auto"/>
            <w:noWrap/>
            <w:vAlign w:val="bottom"/>
            <w:hideMark/>
          </w:tcPr>
          <w:p w14:paraId="5F8EC005" w14:textId="77777777" w:rsidR="003026B3" w:rsidRPr="00DC5A46" w:rsidRDefault="003026B3" w:rsidP="00E63E30">
            <w:pPr>
              <w:spacing w:after="0" w:line="240" w:lineRule="auto"/>
              <w:rPr>
                <w:rFonts w:ascii="Calibri" w:eastAsia="Times New Roman" w:hAnsi="Calibri" w:cs="Calibri"/>
                <w:color w:val="000000"/>
                <w:sz w:val="24"/>
                <w:szCs w:val="24"/>
                <w:lang w:eastAsia="ru-RU"/>
              </w:rPr>
            </w:pPr>
          </w:p>
        </w:tc>
        <w:tc>
          <w:tcPr>
            <w:tcW w:w="1257" w:type="dxa"/>
            <w:tcBorders>
              <w:top w:val="nil"/>
              <w:left w:val="nil"/>
              <w:bottom w:val="nil"/>
              <w:right w:val="nil"/>
            </w:tcBorders>
            <w:shd w:val="clear" w:color="auto" w:fill="auto"/>
            <w:noWrap/>
            <w:vAlign w:val="bottom"/>
            <w:hideMark/>
          </w:tcPr>
          <w:p w14:paraId="02695D1B" w14:textId="77777777" w:rsidR="003026B3" w:rsidRPr="00DC5A46" w:rsidRDefault="003026B3" w:rsidP="00E63E30">
            <w:pPr>
              <w:spacing w:after="0" w:line="240" w:lineRule="auto"/>
              <w:rPr>
                <w:rFonts w:ascii="Calibri" w:eastAsia="Times New Roman" w:hAnsi="Calibri" w:cs="Calibri"/>
                <w:color w:val="000000"/>
                <w:sz w:val="24"/>
                <w:szCs w:val="24"/>
                <w:lang w:eastAsia="ru-RU"/>
              </w:rPr>
            </w:pPr>
          </w:p>
        </w:tc>
        <w:tc>
          <w:tcPr>
            <w:tcW w:w="1418" w:type="dxa"/>
            <w:tcBorders>
              <w:top w:val="nil"/>
              <w:left w:val="nil"/>
              <w:bottom w:val="nil"/>
              <w:right w:val="nil"/>
            </w:tcBorders>
            <w:shd w:val="clear" w:color="auto" w:fill="auto"/>
            <w:noWrap/>
            <w:vAlign w:val="bottom"/>
            <w:hideMark/>
          </w:tcPr>
          <w:p w14:paraId="1F258DC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(рублей)</w:t>
            </w:r>
          </w:p>
        </w:tc>
      </w:tr>
      <w:tr w:rsidR="003026B3" w:rsidRPr="00DC5A46" w14:paraId="3CD00BA4" w14:textId="77777777" w:rsidTr="003026B3">
        <w:trPr>
          <w:trHeight w:val="94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75BC37" w14:textId="77777777" w:rsidR="003026B3" w:rsidRPr="00DC5A46" w:rsidRDefault="003026B3" w:rsidP="00E63E30">
            <w:pPr>
              <w:spacing w:after="0" w:line="240" w:lineRule="auto"/>
              <w:jc w:val="center"/>
              <w:rPr>
                <w:rFonts w:ascii="Times New Roman" w:eastAsia="Times New Roman" w:hAnsi="Times New Roman" w:cs="Times New Roman"/>
                <w:sz w:val="20"/>
                <w:szCs w:val="20"/>
                <w:lang w:eastAsia="ru-RU"/>
              </w:rPr>
            </w:pPr>
            <w:r w:rsidRPr="00DC5A46">
              <w:rPr>
                <w:rFonts w:ascii="Times New Roman" w:eastAsia="Times New Roman" w:hAnsi="Times New Roman" w:cs="Times New Roman"/>
                <w:sz w:val="20"/>
                <w:szCs w:val="20"/>
                <w:lang w:eastAsia="ru-RU"/>
              </w:rPr>
              <w:t>№ строки</w:t>
            </w:r>
          </w:p>
        </w:tc>
        <w:tc>
          <w:tcPr>
            <w:tcW w:w="4732" w:type="dxa"/>
            <w:tcBorders>
              <w:top w:val="single" w:sz="4" w:space="0" w:color="auto"/>
              <w:left w:val="nil"/>
              <w:bottom w:val="single" w:sz="4" w:space="0" w:color="auto"/>
              <w:right w:val="single" w:sz="4" w:space="0" w:color="auto"/>
            </w:tcBorders>
            <w:shd w:val="clear" w:color="auto" w:fill="auto"/>
            <w:vAlign w:val="center"/>
            <w:hideMark/>
          </w:tcPr>
          <w:p w14:paraId="78C24432" w14:textId="77777777" w:rsidR="003026B3" w:rsidRPr="00DC5A46" w:rsidRDefault="003026B3" w:rsidP="00E63E30">
            <w:pPr>
              <w:spacing w:after="0" w:line="240" w:lineRule="auto"/>
              <w:jc w:val="center"/>
              <w:rPr>
                <w:rFonts w:ascii="Times New Roman" w:eastAsia="Times New Roman" w:hAnsi="Times New Roman" w:cs="Times New Roman"/>
                <w:sz w:val="20"/>
                <w:szCs w:val="20"/>
                <w:lang w:eastAsia="ru-RU"/>
              </w:rPr>
            </w:pPr>
            <w:r w:rsidRPr="00DC5A46">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4FBF3789"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Целевая статья</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75C268E5"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Вид расходов</w:t>
            </w:r>
          </w:p>
        </w:tc>
        <w:tc>
          <w:tcPr>
            <w:tcW w:w="1257" w:type="dxa"/>
            <w:tcBorders>
              <w:top w:val="single" w:sz="4" w:space="0" w:color="auto"/>
              <w:left w:val="nil"/>
              <w:bottom w:val="single" w:sz="4" w:space="0" w:color="auto"/>
              <w:right w:val="single" w:sz="4" w:space="0" w:color="auto"/>
            </w:tcBorders>
            <w:shd w:val="clear" w:color="auto" w:fill="auto"/>
            <w:vAlign w:val="center"/>
            <w:hideMark/>
          </w:tcPr>
          <w:p w14:paraId="3E3F0922"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Раздел, подраздел</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34E4594"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Сумма на 2023 год</w:t>
            </w:r>
          </w:p>
        </w:tc>
      </w:tr>
      <w:tr w:rsidR="003026B3" w:rsidRPr="00DC5A46" w14:paraId="75850B4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145B7A5B" w14:textId="77777777" w:rsidR="003026B3" w:rsidRPr="00DC5A46" w:rsidRDefault="003026B3" w:rsidP="00E63E30">
            <w:pPr>
              <w:spacing w:after="0" w:line="240" w:lineRule="auto"/>
              <w:jc w:val="center"/>
              <w:rPr>
                <w:rFonts w:ascii="Times New Roman" w:eastAsia="Times New Roman" w:hAnsi="Times New Roman" w:cs="Times New Roman"/>
                <w:sz w:val="14"/>
                <w:szCs w:val="14"/>
                <w:lang w:eastAsia="ru-RU"/>
              </w:rPr>
            </w:pPr>
            <w:r w:rsidRPr="00DC5A46">
              <w:rPr>
                <w:rFonts w:ascii="Times New Roman" w:eastAsia="Times New Roman" w:hAnsi="Times New Roman" w:cs="Times New Roman"/>
                <w:sz w:val="14"/>
                <w:szCs w:val="14"/>
                <w:lang w:eastAsia="ru-RU"/>
              </w:rPr>
              <w:t> </w:t>
            </w:r>
          </w:p>
        </w:tc>
        <w:tc>
          <w:tcPr>
            <w:tcW w:w="4732" w:type="dxa"/>
            <w:tcBorders>
              <w:top w:val="nil"/>
              <w:left w:val="nil"/>
              <w:bottom w:val="nil"/>
              <w:right w:val="single" w:sz="4" w:space="0" w:color="auto"/>
            </w:tcBorders>
            <w:shd w:val="clear" w:color="auto" w:fill="auto"/>
            <w:vAlign w:val="center"/>
            <w:hideMark/>
          </w:tcPr>
          <w:p w14:paraId="1471BE7E" w14:textId="77777777" w:rsidR="003026B3" w:rsidRPr="00DC5A46" w:rsidRDefault="003026B3" w:rsidP="00E63E30">
            <w:pPr>
              <w:spacing w:after="0" w:line="240" w:lineRule="auto"/>
              <w:jc w:val="center"/>
              <w:rPr>
                <w:rFonts w:ascii="Times New Roman" w:eastAsia="Times New Roman" w:hAnsi="Times New Roman" w:cs="Times New Roman"/>
                <w:sz w:val="14"/>
                <w:szCs w:val="14"/>
                <w:lang w:eastAsia="ru-RU"/>
              </w:rPr>
            </w:pPr>
            <w:r w:rsidRPr="00DC5A46">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6AA59B8C"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2</w:t>
            </w:r>
          </w:p>
        </w:tc>
        <w:tc>
          <w:tcPr>
            <w:tcW w:w="1145" w:type="dxa"/>
            <w:tcBorders>
              <w:top w:val="nil"/>
              <w:left w:val="nil"/>
              <w:bottom w:val="nil"/>
              <w:right w:val="single" w:sz="4" w:space="0" w:color="auto"/>
            </w:tcBorders>
            <w:shd w:val="clear" w:color="auto" w:fill="auto"/>
            <w:vAlign w:val="center"/>
            <w:hideMark/>
          </w:tcPr>
          <w:p w14:paraId="6E4D3767"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3</w:t>
            </w:r>
          </w:p>
        </w:tc>
        <w:tc>
          <w:tcPr>
            <w:tcW w:w="1257" w:type="dxa"/>
            <w:tcBorders>
              <w:top w:val="nil"/>
              <w:left w:val="nil"/>
              <w:bottom w:val="nil"/>
              <w:right w:val="single" w:sz="4" w:space="0" w:color="auto"/>
            </w:tcBorders>
            <w:shd w:val="clear" w:color="auto" w:fill="auto"/>
            <w:vAlign w:val="center"/>
            <w:hideMark/>
          </w:tcPr>
          <w:p w14:paraId="235359B0"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4</w:t>
            </w:r>
          </w:p>
        </w:tc>
        <w:tc>
          <w:tcPr>
            <w:tcW w:w="1418" w:type="dxa"/>
            <w:tcBorders>
              <w:top w:val="nil"/>
              <w:left w:val="nil"/>
              <w:bottom w:val="nil"/>
              <w:right w:val="single" w:sz="4" w:space="0" w:color="auto"/>
            </w:tcBorders>
            <w:shd w:val="clear" w:color="auto" w:fill="auto"/>
            <w:vAlign w:val="center"/>
            <w:hideMark/>
          </w:tcPr>
          <w:p w14:paraId="4FA484BC" w14:textId="77777777" w:rsidR="003026B3" w:rsidRPr="00DC5A46" w:rsidRDefault="003026B3" w:rsidP="00E63E30">
            <w:pPr>
              <w:spacing w:after="0" w:line="240" w:lineRule="auto"/>
              <w:jc w:val="center"/>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5</w:t>
            </w:r>
          </w:p>
        </w:tc>
      </w:tr>
      <w:tr w:rsidR="003026B3" w:rsidRPr="00DC5A46" w14:paraId="20F571A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F24C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w:t>
            </w:r>
          </w:p>
        </w:tc>
        <w:tc>
          <w:tcPr>
            <w:tcW w:w="4732" w:type="dxa"/>
            <w:tcBorders>
              <w:top w:val="single" w:sz="4" w:space="0" w:color="auto"/>
              <w:left w:val="nil"/>
              <w:bottom w:val="single" w:sz="4" w:space="0" w:color="auto"/>
              <w:right w:val="single" w:sz="4" w:space="0" w:color="auto"/>
            </w:tcBorders>
            <w:shd w:val="clear" w:color="000000" w:fill="FFFFFF"/>
            <w:vAlign w:val="bottom"/>
            <w:hideMark/>
          </w:tcPr>
          <w:p w14:paraId="3C028264"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4751149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6000000000</w:t>
            </w:r>
          </w:p>
        </w:tc>
        <w:tc>
          <w:tcPr>
            <w:tcW w:w="1145" w:type="dxa"/>
            <w:tcBorders>
              <w:top w:val="single" w:sz="4" w:space="0" w:color="auto"/>
              <w:left w:val="nil"/>
              <w:bottom w:val="single" w:sz="4" w:space="0" w:color="auto"/>
              <w:right w:val="single" w:sz="4" w:space="0" w:color="auto"/>
            </w:tcBorders>
            <w:shd w:val="clear" w:color="000000" w:fill="FFFFFF"/>
            <w:noWrap/>
            <w:vAlign w:val="bottom"/>
            <w:hideMark/>
          </w:tcPr>
          <w:p w14:paraId="0C8FABAB"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single" w:sz="4" w:space="0" w:color="auto"/>
              <w:left w:val="nil"/>
              <w:bottom w:val="single" w:sz="4" w:space="0" w:color="auto"/>
              <w:right w:val="single" w:sz="4" w:space="0" w:color="auto"/>
            </w:tcBorders>
            <w:shd w:val="clear" w:color="000000" w:fill="FFFFFF"/>
            <w:noWrap/>
            <w:vAlign w:val="bottom"/>
            <w:hideMark/>
          </w:tcPr>
          <w:p w14:paraId="7EB9652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96BA068"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5 086 359,93</w:t>
            </w:r>
          </w:p>
        </w:tc>
      </w:tr>
      <w:tr w:rsidR="003026B3" w:rsidRPr="00DC5A46" w14:paraId="397FBD8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15CC2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w:t>
            </w:r>
          </w:p>
        </w:tc>
        <w:tc>
          <w:tcPr>
            <w:tcW w:w="4732" w:type="dxa"/>
            <w:tcBorders>
              <w:top w:val="nil"/>
              <w:left w:val="nil"/>
              <w:bottom w:val="single" w:sz="4" w:space="0" w:color="auto"/>
              <w:right w:val="single" w:sz="4" w:space="0" w:color="auto"/>
            </w:tcBorders>
            <w:shd w:val="clear" w:color="auto" w:fill="auto"/>
            <w:vAlign w:val="bottom"/>
            <w:hideMark/>
          </w:tcPr>
          <w:p w14:paraId="76463F72"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FFCF099"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6100000000</w:t>
            </w:r>
          </w:p>
        </w:tc>
        <w:tc>
          <w:tcPr>
            <w:tcW w:w="1145" w:type="dxa"/>
            <w:tcBorders>
              <w:top w:val="nil"/>
              <w:left w:val="nil"/>
              <w:bottom w:val="single" w:sz="4" w:space="0" w:color="auto"/>
              <w:right w:val="single" w:sz="4" w:space="0" w:color="auto"/>
            </w:tcBorders>
            <w:shd w:val="clear" w:color="auto" w:fill="auto"/>
            <w:noWrap/>
            <w:vAlign w:val="bottom"/>
            <w:hideMark/>
          </w:tcPr>
          <w:p w14:paraId="25A71BF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6E97CD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6684730"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850 695,55</w:t>
            </w:r>
          </w:p>
        </w:tc>
      </w:tr>
      <w:tr w:rsidR="003026B3" w:rsidRPr="00DC5A46" w14:paraId="4EC4E92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979E2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w:t>
            </w:r>
          </w:p>
        </w:tc>
        <w:tc>
          <w:tcPr>
            <w:tcW w:w="4732" w:type="dxa"/>
            <w:tcBorders>
              <w:top w:val="nil"/>
              <w:left w:val="nil"/>
              <w:bottom w:val="single" w:sz="4" w:space="0" w:color="auto"/>
              <w:right w:val="single" w:sz="4" w:space="0" w:color="auto"/>
            </w:tcBorders>
            <w:shd w:val="clear" w:color="auto" w:fill="auto"/>
            <w:vAlign w:val="bottom"/>
            <w:hideMark/>
          </w:tcPr>
          <w:p w14:paraId="779AB5B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539802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09F60FD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CA835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71EAC4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005D27CD"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3250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w:t>
            </w:r>
          </w:p>
        </w:tc>
        <w:tc>
          <w:tcPr>
            <w:tcW w:w="4732" w:type="dxa"/>
            <w:tcBorders>
              <w:top w:val="nil"/>
              <w:left w:val="nil"/>
              <w:bottom w:val="single" w:sz="4" w:space="0" w:color="auto"/>
              <w:right w:val="single" w:sz="4" w:space="0" w:color="auto"/>
            </w:tcBorders>
            <w:shd w:val="clear" w:color="auto" w:fill="auto"/>
            <w:hideMark/>
          </w:tcPr>
          <w:p w14:paraId="6C368B8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0393442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43AAA0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03DA478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7F6C12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1E8923E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CC982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w:t>
            </w:r>
          </w:p>
        </w:tc>
        <w:tc>
          <w:tcPr>
            <w:tcW w:w="4732" w:type="dxa"/>
            <w:tcBorders>
              <w:top w:val="nil"/>
              <w:left w:val="nil"/>
              <w:bottom w:val="single" w:sz="4" w:space="0" w:color="auto"/>
              <w:right w:val="single" w:sz="4" w:space="0" w:color="auto"/>
            </w:tcBorders>
            <w:shd w:val="clear" w:color="auto" w:fill="auto"/>
            <w:hideMark/>
          </w:tcPr>
          <w:p w14:paraId="13F5B7E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49C254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054F38C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4B42968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496215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2C73423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340C7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w:t>
            </w:r>
          </w:p>
        </w:tc>
        <w:tc>
          <w:tcPr>
            <w:tcW w:w="4732" w:type="dxa"/>
            <w:tcBorders>
              <w:top w:val="nil"/>
              <w:left w:val="nil"/>
              <w:bottom w:val="nil"/>
              <w:right w:val="nil"/>
            </w:tcBorders>
            <w:shd w:val="clear" w:color="auto" w:fill="auto"/>
            <w:noWrap/>
            <w:vAlign w:val="bottom"/>
            <w:hideMark/>
          </w:tcPr>
          <w:p w14:paraId="7DCF3B78"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2296F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6100080110</w:t>
            </w:r>
          </w:p>
        </w:tc>
        <w:tc>
          <w:tcPr>
            <w:tcW w:w="1145" w:type="dxa"/>
            <w:tcBorders>
              <w:top w:val="nil"/>
              <w:left w:val="nil"/>
              <w:bottom w:val="single" w:sz="4" w:space="0" w:color="auto"/>
              <w:right w:val="single" w:sz="4" w:space="0" w:color="auto"/>
            </w:tcBorders>
            <w:shd w:val="clear" w:color="auto" w:fill="auto"/>
            <w:noWrap/>
            <w:vAlign w:val="bottom"/>
            <w:hideMark/>
          </w:tcPr>
          <w:p w14:paraId="5AADBD6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646E5F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78F00EC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39D18C7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C0A0C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64E50035"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4045CC2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145" w:type="dxa"/>
            <w:tcBorders>
              <w:top w:val="nil"/>
              <w:left w:val="nil"/>
              <w:bottom w:val="single" w:sz="4" w:space="0" w:color="auto"/>
              <w:right w:val="single" w:sz="4" w:space="0" w:color="auto"/>
            </w:tcBorders>
            <w:shd w:val="clear" w:color="auto" w:fill="auto"/>
            <w:noWrap/>
            <w:vAlign w:val="bottom"/>
            <w:hideMark/>
          </w:tcPr>
          <w:p w14:paraId="50B5679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A5385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0103</w:t>
            </w:r>
          </w:p>
        </w:tc>
        <w:tc>
          <w:tcPr>
            <w:tcW w:w="1418" w:type="dxa"/>
            <w:tcBorders>
              <w:top w:val="nil"/>
              <w:left w:val="nil"/>
              <w:bottom w:val="single" w:sz="4" w:space="0" w:color="auto"/>
              <w:right w:val="single" w:sz="4" w:space="0" w:color="auto"/>
            </w:tcBorders>
            <w:shd w:val="clear" w:color="auto" w:fill="auto"/>
            <w:noWrap/>
            <w:vAlign w:val="bottom"/>
            <w:hideMark/>
          </w:tcPr>
          <w:p w14:paraId="512955E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850 695,55</w:t>
            </w:r>
          </w:p>
        </w:tc>
      </w:tr>
      <w:tr w:rsidR="003026B3" w:rsidRPr="00DC5A46" w14:paraId="75C0684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0642E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w:t>
            </w:r>
          </w:p>
        </w:tc>
        <w:tc>
          <w:tcPr>
            <w:tcW w:w="4732" w:type="dxa"/>
            <w:tcBorders>
              <w:top w:val="nil"/>
              <w:left w:val="nil"/>
              <w:bottom w:val="single" w:sz="4" w:space="0" w:color="auto"/>
              <w:right w:val="single" w:sz="4" w:space="0" w:color="auto"/>
            </w:tcBorders>
            <w:shd w:val="clear" w:color="000000" w:fill="FFFFFF"/>
            <w:vAlign w:val="bottom"/>
            <w:hideMark/>
          </w:tcPr>
          <w:p w14:paraId="0641DFC1"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2831B34D"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6200000000</w:t>
            </w:r>
          </w:p>
        </w:tc>
        <w:tc>
          <w:tcPr>
            <w:tcW w:w="1145" w:type="dxa"/>
            <w:tcBorders>
              <w:top w:val="nil"/>
              <w:left w:val="nil"/>
              <w:bottom w:val="single" w:sz="4" w:space="0" w:color="auto"/>
              <w:right w:val="single" w:sz="4" w:space="0" w:color="auto"/>
            </w:tcBorders>
            <w:shd w:val="clear" w:color="auto" w:fill="auto"/>
            <w:noWrap/>
            <w:vAlign w:val="bottom"/>
            <w:hideMark/>
          </w:tcPr>
          <w:p w14:paraId="15B84F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AD5EE0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1A3DC4"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4 215 664,38</w:t>
            </w:r>
          </w:p>
        </w:tc>
      </w:tr>
      <w:tr w:rsidR="003026B3" w:rsidRPr="00DC5A46" w14:paraId="51E21868"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6CA6E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w:t>
            </w:r>
          </w:p>
        </w:tc>
        <w:tc>
          <w:tcPr>
            <w:tcW w:w="4732" w:type="dxa"/>
            <w:tcBorders>
              <w:top w:val="nil"/>
              <w:left w:val="nil"/>
              <w:bottom w:val="single" w:sz="4" w:space="0" w:color="auto"/>
              <w:right w:val="single" w:sz="4" w:space="0" w:color="auto"/>
            </w:tcBorders>
            <w:shd w:val="clear" w:color="auto" w:fill="auto"/>
            <w:vAlign w:val="bottom"/>
            <w:hideMark/>
          </w:tcPr>
          <w:p w14:paraId="704CFB82"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4599E97"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D25E42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AE18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EA699B"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522 637,00</w:t>
            </w:r>
          </w:p>
        </w:tc>
      </w:tr>
      <w:tr w:rsidR="003026B3" w:rsidRPr="00DC5A46" w14:paraId="0241D78D"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CF27F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w:t>
            </w:r>
          </w:p>
        </w:tc>
        <w:tc>
          <w:tcPr>
            <w:tcW w:w="4732" w:type="dxa"/>
            <w:tcBorders>
              <w:top w:val="nil"/>
              <w:left w:val="nil"/>
              <w:bottom w:val="single" w:sz="4" w:space="0" w:color="auto"/>
              <w:right w:val="single" w:sz="4" w:space="0" w:color="auto"/>
            </w:tcBorders>
            <w:shd w:val="clear" w:color="auto" w:fill="auto"/>
            <w:hideMark/>
          </w:tcPr>
          <w:p w14:paraId="4B3E2FC9"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BBC1D2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6AB7CAB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27E8D5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4DB5B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2B9484B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2F6DF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w:t>
            </w:r>
          </w:p>
        </w:tc>
        <w:tc>
          <w:tcPr>
            <w:tcW w:w="4732" w:type="dxa"/>
            <w:tcBorders>
              <w:top w:val="nil"/>
              <w:left w:val="nil"/>
              <w:bottom w:val="single" w:sz="4" w:space="0" w:color="auto"/>
              <w:right w:val="single" w:sz="4" w:space="0" w:color="auto"/>
            </w:tcBorders>
            <w:shd w:val="clear" w:color="auto" w:fill="auto"/>
            <w:hideMark/>
          </w:tcPr>
          <w:p w14:paraId="43D85469"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D2B2A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C11AD6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D353D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E7F7AB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59A84D9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BB45B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w:t>
            </w:r>
          </w:p>
        </w:tc>
        <w:tc>
          <w:tcPr>
            <w:tcW w:w="4732" w:type="dxa"/>
            <w:tcBorders>
              <w:top w:val="nil"/>
              <w:left w:val="nil"/>
              <w:bottom w:val="single" w:sz="4" w:space="0" w:color="auto"/>
              <w:right w:val="single" w:sz="4" w:space="0" w:color="auto"/>
            </w:tcBorders>
            <w:shd w:val="clear" w:color="auto" w:fill="auto"/>
            <w:vAlign w:val="bottom"/>
            <w:hideMark/>
          </w:tcPr>
          <w:p w14:paraId="512A740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64B288D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303948F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0B1454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4BBAD5C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3C6FA91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8B4B3C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13</w:t>
            </w:r>
          </w:p>
        </w:tc>
        <w:tc>
          <w:tcPr>
            <w:tcW w:w="4732" w:type="dxa"/>
            <w:tcBorders>
              <w:top w:val="nil"/>
              <w:left w:val="nil"/>
              <w:bottom w:val="single" w:sz="4" w:space="0" w:color="auto"/>
              <w:right w:val="single" w:sz="4" w:space="0" w:color="auto"/>
            </w:tcBorders>
            <w:shd w:val="clear" w:color="auto" w:fill="auto"/>
            <w:vAlign w:val="bottom"/>
            <w:hideMark/>
          </w:tcPr>
          <w:p w14:paraId="3762B08A"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601B7BA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196336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0E39D90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5C47756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399 143,83</w:t>
            </w:r>
          </w:p>
        </w:tc>
      </w:tr>
      <w:tr w:rsidR="003026B3" w:rsidRPr="00DC5A46" w14:paraId="1D65E5E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2B5B0F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14</w:t>
            </w:r>
          </w:p>
        </w:tc>
        <w:tc>
          <w:tcPr>
            <w:tcW w:w="4732" w:type="dxa"/>
            <w:tcBorders>
              <w:top w:val="nil"/>
              <w:left w:val="nil"/>
              <w:bottom w:val="single" w:sz="4" w:space="0" w:color="auto"/>
              <w:right w:val="single" w:sz="4" w:space="0" w:color="auto"/>
            </w:tcBorders>
            <w:shd w:val="clear" w:color="auto" w:fill="auto"/>
            <w:hideMark/>
          </w:tcPr>
          <w:p w14:paraId="2F51D72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1B6F51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12E44C1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5B48E48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674E44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7778864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30FF7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15</w:t>
            </w:r>
          </w:p>
        </w:tc>
        <w:tc>
          <w:tcPr>
            <w:tcW w:w="4732" w:type="dxa"/>
            <w:tcBorders>
              <w:top w:val="nil"/>
              <w:left w:val="nil"/>
              <w:bottom w:val="single" w:sz="4" w:space="0" w:color="auto"/>
              <w:right w:val="single" w:sz="4" w:space="0" w:color="auto"/>
            </w:tcBorders>
            <w:shd w:val="clear" w:color="auto" w:fill="auto"/>
            <w:hideMark/>
          </w:tcPr>
          <w:p w14:paraId="17C6704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2CEE0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457B5D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8B8AC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FBF42F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435647C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C3FA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16</w:t>
            </w:r>
          </w:p>
        </w:tc>
        <w:tc>
          <w:tcPr>
            <w:tcW w:w="4732" w:type="dxa"/>
            <w:tcBorders>
              <w:top w:val="nil"/>
              <w:left w:val="nil"/>
              <w:bottom w:val="single" w:sz="4" w:space="0" w:color="auto"/>
              <w:right w:val="single" w:sz="4" w:space="0" w:color="auto"/>
            </w:tcBorders>
            <w:shd w:val="clear" w:color="auto" w:fill="auto"/>
            <w:vAlign w:val="bottom"/>
            <w:hideMark/>
          </w:tcPr>
          <w:p w14:paraId="2A5BCD3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1EDC755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0A8DA9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7A97D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0200</w:t>
            </w:r>
          </w:p>
        </w:tc>
        <w:tc>
          <w:tcPr>
            <w:tcW w:w="1418" w:type="dxa"/>
            <w:tcBorders>
              <w:top w:val="nil"/>
              <w:left w:val="nil"/>
              <w:bottom w:val="single" w:sz="4" w:space="0" w:color="auto"/>
              <w:right w:val="single" w:sz="4" w:space="0" w:color="auto"/>
            </w:tcBorders>
            <w:shd w:val="clear" w:color="auto" w:fill="auto"/>
            <w:noWrap/>
            <w:vAlign w:val="bottom"/>
            <w:hideMark/>
          </w:tcPr>
          <w:p w14:paraId="3C4F254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19173199"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0D34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17</w:t>
            </w:r>
          </w:p>
        </w:tc>
        <w:tc>
          <w:tcPr>
            <w:tcW w:w="4732" w:type="dxa"/>
            <w:tcBorders>
              <w:top w:val="nil"/>
              <w:left w:val="nil"/>
              <w:bottom w:val="single" w:sz="4" w:space="0" w:color="auto"/>
              <w:right w:val="single" w:sz="4" w:space="0" w:color="auto"/>
            </w:tcBorders>
            <w:shd w:val="clear" w:color="auto" w:fill="auto"/>
            <w:vAlign w:val="bottom"/>
            <w:hideMark/>
          </w:tcPr>
          <w:p w14:paraId="75A8BDF5"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658C460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6200051180</w:t>
            </w:r>
          </w:p>
        </w:tc>
        <w:tc>
          <w:tcPr>
            <w:tcW w:w="1145" w:type="dxa"/>
            <w:tcBorders>
              <w:top w:val="nil"/>
              <w:left w:val="nil"/>
              <w:bottom w:val="single" w:sz="4" w:space="0" w:color="auto"/>
              <w:right w:val="single" w:sz="4" w:space="0" w:color="auto"/>
            </w:tcBorders>
            <w:shd w:val="clear" w:color="auto" w:fill="auto"/>
            <w:noWrap/>
            <w:vAlign w:val="bottom"/>
            <w:hideMark/>
          </w:tcPr>
          <w:p w14:paraId="5168703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EA59B6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0203</w:t>
            </w:r>
          </w:p>
        </w:tc>
        <w:tc>
          <w:tcPr>
            <w:tcW w:w="1418" w:type="dxa"/>
            <w:tcBorders>
              <w:top w:val="nil"/>
              <w:left w:val="nil"/>
              <w:bottom w:val="single" w:sz="4" w:space="0" w:color="auto"/>
              <w:right w:val="single" w:sz="4" w:space="0" w:color="auto"/>
            </w:tcBorders>
            <w:shd w:val="clear" w:color="auto" w:fill="auto"/>
            <w:noWrap/>
            <w:vAlign w:val="bottom"/>
            <w:hideMark/>
          </w:tcPr>
          <w:p w14:paraId="224701A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123 493,17</w:t>
            </w:r>
          </w:p>
        </w:tc>
      </w:tr>
      <w:tr w:rsidR="003026B3" w:rsidRPr="00DC5A46" w14:paraId="0919D02C"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D66A7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18</w:t>
            </w:r>
          </w:p>
        </w:tc>
        <w:tc>
          <w:tcPr>
            <w:tcW w:w="4732" w:type="dxa"/>
            <w:tcBorders>
              <w:top w:val="nil"/>
              <w:left w:val="nil"/>
              <w:bottom w:val="single" w:sz="4" w:space="0" w:color="auto"/>
              <w:right w:val="single" w:sz="4" w:space="0" w:color="auto"/>
            </w:tcBorders>
            <w:shd w:val="clear" w:color="auto" w:fill="auto"/>
            <w:hideMark/>
          </w:tcPr>
          <w:p w14:paraId="21BF0D55"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96F2EE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7967102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E3D03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BB85176"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12 009,00</w:t>
            </w:r>
          </w:p>
        </w:tc>
      </w:tr>
      <w:tr w:rsidR="003026B3" w:rsidRPr="00DC5A46" w14:paraId="2799353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53EA3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19</w:t>
            </w:r>
          </w:p>
        </w:tc>
        <w:tc>
          <w:tcPr>
            <w:tcW w:w="4732" w:type="dxa"/>
            <w:tcBorders>
              <w:top w:val="nil"/>
              <w:left w:val="nil"/>
              <w:bottom w:val="single" w:sz="4" w:space="0" w:color="auto"/>
              <w:right w:val="single" w:sz="4" w:space="0" w:color="auto"/>
            </w:tcBorders>
            <w:shd w:val="clear" w:color="auto" w:fill="auto"/>
            <w:hideMark/>
          </w:tcPr>
          <w:p w14:paraId="344D561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5EB76F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5406CD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139CAF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0E45D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023CEC90"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9AAA1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w:t>
            </w:r>
          </w:p>
        </w:tc>
        <w:tc>
          <w:tcPr>
            <w:tcW w:w="4732" w:type="dxa"/>
            <w:tcBorders>
              <w:top w:val="nil"/>
              <w:left w:val="nil"/>
              <w:bottom w:val="single" w:sz="4" w:space="0" w:color="auto"/>
              <w:right w:val="single" w:sz="4" w:space="0" w:color="auto"/>
            </w:tcBorders>
            <w:shd w:val="clear" w:color="auto" w:fill="auto"/>
            <w:hideMark/>
          </w:tcPr>
          <w:p w14:paraId="377BEF8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8A1BA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5F856ED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CFA6F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E99ED9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46FD9E1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64C0BF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21</w:t>
            </w:r>
          </w:p>
        </w:tc>
        <w:tc>
          <w:tcPr>
            <w:tcW w:w="4732" w:type="dxa"/>
            <w:tcBorders>
              <w:top w:val="nil"/>
              <w:left w:val="nil"/>
              <w:bottom w:val="nil"/>
              <w:right w:val="single" w:sz="4" w:space="0" w:color="auto"/>
            </w:tcBorders>
            <w:shd w:val="clear" w:color="auto" w:fill="auto"/>
            <w:hideMark/>
          </w:tcPr>
          <w:p w14:paraId="5E737FF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000D59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0B0DBCF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9165C4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9DE7A1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2B59CA5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A6AFE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22</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37B5DDD9"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70C8D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6200075140</w:t>
            </w:r>
          </w:p>
        </w:tc>
        <w:tc>
          <w:tcPr>
            <w:tcW w:w="1145" w:type="dxa"/>
            <w:tcBorders>
              <w:top w:val="nil"/>
              <w:left w:val="nil"/>
              <w:bottom w:val="single" w:sz="4" w:space="0" w:color="auto"/>
              <w:right w:val="single" w:sz="4" w:space="0" w:color="auto"/>
            </w:tcBorders>
            <w:shd w:val="clear" w:color="auto" w:fill="auto"/>
            <w:noWrap/>
            <w:vAlign w:val="bottom"/>
            <w:hideMark/>
          </w:tcPr>
          <w:p w14:paraId="179E104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5E3D31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0258B3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12 009,00</w:t>
            </w:r>
          </w:p>
        </w:tc>
      </w:tr>
      <w:tr w:rsidR="003026B3" w:rsidRPr="00DC5A46" w14:paraId="1A5BCB44"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EB448E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23</w:t>
            </w:r>
          </w:p>
        </w:tc>
        <w:tc>
          <w:tcPr>
            <w:tcW w:w="4732" w:type="dxa"/>
            <w:tcBorders>
              <w:top w:val="nil"/>
              <w:left w:val="nil"/>
              <w:bottom w:val="single" w:sz="4" w:space="0" w:color="auto"/>
              <w:right w:val="single" w:sz="4" w:space="0" w:color="auto"/>
            </w:tcBorders>
            <w:shd w:val="clear" w:color="auto" w:fill="auto"/>
            <w:hideMark/>
          </w:tcPr>
          <w:p w14:paraId="555D3223"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3594459"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42A01027" w14:textId="77777777" w:rsidR="003026B3" w:rsidRPr="00DC5A46"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DC5A46">
              <w:rPr>
                <w:rFonts w:ascii="Times New Roman" w:eastAsia="Times New Roman" w:hAnsi="Times New Roman" w:cs="Times New Roman"/>
                <w:b/>
                <w:bCs/>
                <w:i/>
                <w:i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19891E5" w14:textId="77777777" w:rsidR="003026B3" w:rsidRPr="00DC5A46"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DC5A46">
              <w:rPr>
                <w:rFonts w:ascii="Times New Roman" w:eastAsia="Times New Roman" w:hAnsi="Times New Roman" w:cs="Times New Roman"/>
                <w:b/>
                <w:bCs/>
                <w:i/>
                <w:i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521BCFC"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1 020 834,66</w:t>
            </w:r>
          </w:p>
        </w:tc>
      </w:tr>
      <w:tr w:rsidR="003026B3" w:rsidRPr="00DC5A46" w14:paraId="7CA8BE5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91C0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w:t>
            </w:r>
          </w:p>
        </w:tc>
        <w:tc>
          <w:tcPr>
            <w:tcW w:w="4732" w:type="dxa"/>
            <w:tcBorders>
              <w:top w:val="nil"/>
              <w:left w:val="nil"/>
              <w:bottom w:val="single" w:sz="4" w:space="0" w:color="auto"/>
              <w:right w:val="single" w:sz="4" w:space="0" w:color="auto"/>
            </w:tcBorders>
            <w:shd w:val="clear" w:color="auto" w:fill="auto"/>
            <w:hideMark/>
          </w:tcPr>
          <w:p w14:paraId="48979A8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7B11310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5D927B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578CA9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A4964B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62B2052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9A892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25</w:t>
            </w:r>
          </w:p>
        </w:tc>
        <w:tc>
          <w:tcPr>
            <w:tcW w:w="4732" w:type="dxa"/>
            <w:tcBorders>
              <w:top w:val="nil"/>
              <w:left w:val="nil"/>
              <w:bottom w:val="single" w:sz="4" w:space="0" w:color="auto"/>
              <w:right w:val="single" w:sz="4" w:space="0" w:color="auto"/>
            </w:tcBorders>
            <w:shd w:val="clear" w:color="auto" w:fill="auto"/>
            <w:hideMark/>
          </w:tcPr>
          <w:p w14:paraId="738CD26B"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C713B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F0BFA0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9829FD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33B3D7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2A2661D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7D6E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26</w:t>
            </w:r>
          </w:p>
        </w:tc>
        <w:tc>
          <w:tcPr>
            <w:tcW w:w="4732" w:type="dxa"/>
            <w:tcBorders>
              <w:top w:val="nil"/>
              <w:left w:val="nil"/>
              <w:bottom w:val="single" w:sz="4" w:space="0" w:color="auto"/>
              <w:right w:val="single" w:sz="4" w:space="0" w:color="auto"/>
            </w:tcBorders>
            <w:shd w:val="clear" w:color="auto" w:fill="auto"/>
            <w:hideMark/>
          </w:tcPr>
          <w:p w14:paraId="00FF7F3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4BF1E0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12EF678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056396D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89D6B3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7A925F80"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85291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27</w:t>
            </w:r>
          </w:p>
        </w:tc>
        <w:tc>
          <w:tcPr>
            <w:tcW w:w="4732" w:type="dxa"/>
            <w:tcBorders>
              <w:top w:val="nil"/>
              <w:left w:val="nil"/>
              <w:bottom w:val="single" w:sz="4" w:space="0" w:color="auto"/>
              <w:right w:val="single" w:sz="4" w:space="0" w:color="auto"/>
            </w:tcBorders>
            <w:shd w:val="clear" w:color="auto" w:fill="auto"/>
            <w:vAlign w:val="bottom"/>
            <w:hideMark/>
          </w:tcPr>
          <w:p w14:paraId="1885131F"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43B4A9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6200080120</w:t>
            </w:r>
          </w:p>
        </w:tc>
        <w:tc>
          <w:tcPr>
            <w:tcW w:w="1145" w:type="dxa"/>
            <w:tcBorders>
              <w:top w:val="nil"/>
              <w:left w:val="nil"/>
              <w:bottom w:val="single" w:sz="4" w:space="0" w:color="auto"/>
              <w:right w:val="single" w:sz="4" w:space="0" w:color="auto"/>
            </w:tcBorders>
            <w:shd w:val="clear" w:color="auto" w:fill="auto"/>
            <w:noWrap/>
            <w:vAlign w:val="bottom"/>
            <w:hideMark/>
          </w:tcPr>
          <w:p w14:paraId="31A9D4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5B4D1B6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0102</w:t>
            </w:r>
          </w:p>
        </w:tc>
        <w:tc>
          <w:tcPr>
            <w:tcW w:w="1418" w:type="dxa"/>
            <w:tcBorders>
              <w:top w:val="nil"/>
              <w:left w:val="nil"/>
              <w:bottom w:val="single" w:sz="4" w:space="0" w:color="auto"/>
              <w:right w:val="single" w:sz="4" w:space="0" w:color="auto"/>
            </w:tcBorders>
            <w:shd w:val="clear" w:color="auto" w:fill="auto"/>
            <w:noWrap/>
            <w:vAlign w:val="bottom"/>
            <w:hideMark/>
          </w:tcPr>
          <w:p w14:paraId="38218FB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1 020 834,66</w:t>
            </w:r>
          </w:p>
        </w:tc>
      </w:tr>
      <w:tr w:rsidR="003026B3" w:rsidRPr="00DC5A46" w14:paraId="0F19D295"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66A8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28</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957A82C"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2DB8CA1"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BAEE4D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F8ECD1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5F179E"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2 500 637,72</w:t>
            </w:r>
          </w:p>
        </w:tc>
      </w:tr>
      <w:tr w:rsidR="003026B3" w:rsidRPr="00DC5A46" w14:paraId="0C21364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B04AD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29</w:t>
            </w:r>
          </w:p>
        </w:tc>
        <w:tc>
          <w:tcPr>
            <w:tcW w:w="4732" w:type="dxa"/>
            <w:tcBorders>
              <w:top w:val="single" w:sz="4" w:space="0" w:color="auto"/>
              <w:left w:val="nil"/>
              <w:bottom w:val="single" w:sz="4" w:space="0" w:color="auto"/>
              <w:right w:val="single" w:sz="4" w:space="0" w:color="auto"/>
            </w:tcBorders>
            <w:shd w:val="clear" w:color="auto" w:fill="auto"/>
            <w:hideMark/>
          </w:tcPr>
          <w:p w14:paraId="4234C49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7D67D4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34CB96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017094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6F18FA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0F01C55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12B94E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30</w:t>
            </w:r>
          </w:p>
        </w:tc>
        <w:tc>
          <w:tcPr>
            <w:tcW w:w="4732" w:type="dxa"/>
            <w:tcBorders>
              <w:top w:val="nil"/>
              <w:left w:val="nil"/>
              <w:bottom w:val="single" w:sz="4" w:space="0" w:color="auto"/>
              <w:right w:val="single" w:sz="4" w:space="0" w:color="auto"/>
            </w:tcBorders>
            <w:shd w:val="clear" w:color="auto" w:fill="auto"/>
            <w:hideMark/>
          </w:tcPr>
          <w:p w14:paraId="2FFC900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072F21A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362B093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2C0C6A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35E983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7BFB4E2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FCEC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w:t>
            </w:r>
          </w:p>
        </w:tc>
        <w:tc>
          <w:tcPr>
            <w:tcW w:w="4732" w:type="dxa"/>
            <w:tcBorders>
              <w:top w:val="nil"/>
              <w:left w:val="nil"/>
              <w:bottom w:val="single" w:sz="4" w:space="0" w:color="auto"/>
              <w:right w:val="single" w:sz="4" w:space="0" w:color="auto"/>
            </w:tcBorders>
            <w:shd w:val="clear" w:color="auto" w:fill="auto"/>
            <w:hideMark/>
          </w:tcPr>
          <w:p w14:paraId="6EF7BCA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10E4D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0CCE95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6C4ACE8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CE3031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7C8A6A8A"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F2B1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32</w:t>
            </w:r>
          </w:p>
        </w:tc>
        <w:tc>
          <w:tcPr>
            <w:tcW w:w="4732" w:type="dxa"/>
            <w:tcBorders>
              <w:top w:val="nil"/>
              <w:left w:val="nil"/>
              <w:bottom w:val="single" w:sz="4" w:space="0" w:color="auto"/>
              <w:right w:val="single" w:sz="4" w:space="0" w:color="auto"/>
            </w:tcBorders>
            <w:shd w:val="clear" w:color="auto" w:fill="auto"/>
            <w:hideMark/>
          </w:tcPr>
          <w:p w14:paraId="6387826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60A277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53C661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120</w:t>
            </w:r>
          </w:p>
        </w:tc>
        <w:tc>
          <w:tcPr>
            <w:tcW w:w="1257" w:type="dxa"/>
            <w:tcBorders>
              <w:top w:val="nil"/>
              <w:left w:val="nil"/>
              <w:bottom w:val="single" w:sz="4" w:space="0" w:color="auto"/>
              <w:right w:val="single" w:sz="4" w:space="0" w:color="auto"/>
            </w:tcBorders>
            <w:shd w:val="clear" w:color="auto" w:fill="auto"/>
            <w:noWrap/>
            <w:vAlign w:val="bottom"/>
            <w:hideMark/>
          </w:tcPr>
          <w:p w14:paraId="7C9127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67993B7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1 892 767,96</w:t>
            </w:r>
          </w:p>
        </w:tc>
      </w:tr>
      <w:tr w:rsidR="003026B3" w:rsidRPr="00DC5A46" w14:paraId="3328416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526201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33</w:t>
            </w:r>
          </w:p>
        </w:tc>
        <w:tc>
          <w:tcPr>
            <w:tcW w:w="4732" w:type="dxa"/>
            <w:tcBorders>
              <w:top w:val="nil"/>
              <w:left w:val="nil"/>
              <w:bottom w:val="single" w:sz="4" w:space="0" w:color="auto"/>
              <w:right w:val="single" w:sz="4" w:space="0" w:color="auto"/>
            </w:tcBorders>
            <w:shd w:val="clear" w:color="auto" w:fill="auto"/>
            <w:hideMark/>
          </w:tcPr>
          <w:p w14:paraId="02A9612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6FFFBD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156E35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3FF6873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FAF4CF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47F13814"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A60C8C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34</w:t>
            </w:r>
          </w:p>
        </w:tc>
        <w:tc>
          <w:tcPr>
            <w:tcW w:w="4732" w:type="dxa"/>
            <w:tcBorders>
              <w:top w:val="nil"/>
              <w:left w:val="nil"/>
              <w:bottom w:val="single" w:sz="4" w:space="0" w:color="auto"/>
              <w:right w:val="single" w:sz="4" w:space="0" w:color="auto"/>
            </w:tcBorders>
            <w:shd w:val="clear" w:color="auto" w:fill="auto"/>
            <w:hideMark/>
          </w:tcPr>
          <w:p w14:paraId="5E03706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4FB1D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709EA65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1608CB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002D6A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12FACA1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C0143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35</w:t>
            </w:r>
          </w:p>
        </w:tc>
        <w:tc>
          <w:tcPr>
            <w:tcW w:w="4732" w:type="dxa"/>
            <w:tcBorders>
              <w:top w:val="nil"/>
              <w:left w:val="nil"/>
              <w:bottom w:val="single" w:sz="4" w:space="0" w:color="auto"/>
              <w:right w:val="single" w:sz="4" w:space="0" w:color="auto"/>
            </w:tcBorders>
            <w:shd w:val="clear" w:color="auto" w:fill="auto"/>
            <w:hideMark/>
          </w:tcPr>
          <w:p w14:paraId="278E8A69"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2609EF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6FBEFB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CBFE64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8F10FE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4FB166B2"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26787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36</w:t>
            </w:r>
          </w:p>
        </w:tc>
        <w:tc>
          <w:tcPr>
            <w:tcW w:w="4732" w:type="dxa"/>
            <w:tcBorders>
              <w:top w:val="nil"/>
              <w:left w:val="nil"/>
              <w:bottom w:val="single" w:sz="4" w:space="0" w:color="auto"/>
              <w:right w:val="single" w:sz="4" w:space="0" w:color="auto"/>
            </w:tcBorders>
            <w:shd w:val="clear" w:color="auto" w:fill="auto"/>
            <w:hideMark/>
          </w:tcPr>
          <w:p w14:paraId="70E75C7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76D3442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6200080130</w:t>
            </w:r>
          </w:p>
        </w:tc>
        <w:tc>
          <w:tcPr>
            <w:tcW w:w="1145" w:type="dxa"/>
            <w:tcBorders>
              <w:top w:val="nil"/>
              <w:left w:val="nil"/>
              <w:bottom w:val="single" w:sz="4" w:space="0" w:color="auto"/>
              <w:right w:val="single" w:sz="4" w:space="0" w:color="auto"/>
            </w:tcBorders>
            <w:shd w:val="clear" w:color="auto" w:fill="auto"/>
            <w:noWrap/>
            <w:vAlign w:val="bottom"/>
            <w:hideMark/>
          </w:tcPr>
          <w:p w14:paraId="21E98C6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7BCA4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3AEDCBD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607 869,76</w:t>
            </w:r>
          </w:p>
        </w:tc>
      </w:tr>
      <w:tr w:rsidR="003026B3" w:rsidRPr="00DC5A46" w14:paraId="3FC5CAB4"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BD9CF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37</w:t>
            </w:r>
          </w:p>
        </w:tc>
        <w:tc>
          <w:tcPr>
            <w:tcW w:w="4732" w:type="dxa"/>
            <w:tcBorders>
              <w:top w:val="nil"/>
              <w:left w:val="nil"/>
              <w:bottom w:val="single" w:sz="4" w:space="0" w:color="auto"/>
              <w:right w:val="single" w:sz="4" w:space="0" w:color="auto"/>
            </w:tcBorders>
            <w:shd w:val="clear" w:color="auto" w:fill="auto"/>
            <w:hideMark/>
          </w:tcPr>
          <w:p w14:paraId="7C3BBBEB"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1AA520C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4BE8512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A7F43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F4B88A3"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60 000,00</w:t>
            </w:r>
          </w:p>
        </w:tc>
      </w:tr>
      <w:tr w:rsidR="003026B3" w:rsidRPr="00DC5A46" w14:paraId="0CC527B9"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1FE2E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38</w:t>
            </w:r>
          </w:p>
        </w:tc>
        <w:tc>
          <w:tcPr>
            <w:tcW w:w="4732" w:type="dxa"/>
            <w:tcBorders>
              <w:top w:val="nil"/>
              <w:left w:val="nil"/>
              <w:bottom w:val="single" w:sz="4" w:space="0" w:color="auto"/>
              <w:right w:val="single" w:sz="4" w:space="0" w:color="auto"/>
            </w:tcBorders>
            <w:shd w:val="clear" w:color="auto" w:fill="auto"/>
            <w:hideMark/>
          </w:tcPr>
          <w:p w14:paraId="2F38F68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375631B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00BD4A4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300</w:t>
            </w:r>
          </w:p>
        </w:tc>
        <w:tc>
          <w:tcPr>
            <w:tcW w:w="1257" w:type="dxa"/>
            <w:tcBorders>
              <w:top w:val="nil"/>
              <w:left w:val="nil"/>
              <w:bottom w:val="single" w:sz="4" w:space="0" w:color="auto"/>
              <w:right w:val="single" w:sz="4" w:space="0" w:color="auto"/>
            </w:tcBorders>
            <w:shd w:val="clear" w:color="auto" w:fill="auto"/>
            <w:noWrap/>
            <w:vAlign w:val="bottom"/>
            <w:hideMark/>
          </w:tcPr>
          <w:p w14:paraId="78D7BD7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78B799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726C6E6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29193B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39</w:t>
            </w:r>
          </w:p>
        </w:tc>
        <w:tc>
          <w:tcPr>
            <w:tcW w:w="4732" w:type="dxa"/>
            <w:tcBorders>
              <w:top w:val="nil"/>
              <w:left w:val="nil"/>
              <w:bottom w:val="single" w:sz="4" w:space="0" w:color="auto"/>
              <w:right w:val="single" w:sz="4" w:space="0" w:color="auto"/>
            </w:tcBorders>
            <w:shd w:val="clear" w:color="auto" w:fill="auto"/>
            <w:hideMark/>
          </w:tcPr>
          <w:p w14:paraId="25DC8D1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191DEC1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2BF6664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26BE6F5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2C1086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5875CA2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D4193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40</w:t>
            </w:r>
          </w:p>
        </w:tc>
        <w:tc>
          <w:tcPr>
            <w:tcW w:w="4732" w:type="dxa"/>
            <w:tcBorders>
              <w:top w:val="nil"/>
              <w:left w:val="nil"/>
              <w:bottom w:val="nil"/>
              <w:right w:val="nil"/>
            </w:tcBorders>
            <w:shd w:val="clear" w:color="auto" w:fill="auto"/>
            <w:noWrap/>
            <w:vAlign w:val="bottom"/>
            <w:hideMark/>
          </w:tcPr>
          <w:p w14:paraId="17D75A6C" w14:textId="77777777" w:rsidR="003026B3" w:rsidRPr="00DC5A46" w:rsidRDefault="003026B3" w:rsidP="00E63E30">
            <w:pPr>
              <w:spacing w:after="0" w:line="240" w:lineRule="auto"/>
              <w:rPr>
                <w:rFonts w:ascii="Times New Roman" w:eastAsia="Times New Roman" w:hAnsi="Times New Roman" w:cs="Times New Roman"/>
                <w:color w:val="22272F"/>
                <w:sz w:val="24"/>
                <w:szCs w:val="24"/>
                <w:lang w:eastAsia="ru-RU"/>
              </w:rPr>
            </w:pPr>
            <w:r w:rsidRPr="00DC5A46">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BB4B11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1DFB4AC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4C70725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1000</w:t>
            </w:r>
          </w:p>
        </w:tc>
        <w:tc>
          <w:tcPr>
            <w:tcW w:w="1418" w:type="dxa"/>
            <w:tcBorders>
              <w:top w:val="nil"/>
              <w:left w:val="nil"/>
              <w:bottom w:val="single" w:sz="4" w:space="0" w:color="auto"/>
              <w:right w:val="single" w:sz="4" w:space="0" w:color="auto"/>
            </w:tcBorders>
            <w:shd w:val="clear" w:color="auto" w:fill="auto"/>
            <w:noWrap/>
            <w:vAlign w:val="bottom"/>
            <w:hideMark/>
          </w:tcPr>
          <w:p w14:paraId="10DF100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24E496E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D857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41</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3B8FE88F"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1AD98C3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6200080150</w:t>
            </w:r>
          </w:p>
        </w:tc>
        <w:tc>
          <w:tcPr>
            <w:tcW w:w="1145" w:type="dxa"/>
            <w:tcBorders>
              <w:top w:val="nil"/>
              <w:left w:val="nil"/>
              <w:bottom w:val="single" w:sz="4" w:space="0" w:color="auto"/>
              <w:right w:val="single" w:sz="4" w:space="0" w:color="auto"/>
            </w:tcBorders>
            <w:shd w:val="clear" w:color="auto" w:fill="auto"/>
            <w:noWrap/>
            <w:vAlign w:val="bottom"/>
            <w:hideMark/>
          </w:tcPr>
          <w:p w14:paraId="26E410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310</w:t>
            </w:r>
          </w:p>
        </w:tc>
        <w:tc>
          <w:tcPr>
            <w:tcW w:w="1257" w:type="dxa"/>
            <w:tcBorders>
              <w:top w:val="nil"/>
              <w:left w:val="nil"/>
              <w:bottom w:val="single" w:sz="4" w:space="0" w:color="auto"/>
              <w:right w:val="single" w:sz="4" w:space="0" w:color="auto"/>
            </w:tcBorders>
            <w:shd w:val="clear" w:color="auto" w:fill="auto"/>
            <w:noWrap/>
            <w:vAlign w:val="bottom"/>
            <w:hideMark/>
          </w:tcPr>
          <w:p w14:paraId="1650B9B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1001</w:t>
            </w:r>
          </w:p>
        </w:tc>
        <w:tc>
          <w:tcPr>
            <w:tcW w:w="1418" w:type="dxa"/>
            <w:tcBorders>
              <w:top w:val="nil"/>
              <w:left w:val="nil"/>
              <w:bottom w:val="single" w:sz="4" w:space="0" w:color="auto"/>
              <w:right w:val="single" w:sz="4" w:space="0" w:color="auto"/>
            </w:tcBorders>
            <w:shd w:val="clear" w:color="auto" w:fill="auto"/>
            <w:noWrap/>
            <w:vAlign w:val="bottom"/>
            <w:hideMark/>
          </w:tcPr>
          <w:p w14:paraId="31F1D0D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60 000,00</w:t>
            </w:r>
          </w:p>
        </w:tc>
      </w:tr>
      <w:tr w:rsidR="003026B3" w:rsidRPr="00DC5A46" w14:paraId="012591B1"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7DDF8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42</w:t>
            </w:r>
          </w:p>
        </w:tc>
        <w:tc>
          <w:tcPr>
            <w:tcW w:w="4732" w:type="dxa"/>
            <w:tcBorders>
              <w:top w:val="nil"/>
              <w:left w:val="nil"/>
              <w:bottom w:val="single" w:sz="4" w:space="0" w:color="auto"/>
              <w:right w:val="single" w:sz="4" w:space="0" w:color="auto"/>
            </w:tcBorders>
            <w:shd w:val="clear" w:color="auto" w:fill="auto"/>
            <w:vAlign w:val="bottom"/>
            <w:hideMark/>
          </w:tcPr>
          <w:p w14:paraId="27F42B8F"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5D37E2B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44026C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BF78D6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2F7A298"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98 546,00</w:t>
            </w:r>
          </w:p>
        </w:tc>
      </w:tr>
      <w:tr w:rsidR="003026B3" w:rsidRPr="00DC5A46" w14:paraId="776A98C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952D9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43</w:t>
            </w:r>
          </w:p>
        </w:tc>
        <w:tc>
          <w:tcPr>
            <w:tcW w:w="4732" w:type="dxa"/>
            <w:tcBorders>
              <w:top w:val="nil"/>
              <w:left w:val="nil"/>
              <w:bottom w:val="single" w:sz="4" w:space="0" w:color="auto"/>
              <w:right w:val="single" w:sz="4" w:space="0" w:color="auto"/>
            </w:tcBorders>
            <w:shd w:val="clear" w:color="auto" w:fill="auto"/>
            <w:vAlign w:val="bottom"/>
            <w:hideMark/>
          </w:tcPr>
          <w:p w14:paraId="1A5E29A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97003A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49481C8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6E7B51D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C00027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28BF097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7390B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44</w:t>
            </w:r>
          </w:p>
        </w:tc>
        <w:tc>
          <w:tcPr>
            <w:tcW w:w="4732" w:type="dxa"/>
            <w:tcBorders>
              <w:top w:val="nil"/>
              <w:left w:val="nil"/>
              <w:bottom w:val="single" w:sz="4" w:space="0" w:color="auto"/>
              <w:right w:val="single" w:sz="4" w:space="0" w:color="auto"/>
            </w:tcBorders>
            <w:shd w:val="clear" w:color="auto" w:fill="auto"/>
            <w:vAlign w:val="bottom"/>
            <w:hideMark/>
          </w:tcPr>
          <w:p w14:paraId="1F846E1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3681250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1375625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94B832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0F3EC5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496CF06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3DB131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45</w:t>
            </w:r>
          </w:p>
        </w:tc>
        <w:tc>
          <w:tcPr>
            <w:tcW w:w="4732" w:type="dxa"/>
            <w:tcBorders>
              <w:top w:val="nil"/>
              <w:left w:val="nil"/>
              <w:bottom w:val="single" w:sz="4" w:space="0" w:color="auto"/>
              <w:right w:val="single" w:sz="4" w:space="0" w:color="auto"/>
            </w:tcBorders>
            <w:shd w:val="clear" w:color="auto" w:fill="auto"/>
            <w:hideMark/>
          </w:tcPr>
          <w:p w14:paraId="46783E2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DF5F3D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2F98D22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4C3FC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DB44FF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0EC60809"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4F7D4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46</w:t>
            </w:r>
          </w:p>
        </w:tc>
        <w:tc>
          <w:tcPr>
            <w:tcW w:w="4732" w:type="dxa"/>
            <w:tcBorders>
              <w:top w:val="nil"/>
              <w:left w:val="nil"/>
              <w:bottom w:val="single" w:sz="4" w:space="0" w:color="auto"/>
              <w:right w:val="single" w:sz="4" w:space="0" w:color="auto"/>
            </w:tcBorders>
            <w:shd w:val="clear" w:color="auto" w:fill="auto"/>
            <w:hideMark/>
          </w:tcPr>
          <w:p w14:paraId="4B86E3A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10D8D1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6200080620</w:t>
            </w:r>
          </w:p>
        </w:tc>
        <w:tc>
          <w:tcPr>
            <w:tcW w:w="1145" w:type="dxa"/>
            <w:tcBorders>
              <w:top w:val="nil"/>
              <w:left w:val="nil"/>
              <w:bottom w:val="single" w:sz="4" w:space="0" w:color="auto"/>
              <w:right w:val="single" w:sz="4" w:space="0" w:color="auto"/>
            </w:tcBorders>
            <w:shd w:val="clear" w:color="auto" w:fill="auto"/>
            <w:noWrap/>
            <w:vAlign w:val="bottom"/>
            <w:hideMark/>
          </w:tcPr>
          <w:p w14:paraId="68F514D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1D2D498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0104</w:t>
            </w:r>
          </w:p>
        </w:tc>
        <w:tc>
          <w:tcPr>
            <w:tcW w:w="1418" w:type="dxa"/>
            <w:tcBorders>
              <w:top w:val="nil"/>
              <w:left w:val="nil"/>
              <w:bottom w:val="single" w:sz="4" w:space="0" w:color="auto"/>
              <w:right w:val="single" w:sz="4" w:space="0" w:color="auto"/>
            </w:tcBorders>
            <w:shd w:val="clear" w:color="auto" w:fill="auto"/>
            <w:noWrap/>
            <w:vAlign w:val="bottom"/>
            <w:hideMark/>
          </w:tcPr>
          <w:p w14:paraId="6D69CC0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98 546,00</w:t>
            </w:r>
          </w:p>
        </w:tc>
      </w:tr>
      <w:tr w:rsidR="003026B3" w:rsidRPr="00DC5A46" w14:paraId="1BBD251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E2EF7B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47</w:t>
            </w:r>
          </w:p>
        </w:tc>
        <w:tc>
          <w:tcPr>
            <w:tcW w:w="4732" w:type="dxa"/>
            <w:tcBorders>
              <w:top w:val="nil"/>
              <w:left w:val="nil"/>
              <w:bottom w:val="nil"/>
              <w:right w:val="nil"/>
            </w:tcBorders>
            <w:shd w:val="clear" w:color="000000" w:fill="FFFFFF"/>
            <w:vAlign w:val="bottom"/>
            <w:hideMark/>
          </w:tcPr>
          <w:p w14:paraId="4AE30FE3"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3E54578"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0DA6C37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1A49E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35D4216"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1 000,00</w:t>
            </w:r>
          </w:p>
        </w:tc>
      </w:tr>
      <w:tr w:rsidR="003026B3" w:rsidRPr="00DC5A46" w14:paraId="0B0FCD9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44370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48</w:t>
            </w:r>
          </w:p>
        </w:tc>
        <w:tc>
          <w:tcPr>
            <w:tcW w:w="4732" w:type="dxa"/>
            <w:tcBorders>
              <w:top w:val="single" w:sz="4" w:space="0" w:color="auto"/>
              <w:left w:val="nil"/>
              <w:bottom w:val="single" w:sz="4" w:space="0" w:color="auto"/>
              <w:right w:val="single" w:sz="4" w:space="0" w:color="auto"/>
            </w:tcBorders>
            <w:shd w:val="clear" w:color="auto" w:fill="auto"/>
            <w:vAlign w:val="bottom"/>
            <w:hideMark/>
          </w:tcPr>
          <w:p w14:paraId="4DFEC07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412A30F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0AA4E2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500</w:t>
            </w:r>
          </w:p>
        </w:tc>
        <w:tc>
          <w:tcPr>
            <w:tcW w:w="1257" w:type="dxa"/>
            <w:tcBorders>
              <w:top w:val="nil"/>
              <w:left w:val="nil"/>
              <w:bottom w:val="single" w:sz="4" w:space="0" w:color="auto"/>
              <w:right w:val="single" w:sz="4" w:space="0" w:color="auto"/>
            </w:tcBorders>
            <w:shd w:val="clear" w:color="auto" w:fill="auto"/>
            <w:noWrap/>
            <w:vAlign w:val="bottom"/>
            <w:hideMark/>
          </w:tcPr>
          <w:p w14:paraId="728F24A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87DBED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6DA0EEF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84E372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49</w:t>
            </w:r>
          </w:p>
        </w:tc>
        <w:tc>
          <w:tcPr>
            <w:tcW w:w="4732" w:type="dxa"/>
            <w:tcBorders>
              <w:top w:val="nil"/>
              <w:left w:val="nil"/>
              <w:bottom w:val="single" w:sz="4" w:space="0" w:color="auto"/>
              <w:right w:val="single" w:sz="4" w:space="0" w:color="auto"/>
            </w:tcBorders>
            <w:shd w:val="clear" w:color="auto" w:fill="auto"/>
            <w:vAlign w:val="bottom"/>
            <w:hideMark/>
          </w:tcPr>
          <w:p w14:paraId="6BA78AB8"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158198E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27D28FB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53E0E84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63BC27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54DD4EB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1FBF3A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50</w:t>
            </w:r>
          </w:p>
        </w:tc>
        <w:tc>
          <w:tcPr>
            <w:tcW w:w="4732" w:type="dxa"/>
            <w:tcBorders>
              <w:top w:val="nil"/>
              <w:left w:val="nil"/>
              <w:bottom w:val="single" w:sz="4" w:space="0" w:color="auto"/>
              <w:right w:val="single" w:sz="4" w:space="0" w:color="auto"/>
            </w:tcBorders>
            <w:shd w:val="clear" w:color="auto" w:fill="auto"/>
            <w:hideMark/>
          </w:tcPr>
          <w:p w14:paraId="49BF7F5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5284605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3B7053C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5F4BBEC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0800</w:t>
            </w:r>
          </w:p>
        </w:tc>
        <w:tc>
          <w:tcPr>
            <w:tcW w:w="1418" w:type="dxa"/>
            <w:tcBorders>
              <w:top w:val="nil"/>
              <w:left w:val="nil"/>
              <w:bottom w:val="single" w:sz="4" w:space="0" w:color="auto"/>
              <w:right w:val="single" w:sz="4" w:space="0" w:color="auto"/>
            </w:tcBorders>
            <w:shd w:val="clear" w:color="auto" w:fill="auto"/>
            <w:noWrap/>
            <w:vAlign w:val="bottom"/>
            <w:hideMark/>
          </w:tcPr>
          <w:p w14:paraId="77E2DA4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1E661FE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21391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51</w:t>
            </w:r>
          </w:p>
        </w:tc>
        <w:tc>
          <w:tcPr>
            <w:tcW w:w="4732" w:type="dxa"/>
            <w:tcBorders>
              <w:top w:val="nil"/>
              <w:left w:val="nil"/>
              <w:bottom w:val="single" w:sz="4" w:space="0" w:color="auto"/>
              <w:right w:val="single" w:sz="4" w:space="0" w:color="auto"/>
            </w:tcBorders>
            <w:shd w:val="clear" w:color="auto" w:fill="auto"/>
            <w:vAlign w:val="bottom"/>
            <w:hideMark/>
          </w:tcPr>
          <w:p w14:paraId="1A98F2B1"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78A32C0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6200087000</w:t>
            </w:r>
          </w:p>
        </w:tc>
        <w:tc>
          <w:tcPr>
            <w:tcW w:w="1145" w:type="dxa"/>
            <w:tcBorders>
              <w:top w:val="nil"/>
              <w:left w:val="nil"/>
              <w:bottom w:val="single" w:sz="4" w:space="0" w:color="auto"/>
              <w:right w:val="single" w:sz="4" w:space="0" w:color="auto"/>
            </w:tcBorders>
            <w:shd w:val="clear" w:color="auto" w:fill="auto"/>
            <w:noWrap/>
            <w:vAlign w:val="bottom"/>
            <w:hideMark/>
          </w:tcPr>
          <w:p w14:paraId="26DC8CB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540</w:t>
            </w:r>
          </w:p>
        </w:tc>
        <w:tc>
          <w:tcPr>
            <w:tcW w:w="1257" w:type="dxa"/>
            <w:tcBorders>
              <w:top w:val="nil"/>
              <w:left w:val="nil"/>
              <w:bottom w:val="single" w:sz="4" w:space="0" w:color="auto"/>
              <w:right w:val="single" w:sz="4" w:space="0" w:color="auto"/>
            </w:tcBorders>
            <w:shd w:val="clear" w:color="auto" w:fill="auto"/>
            <w:noWrap/>
            <w:vAlign w:val="bottom"/>
            <w:hideMark/>
          </w:tcPr>
          <w:p w14:paraId="76100F1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0801</w:t>
            </w:r>
          </w:p>
        </w:tc>
        <w:tc>
          <w:tcPr>
            <w:tcW w:w="1418" w:type="dxa"/>
            <w:tcBorders>
              <w:top w:val="nil"/>
              <w:left w:val="nil"/>
              <w:bottom w:val="single" w:sz="4" w:space="0" w:color="auto"/>
              <w:right w:val="single" w:sz="4" w:space="0" w:color="auto"/>
            </w:tcBorders>
            <w:shd w:val="clear" w:color="auto" w:fill="auto"/>
            <w:noWrap/>
            <w:vAlign w:val="bottom"/>
            <w:hideMark/>
          </w:tcPr>
          <w:p w14:paraId="611FDCC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002C2A5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E2B7A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52</w:t>
            </w:r>
          </w:p>
        </w:tc>
        <w:tc>
          <w:tcPr>
            <w:tcW w:w="4732" w:type="dxa"/>
            <w:tcBorders>
              <w:top w:val="nil"/>
              <w:left w:val="nil"/>
              <w:bottom w:val="single" w:sz="4" w:space="0" w:color="auto"/>
              <w:right w:val="single" w:sz="4" w:space="0" w:color="auto"/>
            </w:tcBorders>
            <w:shd w:val="clear" w:color="auto" w:fill="auto"/>
            <w:hideMark/>
          </w:tcPr>
          <w:p w14:paraId="6AAD9B73"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213173A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012F99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A1056F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FE49B71"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20 000,00</w:t>
            </w:r>
          </w:p>
        </w:tc>
      </w:tr>
      <w:tr w:rsidR="003026B3" w:rsidRPr="00DC5A46" w14:paraId="2EFDB7D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961E7A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53</w:t>
            </w:r>
          </w:p>
        </w:tc>
        <w:tc>
          <w:tcPr>
            <w:tcW w:w="4732" w:type="dxa"/>
            <w:tcBorders>
              <w:top w:val="nil"/>
              <w:left w:val="nil"/>
              <w:bottom w:val="single" w:sz="4" w:space="0" w:color="auto"/>
              <w:right w:val="single" w:sz="4" w:space="0" w:color="auto"/>
            </w:tcBorders>
            <w:shd w:val="clear" w:color="auto" w:fill="auto"/>
            <w:hideMark/>
          </w:tcPr>
          <w:p w14:paraId="7C0108D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4EBE505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761DFBA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774BA6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C2F55D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73A93C9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832BB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w:t>
            </w:r>
          </w:p>
        </w:tc>
        <w:tc>
          <w:tcPr>
            <w:tcW w:w="4732" w:type="dxa"/>
            <w:tcBorders>
              <w:top w:val="nil"/>
              <w:left w:val="nil"/>
              <w:bottom w:val="single" w:sz="4" w:space="0" w:color="auto"/>
              <w:right w:val="single" w:sz="4" w:space="0" w:color="auto"/>
            </w:tcBorders>
            <w:shd w:val="clear" w:color="auto" w:fill="auto"/>
            <w:vAlign w:val="bottom"/>
            <w:hideMark/>
          </w:tcPr>
          <w:p w14:paraId="0130FF8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4FC85F3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54F8E9F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6C3578A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61C40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6395AED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8672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w:t>
            </w:r>
          </w:p>
        </w:tc>
        <w:tc>
          <w:tcPr>
            <w:tcW w:w="4732" w:type="dxa"/>
            <w:tcBorders>
              <w:top w:val="nil"/>
              <w:left w:val="nil"/>
              <w:bottom w:val="single" w:sz="4" w:space="0" w:color="auto"/>
              <w:right w:val="single" w:sz="4" w:space="0" w:color="auto"/>
            </w:tcBorders>
            <w:shd w:val="clear" w:color="auto" w:fill="auto"/>
            <w:vAlign w:val="bottom"/>
            <w:hideMark/>
          </w:tcPr>
          <w:p w14:paraId="46D3419B"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188B71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64E3E64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16055F1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71D215C"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10E4B29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6282C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56</w:t>
            </w:r>
          </w:p>
        </w:tc>
        <w:tc>
          <w:tcPr>
            <w:tcW w:w="4732" w:type="dxa"/>
            <w:tcBorders>
              <w:top w:val="nil"/>
              <w:left w:val="nil"/>
              <w:bottom w:val="single" w:sz="4" w:space="0" w:color="auto"/>
              <w:right w:val="single" w:sz="4" w:space="0" w:color="auto"/>
            </w:tcBorders>
            <w:shd w:val="clear" w:color="auto" w:fill="auto"/>
            <w:vAlign w:val="bottom"/>
            <w:hideMark/>
          </w:tcPr>
          <w:p w14:paraId="5E408128"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6BA7CC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6400080210</w:t>
            </w:r>
          </w:p>
        </w:tc>
        <w:tc>
          <w:tcPr>
            <w:tcW w:w="1145" w:type="dxa"/>
            <w:tcBorders>
              <w:top w:val="nil"/>
              <w:left w:val="nil"/>
              <w:bottom w:val="single" w:sz="4" w:space="0" w:color="auto"/>
              <w:right w:val="single" w:sz="4" w:space="0" w:color="auto"/>
            </w:tcBorders>
            <w:shd w:val="clear" w:color="auto" w:fill="auto"/>
            <w:noWrap/>
            <w:vAlign w:val="bottom"/>
            <w:hideMark/>
          </w:tcPr>
          <w:p w14:paraId="1F5B35B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870</w:t>
            </w:r>
          </w:p>
        </w:tc>
        <w:tc>
          <w:tcPr>
            <w:tcW w:w="1257" w:type="dxa"/>
            <w:tcBorders>
              <w:top w:val="nil"/>
              <w:left w:val="nil"/>
              <w:bottom w:val="single" w:sz="4" w:space="0" w:color="auto"/>
              <w:right w:val="single" w:sz="4" w:space="0" w:color="auto"/>
            </w:tcBorders>
            <w:shd w:val="clear" w:color="auto" w:fill="auto"/>
            <w:noWrap/>
            <w:vAlign w:val="bottom"/>
            <w:hideMark/>
          </w:tcPr>
          <w:p w14:paraId="0929651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0111</w:t>
            </w:r>
          </w:p>
        </w:tc>
        <w:tc>
          <w:tcPr>
            <w:tcW w:w="1418" w:type="dxa"/>
            <w:tcBorders>
              <w:top w:val="nil"/>
              <w:left w:val="nil"/>
              <w:bottom w:val="single" w:sz="4" w:space="0" w:color="auto"/>
              <w:right w:val="single" w:sz="4" w:space="0" w:color="auto"/>
            </w:tcBorders>
            <w:shd w:val="clear" w:color="auto" w:fill="auto"/>
            <w:noWrap/>
            <w:vAlign w:val="bottom"/>
            <w:hideMark/>
          </w:tcPr>
          <w:p w14:paraId="1418A7A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20 000,00</w:t>
            </w:r>
          </w:p>
        </w:tc>
      </w:tr>
      <w:tr w:rsidR="003026B3" w:rsidRPr="00DC5A46" w14:paraId="64B356EE"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0A548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w:t>
            </w:r>
          </w:p>
        </w:tc>
        <w:tc>
          <w:tcPr>
            <w:tcW w:w="4732" w:type="dxa"/>
            <w:tcBorders>
              <w:top w:val="nil"/>
              <w:left w:val="nil"/>
              <w:bottom w:val="single" w:sz="4" w:space="0" w:color="auto"/>
              <w:right w:val="single" w:sz="4" w:space="0" w:color="auto"/>
            </w:tcBorders>
            <w:shd w:val="clear" w:color="auto" w:fill="auto"/>
            <w:vAlign w:val="bottom"/>
            <w:hideMark/>
          </w:tcPr>
          <w:p w14:paraId="4FD6FADF"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05630EFD"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0100000000</w:t>
            </w:r>
          </w:p>
        </w:tc>
        <w:tc>
          <w:tcPr>
            <w:tcW w:w="1145" w:type="dxa"/>
            <w:tcBorders>
              <w:top w:val="nil"/>
              <w:left w:val="nil"/>
              <w:bottom w:val="single" w:sz="4" w:space="0" w:color="auto"/>
              <w:right w:val="single" w:sz="4" w:space="0" w:color="auto"/>
            </w:tcBorders>
            <w:shd w:val="clear" w:color="000000" w:fill="FFFFFF"/>
            <w:noWrap/>
            <w:vAlign w:val="bottom"/>
            <w:hideMark/>
          </w:tcPr>
          <w:p w14:paraId="4442A87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4C4501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E581892"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7 529 313,14</w:t>
            </w:r>
          </w:p>
        </w:tc>
      </w:tr>
      <w:tr w:rsidR="003026B3" w:rsidRPr="00DC5A46" w14:paraId="7551E85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F1AC3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58</w:t>
            </w:r>
          </w:p>
        </w:tc>
        <w:tc>
          <w:tcPr>
            <w:tcW w:w="4732" w:type="dxa"/>
            <w:tcBorders>
              <w:top w:val="nil"/>
              <w:left w:val="nil"/>
              <w:bottom w:val="single" w:sz="4" w:space="0" w:color="auto"/>
              <w:right w:val="single" w:sz="4" w:space="0" w:color="auto"/>
            </w:tcBorders>
            <w:shd w:val="clear" w:color="auto" w:fill="auto"/>
            <w:vAlign w:val="bottom"/>
            <w:hideMark/>
          </w:tcPr>
          <w:p w14:paraId="50D09351"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6CB0665C"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0110000000</w:t>
            </w:r>
          </w:p>
        </w:tc>
        <w:tc>
          <w:tcPr>
            <w:tcW w:w="1145" w:type="dxa"/>
            <w:tcBorders>
              <w:top w:val="nil"/>
              <w:left w:val="nil"/>
              <w:bottom w:val="single" w:sz="4" w:space="0" w:color="auto"/>
              <w:right w:val="single" w:sz="4" w:space="0" w:color="auto"/>
            </w:tcBorders>
            <w:shd w:val="clear" w:color="auto" w:fill="auto"/>
            <w:noWrap/>
            <w:vAlign w:val="bottom"/>
            <w:hideMark/>
          </w:tcPr>
          <w:p w14:paraId="4653D2C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18C90F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5ED658"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xml:space="preserve">7 529 </w:t>
            </w:r>
            <w:r w:rsidRPr="00DC5A46">
              <w:rPr>
                <w:rFonts w:ascii="Times New Roman" w:eastAsia="Times New Roman" w:hAnsi="Times New Roman" w:cs="Times New Roman"/>
                <w:b/>
                <w:bCs/>
                <w:color w:val="000000"/>
                <w:sz w:val="24"/>
                <w:szCs w:val="24"/>
                <w:lang w:eastAsia="ru-RU"/>
              </w:rPr>
              <w:lastRenderedPageBreak/>
              <w:t>313,14</w:t>
            </w:r>
          </w:p>
        </w:tc>
      </w:tr>
      <w:tr w:rsidR="003026B3" w:rsidRPr="00DC5A46" w14:paraId="372307F7"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24AA9D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59</w:t>
            </w:r>
          </w:p>
        </w:tc>
        <w:tc>
          <w:tcPr>
            <w:tcW w:w="4732" w:type="dxa"/>
            <w:tcBorders>
              <w:top w:val="nil"/>
              <w:left w:val="nil"/>
              <w:bottom w:val="single" w:sz="4" w:space="0" w:color="auto"/>
              <w:right w:val="nil"/>
            </w:tcBorders>
            <w:shd w:val="clear" w:color="auto" w:fill="auto"/>
            <w:vAlign w:val="bottom"/>
            <w:hideMark/>
          </w:tcPr>
          <w:p w14:paraId="6561A5E5"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DC5A46">
              <w:rPr>
                <w:rFonts w:ascii="Times New Roman" w:eastAsia="Times New Roman" w:hAnsi="Times New Roman" w:cs="Times New Roman"/>
                <w:b/>
                <w:bCs/>
                <w:sz w:val="24"/>
                <w:szCs w:val="24"/>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E261C67"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0110080010</w:t>
            </w:r>
          </w:p>
        </w:tc>
        <w:tc>
          <w:tcPr>
            <w:tcW w:w="1145" w:type="dxa"/>
            <w:tcBorders>
              <w:top w:val="nil"/>
              <w:left w:val="nil"/>
              <w:bottom w:val="single" w:sz="4" w:space="0" w:color="auto"/>
              <w:right w:val="single" w:sz="4" w:space="0" w:color="auto"/>
            </w:tcBorders>
            <w:shd w:val="clear" w:color="auto" w:fill="auto"/>
            <w:noWrap/>
            <w:vAlign w:val="bottom"/>
            <w:hideMark/>
          </w:tcPr>
          <w:p w14:paraId="471C8FE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DCA88A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EA78A4"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1 685 017,20</w:t>
            </w:r>
          </w:p>
        </w:tc>
      </w:tr>
      <w:tr w:rsidR="003026B3" w:rsidRPr="00DC5A46" w14:paraId="7F109B9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5F5672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60</w:t>
            </w:r>
          </w:p>
        </w:tc>
        <w:tc>
          <w:tcPr>
            <w:tcW w:w="4732" w:type="dxa"/>
            <w:tcBorders>
              <w:top w:val="nil"/>
              <w:left w:val="nil"/>
              <w:bottom w:val="single" w:sz="4" w:space="0" w:color="auto"/>
              <w:right w:val="single" w:sz="4" w:space="0" w:color="auto"/>
            </w:tcBorders>
            <w:shd w:val="clear" w:color="000000" w:fill="FFFFFF"/>
            <w:hideMark/>
          </w:tcPr>
          <w:p w14:paraId="4282DD2B"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316B95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0756629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18116FE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6FFE04F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42A25B4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B2CF9F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w:t>
            </w:r>
          </w:p>
        </w:tc>
        <w:tc>
          <w:tcPr>
            <w:tcW w:w="4732" w:type="dxa"/>
            <w:tcBorders>
              <w:top w:val="nil"/>
              <w:left w:val="nil"/>
              <w:bottom w:val="single" w:sz="4" w:space="0" w:color="auto"/>
              <w:right w:val="single" w:sz="4" w:space="0" w:color="auto"/>
            </w:tcBorders>
            <w:shd w:val="clear" w:color="000000" w:fill="FFFFFF"/>
            <w:hideMark/>
          </w:tcPr>
          <w:p w14:paraId="477F69E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E0E9A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114D33E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9CCDC7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331A56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3B5A818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99448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62</w:t>
            </w:r>
          </w:p>
        </w:tc>
        <w:tc>
          <w:tcPr>
            <w:tcW w:w="4732" w:type="dxa"/>
            <w:tcBorders>
              <w:top w:val="nil"/>
              <w:left w:val="nil"/>
              <w:bottom w:val="single" w:sz="4" w:space="0" w:color="auto"/>
              <w:right w:val="single" w:sz="4" w:space="0" w:color="auto"/>
            </w:tcBorders>
            <w:shd w:val="clear" w:color="000000" w:fill="FFFFFF"/>
            <w:hideMark/>
          </w:tcPr>
          <w:p w14:paraId="78AF0A1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6E2293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3F7FC2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353929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000000" w:fill="FFFFFF"/>
            <w:noWrap/>
            <w:vAlign w:val="bottom"/>
            <w:hideMark/>
          </w:tcPr>
          <w:p w14:paraId="582C6CE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2419A1B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2901C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63</w:t>
            </w:r>
          </w:p>
        </w:tc>
        <w:tc>
          <w:tcPr>
            <w:tcW w:w="4732" w:type="dxa"/>
            <w:tcBorders>
              <w:top w:val="nil"/>
              <w:left w:val="nil"/>
              <w:bottom w:val="single" w:sz="4" w:space="0" w:color="auto"/>
              <w:right w:val="single" w:sz="4" w:space="0" w:color="auto"/>
            </w:tcBorders>
            <w:shd w:val="clear" w:color="000000" w:fill="FFFFFF"/>
            <w:hideMark/>
          </w:tcPr>
          <w:p w14:paraId="3236C77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000000" w:fill="FFFFFF"/>
            <w:noWrap/>
            <w:vAlign w:val="bottom"/>
            <w:hideMark/>
          </w:tcPr>
          <w:p w14:paraId="7A8E668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0110080010</w:t>
            </w:r>
          </w:p>
        </w:tc>
        <w:tc>
          <w:tcPr>
            <w:tcW w:w="1145" w:type="dxa"/>
            <w:tcBorders>
              <w:top w:val="nil"/>
              <w:left w:val="nil"/>
              <w:bottom w:val="single" w:sz="4" w:space="0" w:color="auto"/>
              <w:right w:val="single" w:sz="4" w:space="0" w:color="auto"/>
            </w:tcBorders>
            <w:shd w:val="clear" w:color="000000" w:fill="FFFFFF"/>
            <w:noWrap/>
            <w:vAlign w:val="bottom"/>
            <w:hideMark/>
          </w:tcPr>
          <w:p w14:paraId="440074D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08FBC5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000000" w:fill="FFFFFF"/>
            <w:noWrap/>
            <w:vAlign w:val="bottom"/>
            <w:hideMark/>
          </w:tcPr>
          <w:p w14:paraId="053A2E9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1 685 017,20</w:t>
            </w:r>
          </w:p>
        </w:tc>
      </w:tr>
      <w:tr w:rsidR="003026B3" w:rsidRPr="00DC5A46" w14:paraId="4F4848B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65E651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w:t>
            </w:r>
          </w:p>
        </w:tc>
        <w:tc>
          <w:tcPr>
            <w:tcW w:w="4732" w:type="dxa"/>
            <w:tcBorders>
              <w:top w:val="nil"/>
              <w:left w:val="nil"/>
              <w:bottom w:val="single" w:sz="4" w:space="0" w:color="auto"/>
              <w:right w:val="single" w:sz="4" w:space="0" w:color="auto"/>
            </w:tcBorders>
            <w:shd w:val="clear" w:color="auto" w:fill="auto"/>
            <w:hideMark/>
          </w:tcPr>
          <w:p w14:paraId="6E58FB3E"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66AB7C32"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5BC881F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62F184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C442ED"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554 015,00</w:t>
            </w:r>
          </w:p>
        </w:tc>
      </w:tr>
      <w:tr w:rsidR="003026B3" w:rsidRPr="00DC5A46" w14:paraId="109454B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1ADE1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65</w:t>
            </w:r>
          </w:p>
        </w:tc>
        <w:tc>
          <w:tcPr>
            <w:tcW w:w="4732" w:type="dxa"/>
            <w:tcBorders>
              <w:top w:val="nil"/>
              <w:left w:val="nil"/>
              <w:bottom w:val="single" w:sz="4" w:space="0" w:color="auto"/>
              <w:right w:val="single" w:sz="4" w:space="0" w:color="auto"/>
            </w:tcBorders>
            <w:shd w:val="clear" w:color="auto" w:fill="auto"/>
            <w:hideMark/>
          </w:tcPr>
          <w:p w14:paraId="58C7D08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496DA2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2A3AE1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2FF290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07923F5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036E4191"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82596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66</w:t>
            </w:r>
          </w:p>
        </w:tc>
        <w:tc>
          <w:tcPr>
            <w:tcW w:w="4732" w:type="dxa"/>
            <w:tcBorders>
              <w:top w:val="nil"/>
              <w:left w:val="nil"/>
              <w:bottom w:val="single" w:sz="4" w:space="0" w:color="auto"/>
              <w:right w:val="single" w:sz="4" w:space="0" w:color="auto"/>
            </w:tcBorders>
            <w:shd w:val="clear" w:color="auto" w:fill="auto"/>
            <w:hideMark/>
          </w:tcPr>
          <w:p w14:paraId="14ACA05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D9098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6F251DA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DEEA89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7C59EE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09F1F9E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7D600E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67</w:t>
            </w:r>
          </w:p>
        </w:tc>
        <w:tc>
          <w:tcPr>
            <w:tcW w:w="4732" w:type="dxa"/>
            <w:tcBorders>
              <w:top w:val="nil"/>
              <w:left w:val="nil"/>
              <w:bottom w:val="single" w:sz="4" w:space="0" w:color="auto"/>
              <w:right w:val="single" w:sz="4" w:space="0" w:color="auto"/>
            </w:tcBorders>
            <w:shd w:val="clear" w:color="auto" w:fill="auto"/>
            <w:hideMark/>
          </w:tcPr>
          <w:p w14:paraId="27ECDA8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4896E7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675FFF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8DCD8F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7B7D1DE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678CF48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0C962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68</w:t>
            </w:r>
          </w:p>
        </w:tc>
        <w:tc>
          <w:tcPr>
            <w:tcW w:w="4732" w:type="dxa"/>
            <w:tcBorders>
              <w:top w:val="nil"/>
              <w:left w:val="nil"/>
              <w:bottom w:val="nil"/>
              <w:right w:val="single" w:sz="4" w:space="0" w:color="auto"/>
            </w:tcBorders>
            <w:shd w:val="clear" w:color="auto" w:fill="auto"/>
            <w:hideMark/>
          </w:tcPr>
          <w:p w14:paraId="34E8B5A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E8D81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0110080020</w:t>
            </w:r>
          </w:p>
        </w:tc>
        <w:tc>
          <w:tcPr>
            <w:tcW w:w="1145" w:type="dxa"/>
            <w:tcBorders>
              <w:top w:val="nil"/>
              <w:left w:val="nil"/>
              <w:bottom w:val="single" w:sz="4" w:space="0" w:color="auto"/>
              <w:right w:val="single" w:sz="4" w:space="0" w:color="auto"/>
            </w:tcBorders>
            <w:shd w:val="clear" w:color="auto" w:fill="auto"/>
            <w:noWrap/>
            <w:vAlign w:val="bottom"/>
            <w:hideMark/>
          </w:tcPr>
          <w:p w14:paraId="75B140F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2C17208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0503</w:t>
            </w:r>
          </w:p>
        </w:tc>
        <w:tc>
          <w:tcPr>
            <w:tcW w:w="1418" w:type="dxa"/>
            <w:tcBorders>
              <w:top w:val="nil"/>
              <w:left w:val="nil"/>
              <w:bottom w:val="single" w:sz="4" w:space="0" w:color="auto"/>
              <w:right w:val="single" w:sz="4" w:space="0" w:color="auto"/>
            </w:tcBorders>
            <w:shd w:val="clear" w:color="auto" w:fill="auto"/>
            <w:noWrap/>
            <w:vAlign w:val="bottom"/>
            <w:hideMark/>
          </w:tcPr>
          <w:p w14:paraId="0E477CD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554 015,00</w:t>
            </w:r>
          </w:p>
        </w:tc>
      </w:tr>
      <w:tr w:rsidR="003026B3" w:rsidRPr="00DC5A46" w14:paraId="7E56E210"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58D061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69</w:t>
            </w:r>
          </w:p>
        </w:tc>
        <w:tc>
          <w:tcPr>
            <w:tcW w:w="4732" w:type="dxa"/>
            <w:tcBorders>
              <w:top w:val="single" w:sz="4" w:space="0" w:color="auto"/>
              <w:left w:val="nil"/>
              <w:bottom w:val="single" w:sz="4" w:space="0" w:color="auto"/>
              <w:right w:val="nil"/>
            </w:tcBorders>
            <w:shd w:val="clear" w:color="auto" w:fill="auto"/>
            <w:hideMark/>
          </w:tcPr>
          <w:p w14:paraId="2E2FFC59"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DC5A46">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1F0A133"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0764E43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493DEC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7D69674"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947 693,07</w:t>
            </w:r>
          </w:p>
        </w:tc>
      </w:tr>
      <w:tr w:rsidR="003026B3" w:rsidRPr="00DC5A46" w14:paraId="4744091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62B7ED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70</w:t>
            </w:r>
          </w:p>
        </w:tc>
        <w:tc>
          <w:tcPr>
            <w:tcW w:w="4732" w:type="dxa"/>
            <w:tcBorders>
              <w:top w:val="nil"/>
              <w:left w:val="nil"/>
              <w:bottom w:val="single" w:sz="4" w:space="0" w:color="auto"/>
              <w:right w:val="single" w:sz="4" w:space="0" w:color="auto"/>
            </w:tcBorders>
            <w:shd w:val="clear" w:color="auto" w:fill="auto"/>
            <w:hideMark/>
          </w:tcPr>
          <w:p w14:paraId="2DACED4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E1745A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3DD7425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0618484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C99119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7ADA5F1A"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1CDB4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w:t>
            </w:r>
          </w:p>
        </w:tc>
        <w:tc>
          <w:tcPr>
            <w:tcW w:w="4732" w:type="dxa"/>
            <w:tcBorders>
              <w:top w:val="nil"/>
              <w:left w:val="nil"/>
              <w:bottom w:val="single" w:sz="4" w:space="0" w:color="auto"/>
              <w:right w:val="single" w:sz="4" w:space="0" w:color="auto"/>
            </w:tcBorders>
            <w:shd w:val="clear" w:color="auto" w:fill="auto"/>
            <w:hideMark/>
          </w:tcPr>
          <w:p w14:paraId="2614B6D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3B7289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249D754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7A8529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F75877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226AD29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7F733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72</w:t>
            </w:r>
          </w:p>
        </w:tc>
        <w:tc>
          <w:tcPr>
            <w:tcW w:w="4732" w:type="dxa"/>
            <w:tcBorders>
              <w:top w:val="nil"/>
              <w:left w:val="nil"/>
              <w:bottom w:val="single" w:sz="4" w:space="0" w:color="auto"/>
              <w:right w:val="nil"/>
            </w:tcBorders>
            <w:shd w:val="clear" w:color="auto" w:fill="auto"/>
            <w:hideMark/>
          </w:tcPr>
          <w:p w14:paraId="0273C7B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EC297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7A46236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FCA3E4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3CC310D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66F430D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71EB33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73</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6FCD36B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EB800B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0110080030</w:t>
            </w:r>
          </w:p>
        </w:tc>
        <w:tc>
          <w:tcPr>
            <w:tcW w:w="1145" w:type="dxa"/>
            <w:tcBorders>
              <w:top w:val="nil"/>
              <w:left w:val="nil"/>
              <w:bottom w:val="single" w:sz="4" w:space="0" w:color="auto"/>
              <w:right w:val="single" w:sz="4" w:space="0" w:color="auto"/>
            </w:tcBorders>
            <w:shd w:val="clear" w:color="auto" w:fill="auto"/>
            <w:noWrap/>
            <w:vAlign w:val="bottom"/>
            <w:hideMark/>
          </w:tcPr>
          <w:p w14:paraId="63FF38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1249B4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0466631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947 693,07</w:t>
            </w:r>
          </w:p>
        </w:tc>
      </w:tr>
      <w:tr w:rsidR="003026B3" w:rsidRPr="00DC5A46" w14:paraId="71B5A058"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102668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74</w:t>
            </w:r>
          </w:p>
        </w:tc>
        <w:tc>
          <w:tcPr>
            <w:tcW w:w="4732" w:type="dxa"/>
            <w:tcBorders>
              <w:top w:val="nil"/>
              <w:left w:val="nil"/>
              <w:bottom w:val="nil"/>
              <w:right w:val="nil"/>
            </w:tcBorders>
            <w:shd w:val="clear" w:color="000000" w:fill="FFFFFF"/>
            <w:vAlign w:val="bottom"/>
            <w:hideMark/>
          </w:tcPr>
          <w:p w14:paraId="1423E1EC"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F9ED9E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4C1A2B1D"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22F4DA38"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664524A"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71 200,00</w:t>
            </w:r>
          </w:p>
        </w:tc>
      </w:tr>
      <w:tr w:rsidR="003026B3" w:rsidRPr="00DC5A46" w14:paraId="1B36568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D54A6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75</w:t>
            </w:r>
          </w:p>
        </w:tc>
        <w:tc>
          <w:tcPr>
            <w:tcW w:w="4732" w:type="dxa"/>
            <w:tcBorders>
              <w:top w:val="single" w:sz="4" w:space="0" w:color="auto"/>
              <w:left w:val="nil"/>
              <w:bottom w:val="single" w:sz="4" w:space="0" w:color="auto"/>
              <w:right w:val="single" w:sz="4" w:space="0" w:color="auto"/>
            </w:tcBorders>
            <w:shd w:val="clear" w:color="auto" w:fill="auto"/>
            <w:hideMark/>
          </w:tcPr>
          <w:p w14:paraId="149423C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22CE1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ED6E0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74744F9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D1F0CAF"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3874C4A2"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EA2B21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76</w:t>
            </w:r>
          </w:p>
        </w:tc>
        <w:tc>
          <w:tcPr>
            <w:tcW w:w="4732" w:type="dxa"/>
            <w:tcBorders>
              <w:top w:val="nil"/>
              <w:left w:val="nil"/>
              <w:bottom w:val="single" w:sz="4" w:space="0" w:color="auto"/>
              <w:right w:val="single" w:sz="4" w:space="0" w:color="auto"/>
            </w:tcBorders>
            <w:shd w:val="clear" w:color="auto" w:fill="auto"/>
            <w:hideMark/>
          </w:tcPr>
          <w:p w14:paraId="1297F56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AAE35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38419B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8002D3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9D2D65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3B36A41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2A8413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77</w:t>
            </w:r>
          </w:p>
        </w:tc>
        <w:tc>
          <w:tcPr>
            <w:tcW w:w="4732" w:type="dxa"/>
            <w:tcBorders>
              <w:top w:val="nil"/>
              <w:left w:val="nil"/>
              <w:bottom w:val="nil"/>
              <w:right w:val="nil"/>
            </w:tcBorders>
            <w:shd w:val="clear" w:color="auto" w:fill="auto"/>
            <w:noWrap/>
            <w:vAlign w:val="bottom"/>
            <w:hideMark/>
          </w:tcPr>
          <w:p w14:paraId="3BDA7D99"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xml:space="preserve">Национальная безопасность и </w:t>
            </w:r>
            <w:r w:rsidRPr="00DC5A46">
              <w:rPr>
                <w:rFonts w:ascii="Times New Roman" w:eastAsia="Times New Roman" w:hAnsi="Times New Roman" w:cs="Times New Roman"/>
                <w:color w:val="000000"/>
                <w:sz w:val="24"/>
                <w:szCs w:val="24"/>
                <w:lang w:eastAsia="ru-RU"/>
              </w:rPr>
              <w:lastRenderedPageBreak/>
              <w:t>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8112D6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60876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DA6C20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auto" w:fill="auto"/>
            <w:noWrap/>
            <w:vAlign w:val="bottom"/>
            <w:hideMark/>
          </w:tcPr>
          <w:p w14:paraId="216F059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4E01624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A42A4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78</w:t>
            </w:r>
          </w:p>
        </w:tc>
        <w:tc>
          <w:tcPr>
            <w:tcW w:w="4732" w:type="dxa"/>
            <w:tcBorders>
              <w:top w:val="single" w:sz="4" w:space="0" w:color="auto"/>
              <w:left w:val="nil"/>
              <w:bottom w:val="single" w:sz="4" w:space="0" w:color="auto"/>
              <w:right w:val="nil"/>
            </w:tcBorders>
            <w:shd w:val="clear" w:color="auto" w:fill="auto"/>
            <w:hideMark/>
          </w:tcPr>
          <w:p w14:paraId="29B67C9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58D775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0110080040</w:t>
            </w:r>
          </w:p>
        </w:tc>
        <w:tc>
          <w:tcPr>
            <w:tcW w:w="1145" w:type="dxa"/>
            <w:tcBorders>
              <w:top w:val="nil"/>
              <w:left w:val="nil"/>
              <w:bottom w:val="single" w:sz="4" w:space="0" w:color="auto"/>
              <w:right w:val="single" w:sz="4" w:space="0" w:color="auto"/>
            </w:tcBorders>
            <w:shd w:val="clear" w:color="auto" w:fill="auto"/>
            <w:noWrap/>
            <w:vAlign w:val="bottom"/>
            <w:hideMark/>
          </w:tcPr>
          <w:p w14:paraId="5CBD706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A8F266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0310</w:t>
            </w:r>
          </w:p>
        </w:tc>
        <w:tc>
          <w:tcPr>
            <w:tcW w:w="1418" w:type="dxa"/>
            <w:tcBorders>
              <w:top w:val="nil"/>
              <w:left w:val="nil"/>
              <w:bottom w:val="single" w:sz="4" w:space="0" w:color="auto"/>
              <w:right w:val="single" w:sz="4" w:space="0" w:color="auto"/>
            </w:tcBorders>
            <w:shd w:val="clear" w:color="auto" w:fill="auto"/>
            <w:noWrap/>
            <w:vAlign w:val="bottom"/>
            <w:hideMark/>
          </w:tcPr>
          <w:p w14:paraId="10C0C2E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71 200,00</w:t>
            </w:r>
          </w:p>
        </w:tc>
      </w:tr>
      <w:tr w:rsidR="003026B3" w:rsidRPr="00DC5A46" w14:paraId="4E715494"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623C8C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79</w:t>
            </w:r>
          </w:p>
        </w:tc>
        <w:tc>
          <w:tcPr>
            <w:tcW w:w="4732" w:type="dxa"/>
            <w:tcBorders>
              <w:top w:val="nil"/>
              <w:left w:val="nil"/>
              <w:bottom w:val="single" w:sz="4" w:space="0" w:color="auto"/>
              <w:right w:val="single" w:sz="4" w:space="0" w:color="auto"/>
            </w:tcBorders>
            <w:shd w:val="clear" w:color="auto" w:fill="auto"/>
            <w:vAlign w:val="bottom"/>
            <w:hideMark/>
          </w:tcPr>
          <w:p w14:paraId="45DB7B93"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proofErr w:type="gramStart"/>
            <w:r w:rsidRPr="00DC5A46">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nil"/>
              <w:bottom w:val="single" w:sz="4" w:space="0" w:color="auto"/>
              <w:right w:val="single" w:sz="4" w:space="0" w:color="auto"/>
            </w:tcBorders>
            <w:shd w:val="clear" w:color="auto" w:fill="auto"/>
            <w:noWrap/>
            <w:vAlign w:val="bottom"/>
            <w:hideMark/>
          </w:tcPr>
          <w:p w14:paraId="10209018"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4C44AC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0198BFC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C01DC67"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3 170 213,11</w:t>
            </w:r>
          </w:p>
        </w:tc>
      </w:tr>
      <w:tr w:rsidR="003026B3" w:rsidRPr="00DC5A46" w14:paraId="0AAAFB2F"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C68C0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80</w:t>
            </w:r>
          </w:p>
        </w:tc>
        <w:tc>
          <w:tcPr>
            <w:tcW w:w="4732"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7F7CA3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81513E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7BA9EED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1257" w:type="dxa"/>
            <w:tcBorders>
              <w:top w:val="nil"/>
              <w:left w:val="nil"/>
              <w:bottom w:val="single" w:sz="4" w:space="0" w:color="auto"/>
              <w:right w:val="single" w:sz="4" w:space="0" w:color="auto"/>
            </w:tcBorders>
            <w:shd w:val="clear" w:color="auto" w:fill="auto"/>
            <w:noWrap/>
            <w:vAlign w:val="bottom"/>
            <w:hideMark/>
          </w:tcPr>
          <w:p w14:paraId="413CB17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070990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2 550 234,55</w:t>
            </w:r>
          </w:p>
        </w:tc>
      </w:tr>
      <w:tr w:rsidR="003026B3" w:rsidRPr="00DC5A46" w14:paraId="5A4FCB0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C72ED8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81</w:t>
            </w:r>
          </w:p>
        </w:tc>
        <w:tc>
          <w:tcPr>
            <w:tcW w:w="4732" w:type="dxa"/>
            <w:tcBorders>
              <w:top w:val="single" w:sz="4" w:space="0" w:color="auto"/>
              <w:left w:val="nil"/>
              <w:bottom w:val="single" w:sz="4" w:space="0" w:color="auto"/>
              <w:right w:val="single" w:sz="4" w:space="0" w:color="auto"/>
            </w:tcBorders>
            <w:shd w:val="clear" w:color="auto" w:fill="auto"/>
            <w:hideMark/>
          </w:tcPr>
          <w:p w14:paraId="40100BE5"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42A5299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5539075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07DBF9D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1D0B6C8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2 550 234,55</w:t>
            </w:r>
          </w:p>
        </w:tc>
      </w:tr>
      <w:tr w:rsidR="003026B3" w:rsidRPr="00DC5A46" w14:paraId="4D36969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2C2CF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82</w:t>
            </w:r>
          </w:p>
        </w:tc>
        <w:tc>
          <w:tcPr>
            <w:tcW w:w="4732" w:type="dxa"/>
            <w:tcBorders>
              <w:top w:val="nil"/>
              <w:left w:val="nil"/>
              <w:bottom w:val="single" w:sz="4" w:space="0" w:color="auto"/>
              <w:right w:val="single" w:sz="4" w:space="0" w:color="auto"/>
            </w:tcBorders>
            <w:shd w:val="clear" w:color="auto" w:fill="auto"/>
            <w:hideMark/>
          </w:tcPr>
          <w:p w14:paraId="33C6221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3170A8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35FB90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0EE9CFB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AD30A1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1 018 505,12</w:t>
            </w:r>
          </w:p>
        </w:tc>
      </w:tr>
      <w:tr w:rsidR="003026B3" w:rsidRPr="00DC5A46" w14:paraId="7B5E826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3C7D0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83</w:t>
            </w:r>
          </w:p>
        </w:tc>
        <w:tc>
          <w:tcPr>
            <w:tcW w:w="4732" w:type="dxa"/>
            <w:tcBorders>
              <w:top w:val="nil"/>
              <w:left w:val="nil"/>
              <w:bottom w:val="single" w:sz="4" w:space="0" w:color="auto"/>
              <w:right w:val="single" w:sz="4" w:space="0" w:color="auto"/>
            </w:tcBorders>
            <w:shd w:val="clear" w:color="auto" w:fill="auto"/>
            <w:hideMark/>
          </w:tcPr>
          <w:p w14:paraId="2594F1F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E12B58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ECB6D2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2D27ABA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65F1769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1 018 505,12</w:t>
            </w:r>
          </w:p>
        </w:tc>
      </w:tr>
      <w:tr w:rsidR="003026B3" w:rsidRPr="00DC5A46" w14:paraId="446EDF1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BD683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84</w:t>
            </w:r>
          </w:p>
        </w:tc>
        <w:tc>
          <w:tcPr>
            <w:tcW w:w="4732" w:type="dxa"/>
            <w:tcBorders>
              <w:top w:val="nil"/>
              <w:left w:val="nil"/>
              <w:bottom w:val="single" w:sz="4" w:space="0" w:color="auto"/>
              <w:right w:val="single" w:sz="4" w:space="0" w:color="auto"/>
            </w:tcBorders>
            <w:shd w:val="clear" w:color="auto" w:fill="auto"/>
            <w:hideMark/>
          </w:tcPr>
          <w:p w14:paraId="44539B7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680C2F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4C4F65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332B5BA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216896D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1 531 729,43</w:t>
            </w:r>
          </w:p>
        </w:tc>
      </w:tr>
      <w:tr w:rsidR="003026B3" w:rsidRPr="00DC5A46" w14:paraId="30EDAF6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7239C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w:t>
            </w:r>
          </w:p>
        </w:tc>
        <w:tc>
          <w:tcPr>
            <w:tcW w:w="4732" w:type="dxa"/>
            <w:tcBorders>
              <w:top w:val="nil"/>
              <w:left w:val="nil"/>
              <w:bottom w:val="single" w:sz="4" w:space="0" w:color="auto"/>
              <w:right w:val="single" w:sz="4" w:space="0" w:color="auto"/>
            </w:tcBorders>
            <w:shd w:val="clear" w:color="auto" w:fill="auto"/>
            <w:hideMark/>
          </w:tcPr>
          <w:p w14:paraId="75200DEA"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69C2BCD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6ED4A26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6E666E9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6AAE047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1 531 729,43</w:t>
            </w:r>
          </w:p>
        </w:tc>
      </w:tr>
      <w:tr w:rsidR="003026B3" w:rsidRPr="00DC5A46" w14:paraId="0EC0AA9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96E02E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86</w:t>
            </w:r>
          </w:p>
        </w:tc>
        <w:tc>
          <w:tcPr>
            <w:tcW w:w="4732" w:type="dxa"/>
            <w:tcBorders>
              <w:top w:val="nil"/>
              <w:left w:val="nil"/>
              <w:bottom w:val="single" w:sz="4" w:space="0" w:color="auto"/>
              <w:right w:val="single" w:sz="4" w:space="0" w:color="auto"/>
            </w:tcBorders>
            <w:shd w:val="clear" w:color="auto" w:fill="auto"/>
            <w:hideMark/>
          </w:tcPr>
          <w:p w14:paraId="7C71B8D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1CC41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4083C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B0C1D2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C6268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618 978,56</w:t>
            </w:r>
          </w:p>
        </w:tc>
      </w:tr>
      <w:tr w:rsidR="003026B3" w:rsidRPr="00DC5A46" w14:paraId="443B3B21"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05E0AE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87</w:t>
            </w:r>
          </w:p>
        </w:tc>
        <w:tc>
          <w:tcPr>
            <w:tcW w:w="4732" w:type="dxa"/>
            <w:tcBorders>
              <w:top w:val="nil"/>
              <w:left w:val="nil"/>
              <w:bottom w:val="single" w:sz="4" w:space="0" w:color="auto"/>
              <w:right w:val="single" w:sz="4" w:space="0" w:color="auto"/>
            </w:tcBorders>
            <w:shd w:val="clear" w:color="auto" w:fill="auto"/>
            <w:hideMark/>
          </w:tcPr>
          <w:p w14:paraId="02D4E66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C98F1B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527EA91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029C87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DFD949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618 978,56</w:t>
            </w:r>
          </w:p>
        </w:tc>
      </w:tr>
      <w:tr w:rsidR="003026B3" w:rsidRPr="00DC5A46" w14:paraId="185AF1F2"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F5830A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88</w:t>
            </w:r>
          </w:p>
        </w:tc>
        <w:tc>
          <w:tcPr>
            <w:tcW w:w="4732" w:type="dxa"/>
            <w:tcBorders>
              <w:top w:val="nil"/>
              <w:left w:val="nil"/>
              <w:bottom w:val="single" w:sz="4" w:space="0" w:color="auto"/>
              <w:right w:val="single" w:sz="4" w:space="0" w:color="auto"/>
            </w:tcBorders>
            <w:shd w:val="clear" w:color="auto" w:fill="auto"/>
            <w:hideMark/>
          </w:tcPr>
          <w:p w14:paraId="654EBA4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84D003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5D0D662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6615379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57028FF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72 000,00</w:t>
            </w:r>
          </w:p>
        </w:tc>
      </w:tr>
      <w:tr w:rsidR="003026B3" w:rsidRPr="00DC5A46" w14:paraId="7D53B78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4008F4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89</w:t>
            </w:r>
          </w:p>
        </w:tc>
        <w:tc>
          <w:tcPr>
            <w:tcW w:w="4732" w:type="dxa"/>
            <w:tcBorders>
              <w:top w:val="nil"/>
              <w:left w:val="nil"/>
              <w:bottom w:val="single" w:sz="4" w:space="0" w:color="auto"/>
              <w:right w:val="single" w:sz="4" w:space="0" w:color="auto"/>
            </w:tcBorders>
            <w:shd w:val="clear" w:color="auto" w:fill="auto"/>
            <w:hideMark/>
          </w:tcPr>
          <w:p w14:paraId="54848F3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C784D9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2E463ED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57E506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0845EAF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72 000,00</w:t>
            </w:r>
          </w:p>
        </w:tc>
      </w:tr>
      <w:tr w:rsidR="003026B3" w:rsidRPr="00DC5A46" w14:paraId="1C1CDD8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B5BAC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90</w:t>
            </w:r>
          </w:p>
        </w:tc>
        <w:tc>
          <w:tcPr>
            <w:tcW w:w="4732" w:type="dxa"/>
            <w:tcBorders>
              <w:top w:val="nil"/>
              <w:left w:val="nil"/>
              <w:bottom w:val="single" w:sz="4" w:space="0" w:color="auto"/>
              <w:right w:val="single" w:sz="4" w:space="0" w:color="auto"/>
            </w:tcBorders>
            <w:shd w:val="clear" w:color="auto" w:fill="auto"/>
            <w:hideMark/>
          </w:tcPr>
          <w:p w14:paraId="49CAFEE4"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BA15D2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488053D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7E1D972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503BAB0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546 978,56</w:t>
            </w:r>
          </w:p>
        </w:tc>
      </w:tr>
      <w:tr w:rsidR="003026B3" w:rsidRPr="00DC5A46" w14:paraId="0367815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A6B17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91</w:t>
            </w:r>
          </w:p>
        </w:tc>
        <w:tc>
          <w:tcPr>
            <w:tcW w:w="4732" w:type="dxa"/>
            <w:tcBorders>
              <w:top w:val="nil"/>
              <w:left w:val="nil"/>
              <w:bottom w:val="single" w:sz="4" w:space="0" w:color="auto"/>
              <w:right w:val="single" w:sz="4" w:space="0" w:color="auto"/>
            </w:tcBorders>
            <w:shd w:val="clear" w:color="auto" w:fill="auto"/>
            <w:hideMark/>
          </w:tcPr>
          <w:p w14:paraId="196112F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3C223AA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0110080060</w:t>
            </w:r>
          </w:p>
        </w:tc>
        <w:tc>
          <w:tcPr>
            <w:tcW w:w="1145" w:type="dxa"/>
            <w:tcBorders>
              <w:top w:val="nil"/>
              <w:left w:val="nil"/>
              <w:bottom w:val="single" w:sz="4" w:space="0" w:color="auto"/>
              <w:right w:val="single" w:sz="4" w:space="0" w:color="auto"/>
            </w:tcBorders>
            <w:shd w:val="clear" w:color="auto" w:fill="auto"/>
            <w:noWrap/>
            <w:vAlign w:val="bottom"/>
            <w:hideMark/>
          </w:tcPr>
          <w:p w14:paraId="0830916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A46DE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1BD2DCA6"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546 978,56</w:t>
            </w:r>
          </w:p>
        </w:tc>
      </w:tr>
      <w:tr w:rsidR="003026B3" w:rsidRPr="00DC5A46" w14:paraId="2625903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DA4A9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92</w:t>
            </w:r>
          </w:p>
        </w:tc>
        <w:tc>
          <w:tcPr>
            <w:tcW w:w="4732" w:type="dxa"/>
            <w:tcBorders>
              <w:top w:val="nil"/>
              <w:left w:val="nil"/>
              <w:bottom w:val="single" w:sz="4" w:space="0" w:color="auto"/>
              <w:right w:val="single" w:sz="4" w:space="0" w:color="auto"/>
            </w:tcBorders>
            <w:shd w:val="clear" w:color="auto" w:fill="auto"/>
            <w:vAlign w:val="bottom"/>
            <w:hideMark/>
          </w:tcPr>
          <w:p w14:paraId="356D389C"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3A218EC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346EC3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auto" w:fill="auto"/>
            <w:noWrap/>
            <w:vAlign w:val="bottom"/>
            <w:hideMark/>
          </w:tcPr>
          <w:p w14:paraId="18579E3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45CC60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107DBB5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19BB0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93</w:t>
            </w:r>
          </w:p>
        </w:tc>
        <w:tc>
          <w:tcPr>
            <w:tcW w:w="4732" w:type="dxa"/>
            <w:tcBorders>
              <w:top w:val="nil"/>
              <w:left w:val="nil"/>
              <w:bottom w:val="single" w:sz="4" w:space="0" w:color="auto"/>
              <w:right w:val="single" w:sz="4" w:space="0" w:color="auto"/>
            </w:tcBorders>
            <w:shd w:val="clear" w:color="auto" w:fill="auto"/>
            <w:vAlign w:val="bottom"/>
            <w:hideMark/>
          </w:tcPr>
          <w:p w14:paraId="18291F3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7C9E42E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5E78DF1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5E148E6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5A75BE8"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2714B33B"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89775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94</w:t>
            </w:r>
          </w:p>
        </w:tc>
        <w:tc>
          <w:tcPr>
            <w:tcW w:w="4732" w:type="dxa"/>
            <w:tcBorders>
              <w:top w:val="nil"/>
              <w:left w:val="nil"/>
              <w:bottom w:val="single" w:sz="4" w:space="0" w:color="auto"/>
              <w:right w:val="single" w:sz="4" w:space="0" w:color="auto"/>
            </w:tcBorders>
            <w:shd w:val="clear" w:color="auto" w:fill="auto"/>
            <w:hideMark/>
          </w:tcPr>
          <w:p w14:paraId="2EB4F47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F125BB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2E55F61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32CFA70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63469D7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64A1CAD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02CAAB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95</w:t>
            </w:r>
          </w:p>
        </w:tc>
        <w:tc>
          <w:tcPr>
            <w:tcW w:w="4732" w:type="dxa"/>
            <w:tcBorders>
              <w:top w:val="nil"/>
              <w:left w:val="nil"/>
              <w:bottom w:val="single" w:sz="4" w:space="0" w:color="auto"/>
              <w:right w:val="single" w:sz="4" w:space="0" w:color="auto"/>
            </w:tcBorders>
            <w:shd w:val="clear" w:color="auto" w:fill="auto"/>
            <w:hideMark/>
          </w:tcPr>
          <w:p w14:paraId="2C9DDE8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F6E0BA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01100080060</w:t>
            </w:r>
          </w:p>
        </w:tc>
        <w:tc>
          <w:tcPr>
            <w:tcW w:w="1145" w:type="dxa"/>
            <w:tcBorders>
              <w:top w:val="nil"/>
              <w:left w:val="nil"/>
              <w:bottom w:val="single" w:sz="4" w:space="0" w:color="auto"/>
              <w:right w:val="single" w:sz="4" w:space="0" w:color="auto"/>
            </w:tcBorders>
            <w:shd w:val="clear" w:color="auto" w:fill="auto"/>
            <w:noWrap/>
            <w:vAlign w:val="bottom"/>
            <w:hideMark/>
          </w:tcPr>
          <w:p w14:paraId="7BC0D04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auto" w:fill="auto"/>
            <w:noWrap/>
            <w:vAlign w:val="bottom"/>
            <w:hideMark/>
          </w:tcPr>
          <w:p w14:paraId="2F02A40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35CA7E5"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1 000,00</w:t>
            </w:r>
          </w:p>
        </w:tc>
      </w:tr>
      <w:tr w:rsidR="003026B3" w:rsidRPr="00DC5A46" w14:paraId="2B6FDEB9"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DF075D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96</w:t>
            </w:r>
          </w:p>
        </w:tc>
        <w:tc>
          <w:tcPr>
            <w:tcW w:w="4732" w:type="dxa"/>
            <w:tcBorders>
              <w:top w:val="nil"/>
              <w:left w:val="nil"/>
              <w:bottom w:val="single" w:sz="4" w:space="0" w:color="auto"/>
              <w:right w:val="single" w:sz="4" w:space="0" w:color="auto"/>
            </w:tcBorders>
            <w:shd w:val="clear" w:color="000000" w:fill="FFFFFF"/>
            <w:hideMark/>
          </w:tcPr>
          <w:p w14:paraId="7CE5DF71"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19B9FB8C"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0110080070</w:t>
            </w:r>
          </w:p>
        </w:tc>
        <w:tc>
          <w:tcPr>
            <w:tcW w:w="1145" w:type="dxa"/>
            <w:tcBorders>
              <w:top w:val="nil"/>
              <w:left w:val="nil"/>
              <w:bottom w:val="single" w:sz="4" w:space="0" w:color="auto"/>
              <w:right w:val="single" w:sz="4" w:space="0" w:color="auto"/>
            </w:tcBorders>
            <w:shd w:val="clear" w:color="auto" w:fill="auto"/>
            <w:noWrap/>
            <w:vAlign w:val="bottom"/>
            <w:hideMark/>
          </w:tcPr>
          <w:p w14:paraId="0EF3E954"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4AE939"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AE201E7"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643 890,76</w:t>
            </w:r>
          </w:p>
        </w:tc>
      </w:tr>
      <w:tr w:rsidR="003026B3" w:rsidRPr="00DC5A46" w14:paraId="6C2B04D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DC036F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97</w:t>
            </w:r>
          </w:p>
        </w:tc>
        <w:tc>
          <w:tcPr>
            <w:tcW w:w="4732" w:type="dxa"/>
            <w:tcBorders>
              <w:top w:val="nil"/>
              <w:left w:val="nil"/>
              <w:bottom w:val="single" w:sz="4" w:space="0" w:color="auto"/>
              <w:right w:val="single" w:sz="4" w:space="0" w:color="auto"/>
            </w:tcBorders>
            <w:shd w:val="clear" w:color="auto" w:fill="auto"/>
            <w:hideMark/>
          </w:tcPr>
          <w:p w14:paraId="5208D6A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81F9E8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3010B2E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0BABFAF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5FC6E423"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640 889,76</w:t>
            </w:r>
          </w:p>
        </w:tc>
      </w:tr>
      <w:tr w:rsidR="003026B3" w:rsidRPr="00DC5A46" w14:paraId="0E18C7F5"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652B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98</w:t>
            </w:r>
          </w:p>
        </w:tc>
        <w:tc>
          <w:tcPr>
            <w:tcW w:w="4732" w:type="dxa"/>
            <w:tcBorders>
              <w:top w:val="nil"/>
              <w:left w:val="nil"/>
              <w:bottom w:val="single" w:sz="4" w:space="0" w:color="auto"/>
              <w:right w:val="single" w:sz="4" w:space="0" w:color="auto"/>
            </w:tcBorders>
            <w:shd w:val="clear" w:color="auto" w:fill="auto"/>
            <w:hideMark/>
          </w:tcPr>
          <w:p w14:paraId="493D231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9780BD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1D69F7F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055A8A9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D8262E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640 889,76</w:t>
            </w:r>
          </w:p>
        </w:tc>
      </w:tr>
      <w:tr w:rsidR="003026B3" w:rsidRPr="00DC5A46" w14:paraId="5852A75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7BBB0A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99</w:t>
            </w:r>
          </w:p>
        </w:tc>
        <w:tc>
          <w:tcPr>
            <w:tcW w:w="4732" w:type="dxa"/>
            <w:tcBorders>
              <w:top w:val="nil"/>
              <w:left w:val="nil"/>
              <w:bottom w:val="single" w:sz="4" w:space="0" w:color="auto"/>
              <w:right w:val="single" w:sz="4" w:space="0" w:color="auto"/>
            </w:tcBorders>
            <w:shd w:val="clear" w:color="auto" w:fill="auto"/>
            <w:hideMark/>
          </w:tcPr>
          <w:p w14:paraId="267609A2"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95C60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07ECD2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3421D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3A7291D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57 000,00</w:t>
            </w:r>
          </w:p>
        </w:tc>
      </w:tr>
      <w:tr w:rsidR="003026B3" w:rsidRPr="00DC5A46" w14:paraId="1F75C40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5EBCA6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100</w:t>
            </w:r>
          </w:p>
        </w:tc>
        <w:tc>
          <w:tcPr>
            <w:tcW w:w="4732" w:type="dxa"/>
            <w:tcBorders>
              <w:top w:val="nil"/>
              <w:left w:val="nil"/>
              <w:bottom w:val="single" w:sz="4" w:space="0" w:color="auto"/>
              <w:right w:val="single" w:sz="4" w:space="0" w:color="auto"/>
            </w:tcBorders>
            <w:shd w:val="clear" w:color="auto" w:fill="auto"/>
            <w:hideMark/>
          </w:tcPr>
          <w:p w14:paraId="71C13BB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1D1CDB6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77191AD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1927749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9B06740"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57 000,00</w:t>
            </w:r>
          </w:p>
        </w:tc>
      </w:tr>
      <w:tr w:rsidR="003026B3" w:rsidRPr="00DC5A46" w14:paraId="6CAAD02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3EE798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101</w:t>
            </w:r>
          </w:p>
        </w:tc>
        <w:tc>
          <w:tcPr>
            <w:tcW w:w="4732" w:type="dxa"/>
            <w:tcBorders>
              <w:top w:val="nil"/>
              <w:left w:val="nil"/>
              <w:bottom w:val="single" w:sz="4" w:space="0" w:color="auto"/>
              <w:right w:val="single" w:sz="4" w:space="0" w:color="auto"/>
            </w:tcBorders>
            <w:shd w:val="clear" w:color="auto" w:fill="auto"/>
            <w:hideMark/>
          </w:tcPr>
          <w:p w14:paraId="6EB98F0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Жилищн</w:t>
            </w:r>
            <w:proofErr w:type="gramStart"/>
            <w:r w:rsidRPr="00DC5A46">
              <w:rPr>
                <w:rFonts w:ascii="Times New Roman" w:eastAsia="Times New Roman" w:hAnsi="Times New Roman" w:cs="Times New Roman"/>
                <w:sz w:val="24"/>
                <w:szCs w:val="24"/>
                <w:lang w:eastAsia="ru-RU"/>
              </w:rPr>
              <w:t>о-</w:t>
            </w:r>
            <w:proofErr w:type="gramEnd"/>
            <w:r w:rsidRPr="00DC5A46">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5FB0EEF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21CC311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3184953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0500</w:t>
            </w:r>
          </w:p>
        </w:tc>
        <w:tc>
          <w:tcPr>
            <w:tcW w:w="1418" w:type="dxa"/>
            <w:tcBorders>
              <w:top w:val="nil"/>
              <w:left w:val="nil"/>
              <w:bottom w:val="single" w:sz="4" w:space="0" w:color="auto"/>
              <w:right w:val="single" w:sz="4" w:space="0" w:color="auto"/>
            </w:tcBorders>
            <w:shd w:val="clear" w:color="auto" w:fill="auto"/>
            <w:noWrap/>
            <w:vAlign w:val="bottom"/>
            <w:hideMark/>
          </w:tcPr>
          <w:p w14:paraId="465CAEC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578 889,76</w:t>
            </w:r>
          </w:p>
        </w:tc>
      </w:tr>
      <w:tr w:rsidR="003026B3" w:rsidRPr="00DC5A46" w14:paraId="0B84A37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001492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102</w:t>
            </w:r>
          </w:p>
        </w:tc>
        <w:tc>
          <w:tcPr>
            <w:tcW w:w="4732" w:type="dxa"/>
            <w:tcBorders>
              <w:top w:val="nil"/>
              <w:left w:val="nil"/>
              <w:bottom w:val="single" w:sz="4" w:space="0" w:color="auto"/>
              <w:right w:val="single" w:sz="4" w:space="0" w:color="auto"/>
            </w:tcBorders>
            <w:shd w:val="clear" w:color="auto" w:fill="auto"/>
            <w:hideMark/>
          </w:tcPr>
          <w:p w14:paraId="7C60524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6416A6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669BA79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C79323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5087F9BD"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578 889,76</w:t>
            </w:r>
          </w:p>
        </w:tc>
      </w:tr>
      <w:tr w:rsidR="003026B3" w:rsidRPr="00DC5A46" w14:paraId="232CB018"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A7F39C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103</w:t>
            </w:r>
          </w:p>
        </w:tc>
        <w:tc>
          <w:tcPr>
            <w:tcW w:w="4732" w:type="dxa"/>
            <w:tcBorders>
              <w:top w:val="nil"/>
              <w:left w:val="nil"/>
              <w:bottom w:val="single" w:sz="4" w:space="0" w:color="auto"/>
              <w:right w:val="single" w:sz="4" w:space="0" w:color="auto"/>
            </w:tcBorders>
            <w:shd w:val="clear" w:color="auto" w:fill="auto"/>
            <w:vAlign w:val="bottom"/>
            <w:hideMark/>
          </w:tcPr>
          <w:p w14:paraId="7DD99B87"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030887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00EF67B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800</w:t>
            </w:r>
          </w:p>
        </w:tc>
        <w:tc>
          <w:tcPr>
            <w:tcW w:w="1257" w:type="dxa"/>
            <w:tcBorders>
              <w:top w:val="nil"/>
              <w:left w:val="nil"/>
              <w:bottom w:val="single" w:sz="4" w:space="0" w:color="auto"/>
              <w:right w:val="single" w:sz="4" w:space="0" w:color="auto"/>
            </w:tcBorders>
            <w:shd w:val="clear" w:color="000000" w:fill="FFFFFF"/>
            <w:noWrap/>
            <w:vAlign w:val="bottom"/>
            <w:hideMark/>
          </w:tcPr>
          <w:p w14:paraId="7B6B8DD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682D0BDB"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56D6F80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46C52E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104</w:t>
            </w:r>
          </w:p>
        </w:tc>
        <w:tc>
          <w:tcPr>
            <w:tcW w:w="4732" w:type="dxa"/>
            <w:tcBorders>
              <w:top w:val="nil"/>
              <w:left w:val="nil"/>
              <w:bottom w:val="single" w:sz="4" w:space="0" w:color="auto"/>
              <w:right w:val="single" w:sz="4" w:space="0" w:color="auto"/>
            </w:tcBorders>
            <w:shd w:val="clear" w:color="auto" w:fill="auto"/>
            <w:vAlign w:val="bottom"/>
            <w:hideMark/>
          </w:tcPr>
          <w:p w14:paraId="4AB514A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1FE60F0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7DA660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70887A5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EC997F2"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197FCCE6"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FF5171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105</w:t>
            </w:r>
          </w:p>
        </w:tc>
        <w:tc>
          <w:tcPr>
            <w:tcW w:w="4732" w:type="dxa"/>
            <w:tcBorders>
              <w:top w:val="nil"/>
              <w:left w:val="nil"/>
              <w:bottom w:val="single" w:sz="4" w:space="0" w:color="auto"/>
              <w:right w:val="single" w:sz="4" w:space="0" w:color="auto"/>
            </w:tcBorders>
            <w:shd w:val="clear" w:color="auto" w:fill="auto"/>
            <w:hideMark/>
          </w:tcPr>
          <w:p w14:paraId="4883368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CCEBD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242A19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613D5EB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0100</w:t>
            </w:r>
          </w:p>
        </w:tc>
        <w:tc>
          <w:tcPr>
            <w:tcW w:w="1418" w:type="dxa"/>
            <w:tcBorders>
              <w:top w:val="nil"/>
              <w:left w:val="nil"/>
              <w:bottom w:val="single" w:sz="4" w:space="0" w:color="auto"/>
              <w:right w:val="single" w:sz="4" w:space="0" w:color="auto"/>
            </w:tcBorders>
            <w:shd w:val="clear" w:color="auto" w:fill="auto"/>
            <w:noWrap/>
            <w:vAlign w:val="bottom"/>
            <w:hideMark/>
          </w:tcPr>
          <w:p w14:paraId="0A66816C"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67A15DB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6E4640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106</w:t>
            </w:r>
          </w:p>
        </w:tc>
        <w:tc>
          <w:tcPr>
            <w:tcW w:w="4732" w:type="dxa"/>
            <w:tcBorders>
              <w:top w:val="nil"/>
              <w:left w:val="nil"/>
              <w:bottom w:val="single" w:sz="4" w:space="0" w:color="auto"/>
              <w:right w:val="single" w:sz="4" w:space="0" w:color="auto"/>
            </w:tcBorders>
            <w:shd w:val="clear" w:color="auto" w:fill="auto"/>
            <w:hideMark/>
          </w:tcPr>
          <w:p w14:paraId="12DE3D88"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72EB4DD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48161D3A"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850</w:t>
            </w:r>
          </w:p>
        </w:tc>
        <w:tc>
          <w:tcPr>
            <w:tcW w:w="1257" w:type="dxa"/>
            <w:tcBorders>
              <w:top w:val="nil"/>
              <w:left w:val="nil"/>
              <w:bottom w:val="single" w:sz="4" w:space="0" w:color="auto"/>
              <w:right w:val="single" w:sz="4" w:space="0" w:color="auto"/>
            </w:tcBorders>
            <w:shd w:val="clear" w:color="000000" w:fill="FFFFFF"/>
            <w:noWrap/>
            <w:vAlign w:val="bottom"/>
            <w:hideMark/>
          </w:tcPr>
          <w:p w14:paraId="136C181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34E59C1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3 001,00</w:t>
            </w:r>
          </w:p>
        </w:tc>
      </w:tr>
      <w:tr w:rsidR="003026B3" w:rsidRPr="00DC5A46" w14:paraId="588E202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494328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107</w:t>
            </w:r>
          </w:p>
        </w:tc>
        <w:tc>
          <w:tcPr>
            <w:tcW w:w="4732" w:type="dxa"/>
            <w:tcBorders>
              <w:top w:val="nil"/>
              <w:left w:val="nil"/>
              <w:bottom w:val="single" w:sz="4" w:space="0" w:color="auto"/>
              <w:right w:val="single" w:sz="4" w:space="0" w:color="auto"/>
            </w:tcBorders>
            <w:shd w:val="clear" w:color="000000" w:fill="FFFFFF"/>
            <w:hideMark/>
          </w:tcPr>
          <w:p w14:paraId="34626B96"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000000" w:fill="FFFFFF"/>
            <w:noWrap/>
            <w:vAlign w:val="bottom"/>
            <w:hideMark/>
          </w:tcPr>
          <w:p w14:paraId="3EC6227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522552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7CE08A3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0300</w:t>
            </w:r>
          </w:p>
        </w:tc>
        <w:tc>
          <w:tcPr>
            <w:tcW w:w="1418" w:type="dxa"/>
            <w:tcBorders>
              <w:top w:val="nil"/>
              <w:left w:val="nil"/>
              <w:bottom w:val="single" w:sz="4" w:space="0" w:color="auto"/>
              <w:right w:val="single" w:sz="4" w:space="0" w:color="auto"/>
            </w:tcBorders>
            <w:shd w:val="clear" w:color="000000" w:fill="FFFFFF"/>
            <w:noWrap/>
            <w:vAlign w:val="bottom"/>
            <w:hideMark/>
          </w:tcPr>
          <w:p w14:paraId="4D2326A3"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0E6D9C11"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73F89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108</w:t>
            </w:r>
          </w:p>
        </w:tc>
        <w:tc>
          <w:tcPr>
            <w:tcW w:w="4732" w:type="dxa"/>
            <w:tcBorders>
              <w:top w:val="nil"/>
              <w:left w:val="nil"/>
              <w:bottom w:val="single" w:sz="4" w:space="0" w:color="auto"/>
              <w:right w:val="single" w:sz="4" w:space="0" w:color="auto"/>
            </w:tcBorders>
            <w:shd w:val="clear" w:color="000000" w:fill="FFFFFF"/>
            <w:hideMark/>
          </w:tcPr>
          <w:p w14:paraId="7F15A2A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000000" w:fill="FFFFFF"/>
            <w:noWrap/>
            <w:vAlign w:val="bottom"/>
            <w:hideMark/>
          </w:tcPr>
          <w:p w14:paraId="7C0EF2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0110080070</w:t>
            </w:r>
          </w:p>
        </w:tc>
        <w:tc>
          <w:tcPr>
            <w:tcW w:w="1145" w:type="dxa"/>
            <w:tcBorders>
              <w:top w:val="nil"/>
              <w:left w:val="nil"/>
              <w:bottom w:val="single" w:sz="4" w:space="0" w:color="auto"/>
              <w:right w:val="single" w:sz="4" w:space="0" w:color="auto"/>
            </w:tcBorders>
            <w:shd w:val="clear" w:color="000000" w:fill="FFFFFF"/>
            <w:noWrap/>
            <w:vAlign w:val="bottom"/>
            <w:hideMark/>
          </w:tcPr>
          <w:p w14:paraId="6488A3B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68FE693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0314</w:t>
            </w:r>
          </w:p>
        </w:tc>
        <w:tc>
          <w:tcPr>
            <w:tcW w:w="1418" w:type="dxa"/>
            <w:tcBorders>
              <w:top w:val="nil"/>
              <w:left w:val="nil"/>
              <w:bottom w:val="single" w:sz="4" w:space="0" w:color="auto"/>
              <w:right w:val="single" w:sz="4" w:space="0" w:color="auto"/>
            </w:tcBorders>
            <w:shd w:val="clear" w:color="000000" w:fill="FFFFFF"/>
            <w:noWrap/>
            <w:vAlign w:val="bottom"/>
            <w:hideMark/>
          </w:tcPr>
          <w:p w14:paraId="03166D5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5BCBDABC"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E08FC8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109</w:t>
            </w:r>
          </w:p>
        </w:tc>
        <w:tc>
          <w:tcPr>
            <w:tcW w:w="4732" w:type="dxa"/>
            <w:tcBorders>
              <w:top w:val="nil"/>
              <w:left w:val="nil"/>
              <w:bottom w:val="single" w:sz="4" w:space="0" w:color="auto"/>
              <w:right w:val="single" w:sz="4" w:space="0" w:color="auto"/>
            </w:tcBorders>
            <w:shd w:val="clear" w:color="000000" w:fill="FFFFFF"/>
            <w:hideMark/>
          </w:tcPr>
          <w:p w14:paraId="59CC113E"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r w:rsidRPr="00DC5A46">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DC5A46">
              <w:rPr>
                <w:rFonts w:ascii="Times New Roman" w:eastAsia="Times New Roman" w:hAnsi="Times New Roman" w:cs="Times New Roman"/>
                <w:b/>
                <w:bCs/>
                <w:sz w:val="24"/>
                <w:szCs w:val="24"/>
                <w:lang w:eastAsia="ru-RU"/>
              </w:rPr>
              <w:t xml:space="preserve"> ,</w:t>
            </w:r>
            <w:proofErr w:type="gramEnd"/>
            <w:r w:rsidRPr="00DC5A46">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04BE67B2"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179CC7EC"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000000" w:fill="FFFFFF"/>
            <w:noWrap/>
            <w:vAlign w:val="bottom"/>
            <w:hideMark/>
          </w:tcPr>
          <w:p w14:paraId="74AE5B4F"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FF1D6D7"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5 000,00</w:t>
            </w:r>
          </w:p>
        </w:tc>
      </w:tr>
      <w:tr w:rsidR="003026B3" w:rsidRPr="00DC5A46" w14:paraId="28EE78F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69335F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4732" w:type="dxa"/>
            <w:tcBorders>
              <w:top w:val="nil"/>
              <w:left w:val="nil"/>
              <w:bottom w:val="single" w:sz="4" w:space="0" w:color="auto"/>
              <w:right w:val="single" w:sz="4" w:space="0" w:color="auto"/>
            </w:tcBorders>
            <w:shd w:val="clear" w:color="000000" w:fill="FFFFFF"/>
            <w:hideMark/>
          </w:tcPr>
          <w:p w14:paraId="488A0C2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7300788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741C966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000000" w:fill="FFFFFF"/>
            <w:noWrap/>
            <w:vAlign w:val="bottom"/>
            <w:hideMark/>
          </w:tcPr>
          <w:p w14:paraId="07C2D2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5817ED1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1CD2673D"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A2B89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111</w:t>
            </w:r>
          </w:p>
        </w:tc>
        <w:tc>
          <w:tcPr>
            <w:tcW w:w="4732" w:type="dxa"/>
            <w:tcBorders>
              <w:top w:val="nil"/>
              <w:left w:val="nil"/>
              <w:bottom w:val="single" w:sz="4" w:space="0" w:color="auto"/>
              <w:right w:val="single" w:sz="4" w:space="0" w:color="auto"/>
            </w:tcBorders>
            <w:shd w:val="clear" w:color="000000" w:fill="FFFFFF"/>
            <w:hideMark/>
          </w:tcPr>
          <w:p w14:paraId="0090B9E0"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B37764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29C0781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57CB5BC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000000" w:fill="FFFFFF"/>
            <w:noWrap/>
            <w:vAlign w:val="bottom"/>
            <w:hideMark/>
          </w:tcPr>
          <w:p w14:paraId="2F8BAF57"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229F439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ECF3F5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112</w:t>
            </w:r>
          </w:p>
        </w:tc>
        <w:tc>
          <w:tcPr>
            <w:tcW w:w="4732" w:type="dxa"/>
            <w:tcBorders>
              <w:top w:val="nil"/>
              <w:left w:val="nil"/>
              <w:bottom w:val="single" w:sz="4" w:space="0" w:color="auto"/>
              <w:right w:val="single" w:sz="4" w:space="0" w:color="auto"/>
            </w:tcBorders>
            <w:shd w:val="clear" w:color="000000" w:fill="FFFFFF"/>
            <w:hideMark/>
          </w:tcPr>
          <w:p w14:paraId="7FBDBE9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2D4502A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4B8417F0"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2597266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000000" w:fill="FFFFFF"/>
            <w:noWrap/>
            <w:vAlign w:val="bottom"/>
            <w:hideMark/>
          </w:tcPr>
          <w:p w14:paraId="32A943EA"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423B147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2F01087"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113</w:t>
            </w:r>
          </w:p>
        </w:tc>
        <w:tc>
          <w:tcPr>
            <w:tcW w:w="4732" w:type="dxa"/>
            <w:tcBorders>
              <w:top w:val="nil"/>
              <w:left w:val="nil"/>
              <w:bottom w:val="single" w:sz="4" w:space="0" w:color="auto"/>
              <w:right w:val="single" w:sz="4" w:space="0" w:color="auto"/>
            </w:tcBorders>
            <w:shd w:val="clear" w:color="000000" w:fill="FFFFFF"/>
            <w:hideMark/>
          </w:tcPr>
          <w:p w14:paraId="5EB6F8BD"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2C71418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0110081030</w:t>
            </w:r>
          </w:p>
        </w:tc>
        <w:tc>
          <w:tcPr>
            <w:tcW w:w="1145" w:type="dxa"/>
            <w:tcBorders>
              <w:top w:val="nil"/>
              <w:left w:val="nil"/>
              <w:bottom w:val="single" w:sz="4" w:space="0" w:color="auto"/>
              <w:right w:val="single" w:sz="4" w:space="0" w:color="auto"/>
            </w:tcBorders>
            <w:shd w:val="clear" w:color="000000" w:fill="FFFFFF"/>
            <w:noWrap/>
            <w:vAlign w:val="bottom"/>
            <w:hideMark/>
          </w:tcPr>
          <w:p w14:paraId="0FEAB95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000000" w:fill="FFFFFF"/>
            <w:noWrap/>
            <w:vAlign w:val="bottom"/>
            <w:hideMark/>
          </w:tcPr>
          <w:p w14:paraId="3AD549B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000000" w:fill="FFFFFF"/>
            <w:noWrap/>
            <w:vAlign w:val="bottom"/>
            <w:hideMark/>
          </w:tcPr>
          <w:p w14:paraId="237B09F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5 000,00</w:t>
            </w:r>
          </w:p>
        </w:tc>
      </w:tr>
      <w:tr w:rsidR="003026B3" w:rsidRPr="00DC5A46" w14:paraId="64AC3C66" w14:textId="77777777" w:rsidTr="003026B3">
        <w:trPr>
          <w:trHeight w:val="126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F8BEB3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114</w:t>
            </w:r>
          </w:p>
        </w:tc>
        <w:tc>
          <w:tcPr>
            <w:tcW w:w="4732" w:type="dxa"/>
            <w:tcBorders>
              <w:top w:val="nil"/>
              <w:left w:val="nil"/>
              <w:bottom w:val="single" w:sz="4" w:space="0" w:color="auto"/>
              <w:right w:val="single" w:sz="4" w:space="0" w:color="auto"/>
            </w:tcBorders>
            <w:shd w:val="clear" w:color="auto" w:fill="auto"/>
            <w:vAlign w:val="bottom"/>
            <w:hideMark/>
          </w:tcPr>
          <w:p w14:paraId="65CCB291" w14:textId="77777777" w:rsidR="003026B3" w:rsidRPr="00DC5A46" w:rsidRDefault="003026B3" w:rsidP="00E63E30">
            <w:pPr>
              <w:spacing w:after="0" w:line="240" w:lineRule="auto"/>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78EB470E"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7511D0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47873E0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2A644B5F"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343 984,00</w:t>
            </w:r>
          </w:p>
        </w:tc>
      </w:tr>
      <w:tr w:rsidR="003026B3" w:rsidRPr="00DC5A46" w14:paraId="3E06046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3E95FA6F"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115</w:t>
            </w:r>
          </w:p>
        </w:tc>
        <w:tc>
          <w:tcPr>
            <w:tcW w:w="4732" w:type="dxa"/>
            <w:tcBorders>
              <w:top w:val="nil"/>
              <w:left w:val="nil"/>
              <w:bottom w:val="single" w:sz="4" w:space="0" w:color="auto"/>
              <w:right w:val="single" w:sz="4" w:space="0" w:color="auto"/>
            </w:tcBorders>
            <w:shd w:val="clear" w:color="auto" w:fill="auto"/>
            <w:vAlign w:val="bottom"/>
            <w:hideMark/>
          </w:tcPr>
          <w:p w14:paraId="1AB544F3"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722E2D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50650D4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200</w:t>
            </w:r>
          </w:p>
        </w:tc>
        <w:tc>
          <w:tcPr>
            <w:tcW w:w="1257" w:type="dxa"/>
            <w:tcBorders>
              <w:top w:val="nil"/>
              <w:left w:val="nil"/>
              <w:bottom w:val="single" w:sz="4" w:space="0" w:color="auto"/>
              <w:right w:val="single" w:sz="4" w:space="0" w:color="auto"/>
            </w:tcBorders>
            <w:shd w:val="clear" w:color="auto" w:fill="auto"/>
            <w:noWrap/>
            <w:vAlign w:val="bottom"/>
            <w:hideMark/>
          </w:tcPr>
          <w:p w14:paraId="4FBC097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7BC48A99"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4E97739B"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7E3776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116</w:t>
            </w:r>
          </w:p>
        </w:tc>
        <w:tc>
          <w:tcPr>
            <w:tcW w:w="4732" w:type="dxa"/>
            <w:tcBorders>
              <w:top w:val="nil"/>
              <w:left w:val="nil"/>
              <w:bottom w:val="single" w:sz="4" w:space="0" w:color="auto"/>
              <w:right w:val="single" w:sz="4" w:space="0" w:color="auto"/>
            </w:tcBorders>
            <w:shd w:val="clear" w:color="auto" w:fill="auto"/>
            <w:vAlign w:val="bottom"/>
            <w:hideMark/>
          </w:tcPr>
          <w:p w14:paraId="3C69572E" w14:textId="77777777" w:rsidR="003026B3" w:rsidRPr="00DC5A46" w:rsidRDefault="003026B3" w:rsidP="00E63E30">
            <w:pPr>
              <w:spacing w:after="0" w:line="240" w:lineRule="auto"/>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0425D9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7D0D80E8"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0A174BAE"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3ABF0E61"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62F9C4D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3AEF6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117</w:t>
            </w:r>
          </w:p>
        </w:tc>
        <w:tc>
          <w:tcPr>
            <w:tcW w:w="4732" w:type="dxa"/>
            <w:tcBorders>
              <w:top w:val="nil"/>
              <w:left w:val="nil"/>
              <w:bottom w:val="single" w:sz="4" w:space="0" w:color="auto"/>
              <w:right w:val="single" w:sz="4" w:space="0" w:color="auto"/>
            </w:tcBorders>
            <w:shd w:val="clear" w:color="000000" w:fill="FFFFFF"/>
            <w:hideMark/>
          </w:tcPr>
          <w:p w14:paraId="26FE2F8F"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00735A3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6457CA1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16F0A8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0400</w:t>
            </w:r>
          </w:p>
        </w:tc>
        <w:tc>
          <w:tcPr>
            <w:tcW w:w="1418" w:type="dxa"/>
            <w:tcBorders>
              <w:top w:val="nil"/>
              <w:left w:val="nil"/>
              <w:bottom w:val="single" w:sz="4" w:space="0" w:color="auto"/>
              <w:right w:val="single" w:sz="4" w:space="0" w:color="auto"/>
            </w:tcBorders>
            <w:shd w:val="clear" w:color="auto" w:fill="auto"/>
            <w:noWrap/>
            <w:vAlign w:val="bottom"/>
            <w:hideMark/>
          </w:tcPr>
          <w:p w14:paraId="29775B64"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2F441D14"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3028C0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118</w:t>
            </w:r>
          </w:p>
        </w:tc>
        <w:tc>
          <w:tcPr>
            <w:tcW w:w="4732" w:type="dxa"/>
            <w:tcBorders>
              <w:top w:val="nil"/>
              <w:left w:val="nil"/>
              <w:bottom w:val="single" w:sz="4" w:space="0" w:color="auto"/>
              <w:right w:val="single" w:sz="4" w:space="0" w:color="auto"/>
            </w:tcBorders>
            <w:shd w:val="clear" w:color="000000" w:fill="FFFFFF"/>
            <w:hideMark/>
          </w:tcPr>
          <w:p w14:paraId="33C2F3C3"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590E460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0110091790</w:t>
            </w:r>
          </w:p>
        </w:tc>
        <w:tc>
          <w:tcPr>
            <w:tcW w:w="1145" w:type="dxa"/>
            <w:tcBorders>
              <w:top w:val="nil"/>
              <w:left w:val="nil"/>
              <w:bottom w:val="single" w:sz="4" w:space="0" w:color="auto"/>
              <w:right w:val="single" w:sz="4" w:space="0" w:color="auto"/>
            </w:tcBorders>
            <w:shd w:val="clear" w:color="auto" w:fill="auto"/>
            <w:noWrap/>
            <w:vAlign w:val="bottom"/>
            <w:hideMark/>
          </w:tcPr>
          <w:p w14:paraId="13A21BC5"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240</w:t>
            </w:r>
          </w:p>
        </w:tc>
        <w:tc>
          <w:tcPr>
            <w:tcW w:w="1257" w:type="dxa"/>
            <w:tcBorders>
              <w:top w:val="nil"/>
              <w:left w:val="nil"/>
              <w:bottom w:val="single" w:sz="4" w:space="0" w:color="auto"/>
              <w:right w:val="single" w:sz="4" w:space="0" w:color="auto"/>
            </w:tcBorders>
            <w:shd w:val="clear" w:color="auto" w:fill="auto"/>
            <w:noWrap/>
            <w:vAlign w:val="bottom"/>
            <w:hideMark/>
          </w:tcPr>
          <w:p w14:paraId="4D100D23"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0409</w:t>
            </w:r>
          </w:p>
        </w:tc>
        <w:tc>
          <w:tcPr>
            <w:tcW w:w="1418" w:type="dxa"/>
            <w:tcBorders>
              <w:top w:val="nil"/>
              <w:left w:val="nil"/>
              <w:bottom w:val="single" w:sz="4" w:space="0" w:color="auto"/>
              <w:right w:val="single" w:sz="4" w:space="0" w:color="auto"/>
            </w:tcBorders>
            <w:shd w:val="clear" w:color="auto" w:fill="auto"/>
            <w:noWrap/>
            <w:vAlign w:val="bottom"/>
            <w:hideMark/>
          </w:tcPr>
          <w:p w14:paraId="7BD4D6DF"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343 984,00</w:t>
            </w:r>
          </w:p>
        </w:tc>
      </w:tr>
      <w:tr w:rsidR="003026B3" w:rsidRPr="00DC5A46" w14:paraId="28E8DA88" w14:textId="77777777" w:rsidTr="003026B3">
        <w:trPr>
          <w:trHeight w:val="15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31C49AD"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119</w:t>
            </w:r>
          </w:p>
        </w:tc>
        <w:tc>
          <w:tcPr>
            <w:tcW w:w="4732" w:type="dxa"/>
            <w:tcBorders>
              <w:top w:val="nil"/>
              <w:left w:val="nil"/>
              <w:bottom w:val="single" w:sz="4" w:space="0" w:color="auto"/>
              <w:right w:val="nil"/>
            </w:tcBorders>
            <w:shd w:val="clear" w:color="000000" w:fill="FFFFFF"/>
            <w:hideMark/>
          </w:tcPr>
          <w:p w14:paraId="4F4361A4" w14:textId="77777777" w:rsidR="003026B3" w:rsidRPr="00DC5A46"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DC5A46">
              <w:rPr>
                <w:rFonts w:ascii="Times New Roman" w:eastAsia="Times New Roman" w:hAnsi="Times New Roman" w:cs="Times New Roman"/>
                <w:b/>
                <w:bCs/>
                <w:sz w:val="24"/>
                <w:szCs w:val="24"/>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6705AAB7"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5F731C06"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257" w:type="dxa"/>
            <w:tcBorders>
              <w:top w:val="nil"/>
              <w:left w:val="nil"/>
              <w:bottom w:val="single" w:sz="4" w:space="0" w:color="auto"/>
              <w:right w:val="single" w:sz="4" w:space="0" w:color="auto"/>
            </w:tcBorders>
            <w:shd w:val="clear" w:color="auto" w:fill="auto"/>
            <w:noWrap/>
            <w:vAlign w:val="bottom"/>
            <w:hideMark/>
          </w:tcPr>
          <w:p w14:paraId="5E070172" w14:textId="77777777" w:rsidR="003026B3" w:rsidRPr="00DC5A46"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DCF6880"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108 300,00</w:t>
            </w:r>
          </w:p>
        </w:tc>
      </w:tr>
      <w:tr w:rsidR="003026B3" w:rsidRPr="00DC5A46" w14:paraId="0827FB17"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81459B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lastRenderedPageBreak/>
              <w:t>120</w:t>
            </w:r>
          </w:p>
        </w:tc>
        <w:tc>
          <w:tcPr>
            <w:tcW w:w="4732" w:type="dxa"/>
            <w:tcBorders>
              <w:top w:val="nil"/>
              <w:left w:val="nil"/>
              <w:bottom w:val="single" w:sz="4" w:space="0" w:color="auto"/>
              <w:right w:val="single" w:sz="4" w:space="0" w:color="auto"/>
            </w:tcBorders>
            <w:shd w:val="clear" w:color="auto" w:fill="auto"/>
            <w:vAlign w:val="bottom"/>
            <w:hideMark/>
          </w:tcPr>
          <w:p w14:paraId="0FC19D5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1BCE0E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160BD0E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5E5A44D2"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14:paraId="480F25BF"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108 300,00</w:t>
            </w:r>
          </w:p>
        </w:tc>
      </w:tr>
      <w:tr w:rsidR="003026B3" w:rsidRPr="00DC5A46" w14:paraId="2ACB78F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D847A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121</w:t>
            </w:r>
          </w:p>
        </w:tc>
        <w:tc>
          <w:tcPr>
            <w:tcW w:w="4732" w:type="dxa"/>
            <w:tcBorders>
              <w:top w:val="nil"/>
              <w:left w:val="nil"/>
              <w:bottom w:val="single" w:sz="4" w:space="0" w:color="auto"/>
              <w:right w:val="single" w:sz="4" w:space="0" w:color="auto"/>
            </w:tcBorders>
            <w:shd w:val="clear" w:color="auto" w:fill="auto"/>
            <w:vAlign w:val="bottom"/>
            <w:hideMark/>
          </w:tcPr>
          <w:p w14:paraId="044157D1"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59D29C5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7FC53391"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4B5840D4"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0113</w:t>
            </w:r>
          </w:p>
        </w:tc>
        <w:tc>
          <w:tcPr>
            <w:tcW w:w="1418" w:type="dxa"/>
            <w:tcBorders>
              <w:top w:val="nil"/>
              <w:left w:val="nil"/>
              <w:bottom w:val="single" w:sz="4" w:space="0" w:color="auto"/>
              <w:right w:val="single" w:sz="4" w:space="0" w:color="auto"/>
            </w:tcBorders>
            <w:shd w:val="clear" w:color="auto" w:fill="auto"/>
            <w:noWrap/>
            <w:vAlign w:val="bottom"/>
            <w:hideMark/>
          </w:tcPr>
          <w:p w14:paraId="13BBE84C"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23 756,00</w:t>
            </w:r>
          </w:p>
        </w:tc>
      </w:tr>
      <w:tr w:rsidR="003026B3" w:rsidRPr="00DC5A46" w14:paraId="5816CEAE"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AEB540C"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122</w:t>
            </w:r>
          </w:p>
        </w:tc>
        <w:tc>
          <w:tcPr>
            <w:tcW w:w="4732" w:type="dxa"/>
            <w:tcBorders>
              <w:top w:val="nil"/>
              <w:left w:val="nil"/>
              <w:bottom w:val="single" w:sz="4" w:space="0" w:color="auto"/>
              <w:right w:val="single" w:sz="4" w:space="0" w:color="auto"/>
            </w:tcBorders>
            <w:shd w:val="clear" w:color="auto" w:fill="auto"/>
            <w:vAlign w:val="bottom"/>
            <w:hideMark/>
          </w:tcPr>
          <w:p w14:paraId="1104276E" w14:textId="77777777" w:rsidR="003026B3" w:rsidRPr="00DC5A46" w:rsidRDefault="003026B3" w:rsidP="00E63E30">
            <w:pPr>
              <w:spacing w:after="0" w:line="240" w:lineRule="auto"/>
              <w:rPr>
                <w:rFonts w:ascii="Times New Roman" w:eastAsia="Times New Roman" w:hAnsi="Times New Roman" w:cs="Times New Roman"/>
                <w:sz w:val="24"/>
                <w:szCs w:val="24"/>
                <w:lang w:eastAsia="ru-RU"/>
              </w:rPr>
            </w:pPr>
            <w:r w:rsidRPr="00DC5A46">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67695CFB"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0110092350</w:t>
            </w:r>
          </w:p>
        </w:tc>
        <w:tc>
          <w:tcPr>
            <w:tcW w:w="1145" w:type="dxa"/>
            <w:tcBorders>
              <w:top w:val="nil"/>
              <w:left w:val="nil"/>
              <w:bottom w:val="single" w:sz="4" w:space="0" w:color="auto"/>
              <w:right w:val="single" w:sz="4" w:space="0" w:color="auto"/>
            </w:tcBorders>
            <w:shd w:val="clear" w:color="auto" w:fill="auto"/>
            <w:noWrap/>
            <w:vAlign w:val="bottom"/>
            <w:hideMark/>
          </w:tcPr>
          <w:p w14:paraId="502107F6"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110</w:t>
            </w:r>
          </w:p>
        </w:tc>
        <w:tc>
          <w:tcPr>
            <w:tcW w:w="1257" w:type="dxa"/>
            <w:tcBorders>
              <w:top w:val="nil"/>
              <w:left w:val="nil"/>
              <w:bottom w:val="single" w:sz="4" w:space="0" w:color="auto"/>
              <w:right w:val="single" w:sz="4" w:space="0" w:color="auto"/>
            </w:tcBorders>
            <w:shd w:val="clear" w:color="auto" w:fill="auto"/>
            <w:noWrap/>
            <w:vAlign w:val="bottom"/>
            <w:hideMark/>
          </w:tcPr>
          <w:p w14:paraId="1E3B4F19" w14:textId="77777777" w:rsidR="003026B3" w:rsidRPr="00DC5A46"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0505</w:t>
            </w:r>
          </w:p>
        </w:tc>
        <w:tc>
          <w:tcPr>
            <w:tcW w:w="1418" w:type="dxa"/>
            <w:tcBorders>
              <w:top w:val="nil"/>
              <w:left w:val="nil"/>
              <w:bottom w:val="single" w:sz="4" w:space="0" w:color="auto"/>
              <w:right w:val="single" w:sz="4" w:space="0" w:color="auto"/>
            </w:tcBorders>
            <w:shd w:val="clear" w:color="auto" w:fill="auto"/>
            <w:noWrap/>
            <w:vAlign w:val="bottom"/>
            <w:hideMark/>
          </w:tcPr>
          <w:p w14:paraId="645626AE" w14:textId="77777777" w:rsidR="003026B3" w:rsidRPr="00DC5A46"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DC5A46">
              <w:rPr>
                <w:rFonts w:ascii="Times New Roman" w:eastAsia="Times New Roman" w:hAnsi="Times New Roman" w:cs="Times New Roman"/>
                <w:color w:val="000000"/>
                <w:sz w:val="24"/>
                <w:szCs w:val="24"/>
                <w:lang w:eastAsia="ru-RU"/>
              </w:rPr>
              <w:t>84 544,00</w:t>
            </w:r>
          </w:p>
        </w:tc>
      </w:tr>
      <w:tr w:rsidR="003026B3" w:rsidRPr="00DC5A46" w14:paraId="7892200D" w14:textId="77777777" w:rsidTr="003026B3">
        <w:trPr>
          <w:trHeight w:val="315"/>
        </w:trPr>
        <w:tc>
          <w:tcPr>
            <w:tcW w:w="946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03D182" w14:textId="77777777" w:rsidR="003026B3" w:rsidRPr="00DC5A46" w:rsidRDefault="003026B3" w:rsidP="00E63E30">
            <w:pPr>
              <w:spacing w:after="0" w:line="240" w:lineRule="auto"/>
              <w:jc w:val="right"/>
              <w:rPr>
                <w:rFonts w:ascii="Calibri" w:eastAsia="Times New Roman" w:hAnsi="Calibri" w:cs="Calibri"/>
                <w:b/>
                <w:bCs/>
                <w:color w:val="000000"/>
                <w:lang w:eastAsia="ru-RU"/>
              </w:rPr>
            </w:pPr>
            <w:r w:rsidRPr="00DC5A46">
              <w:rPr>
                <w:rFonts w:ascii="Calibri" w:eastAsia="Times New Roman" w:hAnsi="Calibri" w:cs="Calibri"/>
                <w:b/>
                <w:bCs/>
                <w:color w:val="000000"/>
                <w:lang w:eastAsia="ru-RU"/>
              </w:rPr>
              <w:t>ИТОГО</w:t>
            </w:r>
          </w:p>
        </w:tc>
        <w:tc>
          <w:tcPr>
            <w:tcW w:w="1418" w:type="dxa"/>
            <w:tcBorders>
              <w:top w:val="nil"/>
              <w:left w:val="nil"/>
              <w:bottom w:val="single" w:sz="4" w:space="0" w:color="auto"/>
              <w:right w:val="single" w:sz="4" w:space="0" w:color="auto"/>
            </w:tcBorders>
            <w:shd w:val="clear" w:color="auto" w:fill="auto"/>
            <w:noWrap/>
            <w:vAlign w:val="bottom"/>
            <w:hideMark/>
          </w:tcPr>
          <w:p w14:paraId="7389626F" w14:textId="77777777" w:rsidR="003026B3" w:rsidRPr="00DC5A46"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DC5A46">
              <w:rPr>
                <w:rFonts w:ascii="Times New Roman" w:eastAsia="Times New Roman" w:hAnsi="Times New Roman" w:cs="Times New Roman"/>
                <w:b/>
                <w:bCs/>
                <w:color w:val="000000"/>
                <w:sz w:val="24"/>
                <w:szCs w:val="24"/>
                <w:lang w:eastAsia="ru-RU"/>
              </w:rPr>
              <w:t>12 615 673,07</w:t>
            </w:r>
          </w:p>
        </w:tc>
      </w:tr>
    </w:tbl>
    <w:p w14:paraId="18E489F0" w14:textId="77777777" w:rsidR="003026B3" w:rsidRDefault="003026B3"/>
    <w:tbl>
      <w:tblPr>
        <w:tblW w:w="10915" w:type="dxa"/>
        <w:tblInd w:w="-459" w:type="dxa"/>
        <w:tblLayout w:type="fixed"/>
        <w:tblLook w:val="04A0" w:firstRow="1" w:lastRow="0" w:firstColumn="1" w:lastColumn="0" w:noHBand="0" w:noVBand="1"/>
      </w:tblPr>
      <w:tblGrid>
        <w:gridCol w:w="797"/>
        <w:gridCol w:w="3881"/>
        <w:gridCol w:w="1536"/>
        <w:gridCol w:w="913"/>
        <w:gridCol w:w="997"/>
        <w:gridCol w:w="1516"/>
        <w:gridCol w:w="1275"/>
      </w:tblGrid>
      <w:tr w:rsidR="003026B3" w:rsidRPr="00881838" w14:paraId="5E14F91C" w14:textId="77777777" w:rsidTr="003026B3">
        <w:trPr>
          <w:trHeight w:val="990"/>
        </w:trPr>
        <w:tc>
          <w:tcPr>
            <w:tcW w:w="797" w:type="dxa"/>
            <w:tcBorders>
              <w:top w:val="nil"/>
              <w:left w:val="nil"/>
              <w:bottom w:val="nil"/>
              <w:right w:val="nil"/>
            </w:tcBorders>
            <w:shd w:val="clear" w:color="auto" w:fill="auto"/>
            <w:noWrap/>
            <w:vAlign w:val="bottom"/>
            <w:hideMark/>
          </w:tcPr>
          <w:p w14:paraId="128C6F5E" w14:textId="77777777" w:rsidR="003026B3" w:rsidRPr="00881838" w:rsidRDefault="003026B3" w:rsidP="00E63E30">
            <w:pPr>
              <w:spacing w:after="0" w:line="240" w:lineRule="auto"/>
              <w:rPr>
                <w:rFonts w:ascii="Calibri" w:eastAsia="Times New Roman" w:hAnsi="Calibri" w:cs="Calibri"/>
                <w:color w:val="000000"/>
                <w:lang w:eastAsia="ru-RU"/>
              </w:rPr>
            </w:pPr>
            <w:bookmarkStart w:id="0" w:name="RANGE!A1:H129"/>
            <w:bookmarkEnd w:id="0"/>
          </w:p>
        </w:tc>
        <w:tc>
          <w:tcPr>
            <w:tcW w:w="3881" w:type="dxa"/>
            <w:tcBorders>
              <w:top w:val="nil"/>
              <w:left w:val="nil"/>
              <w:bottom w:val="nil"/>
              <w:right w:val="nil"/>
            </w:tcBorders>
            <w:shd w:val="clear" w:color="auto" w:fill="auto"/>
            <w:noWrap/>
            <w:vAlign w:val="bottom"/>
            <w:hideMark/>
          </w:tcPr>
          <w:p w14:paraId="30991EF3"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6237" w:type="dxa"/>
            <w:gridSpan w:val="5"/>
            <w:tcBorders>
              <w:top w:val="nil"/>
              <w:left w:val="nil"/>
              <w:bottom w:val="nil"/>
              <w:right w:val="nil"/>
            </w:tcBorders>
            <w:shd w:val="clear" w:color="auto" w:fill="auto"/>
            <w:vAlign w:val="bottom"/>
            <w:hideMark/>
          </w:tcPr>
          <w:p w14:paraId="7D4513C9" w14:textId="77777777" w:rsidR="003026B3" w:rsidRPr="00881838"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881838">
              <w:rPr>
                <w:rFonts w:ascii="Times New Roman" w:eastAsia="Times New Roman" w:hAnsi="Times New Roman" w:cs="Times New Roman"/>
                <w:color w:val="000000"/>
                <w:sz w:val="20"/>
                <w:szCs w:val="20"/>
                <w:lang w:eastAsia="ru-RU"/>
              </w:rPr>
              <w:t xml:space="preserve">Приложение №7                                                                                                                        к Решению Сизинского сельского совета депутатов                                                                         </w:t>
            </w:r>
            <w:proofErr w:type="gramStart"/>
            <w:r w:rsidRPr="00881838">
              <w:rPr>
                <w:rFonts w:ascii="Times New Roman" w:eastAsia="Times New Roman" w:hAnsi="Times New Roman" w:cs="Times New Roman"/>
                <w:color w:val="000000"/>
                <w:sz w:val="20"/>
                <w:szCs w:val="20"/>
                <w:lang w:eastAsia="ru-RU"/>
              </w:rPr>
              <w:t>от</w:t>
            </w:r>
            <w:proofErr w:type="gramEnd"/>
            <w:r w:rsidRPr="00881838">
              <w:rPr>
                <w:rFonts w:ascii="Times New Roman" w:eastAsia="Times New Roman" w:hAnsi="Times New Roman" w:cs="Times New Roman"/>
                <w:color w:val="000000"/>
                <w:sz w:val="20"/>
                <w:szCs w:val="20"/>
                <w:lang w:eastAsia="ru-RU"/>
              </w:rPr>
              <w:t xml:space="preserve">    №                                  </w:t>
            </w:r>
          </w:p>
        </w:tc>
      </w:tr>
      <w:tr w:rsidR="003026B3" w:rsidRPr="00881838" w14:paraId="18AC18A9" w14:textId="77777777" w:rsidTr="003026B3">
        <w:trPr>
          <w:trHeight w:val="300"/>
        </w:trPr>
        <w:tc>
          <w:tcPr>
            <w:tcW w:w="797" w:type="dxa"/>
            <w:tcBorders>
              <w:top w:val="nil"/>
              <w:left w:val="nil"/>
              <w:bottom w:val="nil"/>
              <w:right w:val="nil"/>
            </w:tcBorders>
            <w:shd w:val="clear" w:color="auto" w:fill="auto"/>
            <w:noWrap/>
            <w:vAlign w:val="bottom"/>
            <w:hideMark/>
          </w:tcPr>
          <w:p w14:paraId="65A58102"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3881" w:type="dxa"/>
            <w:tcBorders>
              <w:top w:val="nil"/>
              <w:left w:val="nil"/>
              <w:bottom w:val="nil"/>
              <w:right w:val="nil"/>
            </w:tcBorders>
            <w:shd w:val="clear" w:color="auto" w:fill="auto"/>
            <w:noWrap/>
            <w:vAlign w:val="bottom"/>
            <w:hideMark/>
          </w:tcPr>
          <w:p w14:paraId="195321C4"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6237" w:type="dxa"/>
            <w:gridSpan w:val="5"/>
            <w:vMerge w:val="restart"/>
            <w:tcBorders>
              <w:top w:val="nil"/>
              <w:left w:val="nil"/>
              <w:bottom w:val="nil"/>
              <w:right w:val="nil"/>
            </w:tcBorders>
            <w:shd w:val="clear" w:color="auto" w:fill="auto"/>
            <w:vAlign w:val="bottom"/>
            <w:hideMark/>
          </w:tcPr>
          <w:p w14:paraId="25430F3B" w14:textId="77777777" w:rsidR="003026B3" w:rsidRPr="00881838" w:rsidRDefault="003026B3" w:rsidP="00E63E30">
            <w:pPr>
              <w:spacing w:after="0" w:line="240" w:lineRule="auto"/>
              <w:jc w:val="right"/>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21.12.2022  №6-34-188                                    </w:t>
            </w:r>
          </w:p>
        </w:tc>
      </w:tr>
      <w:tr w:rsidR="003026B3" w:rsidRPr="00881838" w14:paraId="3FD3AFBA" w14:textId="77777777" w:rsidTr="003026B3">
        <w:trPr>
          <w:trHeight w:val="300"/>
        </w:trPr>
        <w:tc>
          <w:tcPr>
            <w:tcW w:w="797" w:type="dxa"/>
            <w:tcBorders>
              <w:top w:val="nil"/>
              <w:left w:val="nil"/>
              <w:bottom w:val="nil"/>
              <w:right w:val="nil"/>
            </w:tcBorders>
            <w:shd w:val="clear" w:color="auto" w:fill="auto"/>
            <w:noWrap/>
            <w:vAlign w:val="bottom"/>
            <w:hideMark/>
          </w:tcPr>
          <w:p w14:paraId="1D3AD726"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3881" w:type="dxa"/>
            <w:tcBorders>
              <w:top w:val="nil"/>
              <w:left w:val="nil"/>
              <w:bottom w:val="nil"/>
              <w:right w:val="nil"/>
            </w:tcBorders>
            <w:shd w:val="clear" w:color="auto" w:fill="auto"/>
            <w:noWrap/>
            <w:vAlign w:val="bottom"/>
            <w:hideMark/>
          </w:tcPr>
          <w:p w14:paraId="755C98C7"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6237" w:type="dxa"/>
            <w:gridSpan w:val="5"/>
            <w:vMerge/>
            <w:tcBorders>
              <w:top w:val="nil"/>
              <w:left w:val="nil"/>
              <w:bottom w:val="nil"/>
              <w:right w:val="nil"/>
            </w:tcBorders>
            <w:vAlign w:val="center"/>
            <w:hideMark/>
          </w:tcPr>
          <w:p w14:paraId="7C5E1189"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r>
      <w:tr w:rsidR="003026B3" w:rsidRPr="00881838" w14:paraId="10ECA96F" w14:textId="77777777" w:rsidTr="003026B3">
        <w:trPr>
          <w:trHeight w:val="195"/>
        </w:trPr>
        <w:tc>
          <w:tcPr>
            <w:tcW w:w="797" w:type="dxa"/>
            <w:tcBorders>
              <w:top w:val="nil"/>
              <w:left w:val="nil"/>
              <w:bottom w:val="nil"/>
              <w:right w:val="nil"/>
            </w:tcBorders>
            <w:shd w:val="clear" w:color="auto" w:fill="auto"/>
            <w:noWrap/>
            <w:hideMark/>
          </w:tcPr>
          <w:p w14:paraId="37094F42"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3881" w:type="dxa"/>
            <w:tcBorders>
              <w:top w:val="nil"/>
              <w:left w:val="nil"/>
              <w:bottom w:val="nil"/>
              <w:right w:val="nil"/>
            </w:tcBorders>
            <w:shd w:val="clear" w:color="auto" w:fill="auto"/>
            <w:noWrap/>
            <w:hideMark/>
          </w:tcPr>
          <w:p w14:paraId="7B3264E6"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c>
          <w:tcPr>
            <w:tcW w:w="6237" w:type="dxa"/>
            <w:gridSpan w:val="5"/>
            <w:vMerge/>
            <w:tcBorders>
              <w:top w:val="nil"/>
              <w:left w:val="nil"/>
              <w:bottom w:val="nil"/>
              <w:right w:val="nil"/>
            </w:tcBorders>
            <w:vAlign w:val="center"/>
            <w:hideMark/>
          </w:tcPr>
          <w:p w14:paraId="5755C829" w14:textId="77777777" w:rsidR="003026B3" w:rsidRPr="00881838" w:rsidRDefault="003026B3" w:rsidP="00E63E30">
            <w:pPr>
              <w:spacing w:after="0" w:line="240" w:lineRule="auto"/>
              <w:rPr>
                <w:rFonts w:ascii="Times New Roman" w:eastAsia="Times New Roman" w:hAnsi="Times New Roman" w:cs="Times New Roman"/>
                <w:sz w:val="20"/>
                <w:szCs w:val="20"/>
                <w:lang w:eastAsia="ru-RU"/>
              </w:rPr>
            </w:pPr>
          </w:p>
        </w:tc>
      </w:tr>
      <w:tr w:rsidR="003026B3" w:rsidRPr="00881838" w14:paraId="44876529" w14:textId="77777777" w:rsidTr="003026B3">
        <w:trPr>
          <w:trHeight w:val="30"/>
        </w:trPr>
        <w:tc>
          <w:tcPr>
            <w:tcW w:w="797" w:type="dxa"/>
            <w:tcBorders>
              <w:top w:val="nil"/>
              <w:left w:val="nil"/>
              <w:bottom w:val="nil"/>
              <w:right w:val="nil"/>
            </w:tcBorders>
            <w:shd w:val="clear" w:color="auto" w:fill="auto"/>
            <w:noWrap/>
            <w:vAlign w:val="bottom"/>
            <w:hideMark/>
          </w:tcPr>
          <w:p w14:paraId="622CC75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3881" w:type="dxa"/>
            <w:tcBorders>
              <w:top w:val="nil"/>
              <w:left w:val="nil"/>
              <w:bottom w:val="nil"/>
              <w:right w:val="nil"/>
            </w:tcBorders>
            <w:shd w:val="clear" w:color="auto" w:fill="auto"/>
            <w:noWrap/>
            <w:vAlign w:val="bottom"/>
            <w:hideMark/>
          </w:tcPr>
          <w:p w14:paraId="6AE7268B"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0BEA492"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6CBC5B77"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110DC9B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16" w:type="dxa"/>
            <w:tcBorders>
              <w:top w:val="nil"/>
              <w:left w:val="nil"/>
              <w:bottom w:val="nil"/>
              <w:right w:val="nil"/>
            </w:tcBorders>
            <w:shd w:val="clear" w:color="auto" w:fill="auto"/>
            <w:noWrap/>
            <w:vAlign w:val="bottom"/>
            <w:hideMark/>
          </w:tcPr>
          <w:p w14:paraId="58FF165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275" w:type="dxa"/>
            <w:tcBorders>
              <w:top w:val="nil"/>
              <w:left w:val="nil"/>
              <w:bottom w:val="nil"/>
              <w:right w:val="nil"/>
            </w:tcBorders>
            <w:shd w:val="clear" w:color="auto" w:fill="auto"/>
            <w:noWrap/>
            <w:vAlign w:val="bottom"/>
            <w:hideMark/>
          </w:tcPr>
          <w:p w14:paraId="4D07EFCD" w14:textId="77777777" w:rsidR="003026B3" w:rsidRPr="00881838" w:rsidRDefault="003026B3" w:rsidP="00E63E30">
            <w:pPr>
              <w:spacing w:after="0" w:line="240" w:lineRule="auto"/>
              <w:rPr>
                <w:rFonts w:ascii="Calibri" w:eastAsia="Times New Roman" w:hAnsi="Calibri" w:cs="Calibri"/>
                <w:color w:val="000000"/>
                <w:lang w:eastAsia="ru-RU"/>
              </w:rPr>
            </w:pPr>
          </w:p>
        </w:tc>
      </w:tr>
      <w:tr w:rsidR="003026B3" w:rsidRPr="00881838" w14:paraId="2E5015C2" w14:textId="77777777" w:rsidTr="003026B3">
        <w:trPr>
          <w:trHeight w:val="960"/>
        </w:trPr>
        <w:tc>
          <w:tcPr>
            <w:tcW w:w="9640" w:type="dxa"/>
            <w:gridSpan w:val="6"/>
            <w:tcBorders>
              <w:top w:val="nil"/>
              <w:left w:val="nil"/>
              <w:bottom w:val="nil"/>
              <w:right w:val="nil"/>
            </w:tcBorders>
            <w:shd w:val="clear" w:color="auto" w:fill="auto"/>
            <w:hideMark/>
          </w:tcPr>
          <w:p w14:paraId="1940BFFF" w14:textId="77777777" w:rsidR="003026B3" w:rsidRPr="00881838" w:rsidRDefault="003026B3" w:rsidP="00E63E30">
            <w:pPr>
              <w:spacing w:after="0" w:line="240" w:lineRule="auto"/>
              <w:jc w:val="center"/>
              <w:rPr>
                <w:rFonts w:ascii="Times New Roman" w:eastAsia="Times New Roman" w:hAnsi="Times New Roman" w:cs="Times New Roman"/>
                <w:b/>
                <w:bCs/>
                <w:color w:val="000000"/>
                <w:lang w:eastAsia="ru-RU"/>
              </w:rPr>
            </w:pPr>
            <w:r w:rsidRPr="00881838">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2024-2025 годы</w:t>
            </w:r>
          </w:p>
        </w:tc>
        <w:tc>
          <w:tcPr>
            <w:tcW w:w="1275" w:type="dxa"/>
            <w:tcBorders>
              <w:top w:val="nil"/>
              <w:left w:val="nil"/>
              <w:bottom w:val="nil"/>
              <w:right w:val="nil"/>
            </w:tcBorders>
            <w:shd w:val="clear" w:color="000000" w:fill="FFFFFF"/>
            <w:noWrap/>
            <w:vAlign w:val="bottom"/>
            <w:hideMark/>
          </w:tcPr>
          <w:p w14:paraId="641254E7" w14:textId="77777777" w:rsidR="003026B3" w:rsidRPr="00881838" w:rsidRDefault="003026B3" w:rsidP="00E63E30">
            <w:pPr>
              <w:spacing w:after="0" w:line="240" w:lineRule="auto"/>
              <w:jc w:val="right"/>
              <w:rPr>
                <w:rFonts w:ascii="Calibri" w:eastAsia="Times New Roman" w:hAnsi="Calibri" w:cs="Calibri"/>
                <w:color w:val="000000"/>
                <w:lang w:eastAsia="ru-RU"/>
              </w:rPr>
            </w:pPr>
            <w:r w:rsidRPr="00881838">
              <w:rPr>
                <w:rFonts w:ascii="Calibri" w:eastAsia="Times New Roman" w:hAnsi="Calibri" w:cs="Calibri"/>
                <w:color w:val="000000"/>
                <w:lang w:eastAsia="ru-RU"/>
              </w:rPr>
              <w:t> </w:t>
            </w:r>
          </w:p>
        </w:tc>
      </w:tr>
      <w:tr w:rsidR="003026B3" w:rsidRPr="00881838" w14:paraId="15214548" w14:textId="77777777" w:rsidTr="003026B3">
        <w:trPr>
          <w:trHeight w:val="300"/>
        </w:trPr>
        <w:tc>
          <w:tcPr>
            <w:tcW w:w="797" w:type="dxa"/>
            <w:tcBorders>
              <w:top w:val="nil"/>
              <w:left w:val="nil"/>
              <w:bottom w:val="nil"/>
              <w:right w:val="nil"/>
            </w:tcBorders>
            <w:shd w:val="clear" w:color="auto" w:fill="auto"/>
            <w:noWrap/>
            <w:vAlign w:val="bottom"/>
            <w:hideMark/>
          </w:tcPr>
          <w:p w14:paraId="515F8646"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3881" w:type="dxa"/>
            <w:tcBorders>
              <w:top w:val="nil"/>
              <w:left w:val="nil"/>
              <w:bottom w:val="nil"/>
              <w:right w:val="nil"/>
            </w:tcBorders>
            <w:shd w:val="clear" w:color="auto" w:fill="auto"/>
            <w:noWrap/>
            <w:vAlign w:val="bottom"/>
            <w:hideMark/>
          </w:tcPr>
          <w:p w14:paraId="58AEFA41"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36" w:type="dxa"/>
            <w:tcBorders>
              <w:top w:val="nil"/>
              <w:left w:val="nil"/>
              <w:bottom w:val="nil"/>
              <w:right w:val="nil"/>
            </w:tcBorders>
            <w:shd w:val="clear" w:color="auto" w:fill="auto"/>
            <w:noWrap/>
            <w:vAlign w:val="bottom"/>
            <w:hideMark/>
          </w:tcPr>
          <w:p w14:paraId="4BC36CC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13" w:type="dxa"/>
            <w:tcBorders>
              <w:top w:val="nil"/>
              <w:left w:val="nil"/>
              <w:bottom w:val="nil"/>
              <w:right w:val="nil"/>
            </w:tcBorders>
            <w:shd w:val="clear" w:color="auto" w:fill="auto"/>
            <w:noWrap/>
            <w:vAlign w:val="bottom"/>
            <w:hideMark/>
          </w:tcPr>
          <w:p w14:paraId="232FD320"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997" w:type="dxa"/>
            <w:tcBorders>
              <w:top w:val="nil"/>
              <w:left w:val="nil"/>
              <w:bottom w:val="nil"/>
              <w:right w:val="nil"/>
            </w:tcBorders>
            <w:shd w:val="clear" w:color="auto" w:fill="auto"/>
            <w:noWrap/>
            <w:vAlign w:val="bottom"/>
            <w:hideMark/>
          </w:tcPr>
          <w:p w14:paraId="7CC33023" w14:textId="77777777" w:rsidR="003026B3" w:rsidRPr="00881838" w:rsidRDefault="003026B3" w:rsidP="00E63E30">
            <w:pPr>
              <w:spacing w:after="0" w:line="240" w:lineRule="auto"/>
              <w:rPr>
                <w:rFonts w:ascii="Calibri" w:eastAsia="Times New Roman" w:hAnsi="Calibri" w:cs="Calibri"/>
                <w:color w:val="000000"/>
                <w:lang w:eastAsia="ru-RU"/>
              </w:rPr>
            </w:pPr>
          </w:p>
        </w:tc>
        <w:tc>
          <w:tcPr>
            <w:tcW w:w="1516" w:type="dxa"/>
            <w:tcBorders>
              <w:top w:val="nil"/>
              <w:left w:val="nil"/>
              <w:bottom w:val="nil"/>
              <w:right w:val="nil"/>
            </w:tcBorders>
            <w:shd w:val="clear" w:color="auto" w:fill="auto"/>
            <w:noWrap/>
            <w:vAlign w:val="bottom"/>
            <w:hideMark/>
          </w:tcPr>
          <w:p w14:paraId="671AB3C9" w14:textId="77777777" w:rsidR="003026B3" w:rsidRPr="00881838" w:rsidRDefault="003026B3" w:rsidP="00E63E30">
            <w:pPr>
              <w:spacing w:after="0" w:line="240" w:lineRule="auto"/>
              <w:jc w:val="right"/>
              <w:rPr>
                <w:rFonts w:ascii="Times New Roman" w:eastAsia="Times New Roman" w:hAnsi="Times New Roman" w:cs="Times New Roman"/>
                <w:color w:val="000000"/>
                <w:sz w:val="20"/>
                <w:szCs w:val="20"/>
                <w:lang w:eastAsia="ru-RU"/>
              </w:rPr>
            </w:pPr>
          </w:p>
        </w:tc>
        <w:tc>
          <w:tcPr>
            <w:tcW w:w="1275" w:type="dxa"/>
            <w:tcBorders>
              <w:top w:val="nil"/>
              <w:left w:val="nil"/>
              <w:bottom w:val="nil"/>
              <w:right w:val="nil"/>
            </w:tcBorders>
            <w:shd w:val="clear" w:color="auto" w:fill="auto"/>
            <w:noWrap/>
            <w:vAlign w:val="bottom"/>
            <w:hideMark/>
          </w:tcPr>
          <w:p w14:paraId="067016A4" w14:textId="77777777" w:rsidR="003026B3" w:rsidRPr="00881838" w:rsidRDefault="003026B3" w:rsidP="00E63E30">
            <w:pPr>
              <w:spacing w:after="0" w:line="240" w:lineRule="auto"/>
              <w:jc w:val="right"/>
              <w:rPr>
                <w:rFonts w:ascii="Times New Roman" w:eastAsia="Times New Roman" w:hAnsi="Times New Roman" w:cs="Times New Roman"/>
                <w:color w:val="000000"/>
                <w:sz w:val="20"/>
                <w:szCs w:val="20"/>
                <w:lang w:eastAsia="ru-RU"/>
              </w:rPr>
            </w:pPr>
            <w:r w:rsidRPr="00881838">
              <w:rPr>
                <w:rFonts w:ascii="Times New Roman" w:eastAsia="Times New Roman" w:hAnsi="Times New Roman" w:cs="Times New Roman"/>
                <w:color w:val="000000"/>
                <w:sz w:val="20"/>
                <w:szCs w:val="20"/>
                <w:lang w:eastAsia="ru-RU"/>
              </w:rPr>
              <w:t>(рублей)</w:t>
            </w:r>
          </w:p>
        </w:tc>
      </w:tr>
      <w:tr w:rsidR="003026B3" w:rsidRPr="00881838" w14:paraId="472FB39F" w14:textId="77777777" w:rsidTr="003026B3">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6B9B5F"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 строки</w:t>
            </w:r>
          </w:p>
        </w:tc>
        <w:tc>
          <w:tcPr>
            <w:tcW w:w="3881" w:type="dxa"/>
            <w:tcBorders>
              <w:top w:val="single" w:sz="4" w:space="0" w:color="auto"/>
              <w:left w:val="nil"/>
              <w:bottom w:val="single" w:sz="4" w:space="0" w:color="auto"/>
              <w:right w:val="single" w:sz="4" w:space="0" w:color="auto"/>
            </w:tcBorders>
            <w:shd w:val="clear" w:color="auto" w:fill="auto"/>
            <w:vAlign w:val="center"/>
            <w:hideMark/>
          </w:tcPr>
          <w:p w14:paraId="1334588B"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Наименование показателей бюджетной классификации</w:t>
            </w:r>
          </w:p>
        </w:tc>
        <w:tc>
          <w:tcPr>
            <w:tcW w:w="1536" w:type="dxa"/>
            <w:tcBorders>
              <w:top w:val="single" w:sz="4" w:space="0" w:color="auto"/>
              <w:left w:val="nil"/>
              <w:bottom w:val="single" w:sz="4" w:space="0" w:color="auto"/>
              <w:right w:val="single" w:sz="4" w:space="0" w:color="auto"/>
            </w:tcBorders>
            <w:shd w:val="clear" w:color="auto" w:fill="auto"/>
            <w:vAlign w:val="center"/>
            <w:hideMark/>
          </w:tcPr>
          <w:p w14:paraId="5A35757B"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14:paraId="4FE8D73C" w14:textId="77777777" w:rsidR="003026B3" w:rsidRPr="00881838" w:rsidRDefault="003026B3" w:rsidP="00E63E30">
            <w:pPr>
              <w:spacing w:after="0" w:line="240" w:lineRule="auto"/>
              <w:jc w:val="center"/>
              <w:rPr>
                <w:rFonts w:ascii="Times New Roman" w:eastAsia="Times New Roman" w:hAnsi="Times New Roman" w:cs="Times New Roman"/>
                <w:sz w:val="18"/>
                <w:szCs w:val="18"/>
                <w:lang w:eastAsia="ru-RU"/>
              </w:rPr>
            </w:pPr>
            <w:r w:rsidRPr="00881838">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3295F3B0" w14:textId="77777777" w:rsidR="003026B3" w:rsidRPr="00881838" w:rsidRDefault="003026B3" w:rsidP="00E63E30">
            <w:pPr>
              <w:spacing w:after="0" w:line="240" w:lineRule="auto"/>
              <w:jc w:val="center"/>
              <w:rPr>
                <w:rFonts w:ascii="Times New Roman" w:eastAsia="Times New Roman" w:hAnsi="Times New Roman" w:cs="Times New Roman"/>
                <w:sz w:val="18"/>
                <w:szCs w:val="18"/>
                <w:lang w:eastAsia="ru-RU"/>
              </w:rPr>
            </w:pPr>
            <w:r w:rsidRPr="00881838">
              <w:rPr>
                <w:rFonts w:ascii="Times New Roman" w:eastAsia="Times New Roman" w:hAnsi="Times New Roman" w:cs="Times New Roman"/>
                <w:sz w:val="18"/>
                <w:szCs w:val="18"/>
                <w:lang w:eastAsia="ru-RU"/>
              </w:rPr>
              <w:t>Раздел, подраздел</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3DB26714"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Сумма на 2024 год</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93054" w14:textId="77777777" w:rsidR="003026B3" w:rsidRPr="00881838" w:rsidRDefault="003026B3" w:rsidP="00E63E30">
            <w:pPr>
              <w:spacing w:after="0" w:line="240" w:lineRule="auto"/>
              <w:jc w:val="center"/>
              <w:rPr>
                <w:rFonts w:ascii="Times New Roman" w:eastAsia="Times New Roman" w:hAnsi="Times New Roman" w:cs="Times New Roman"/>
                <w:sz w:val="20"/>
                <w:szCs w:val="20"/>
                <w:lang w:eastAsia="ru-RU"/>
              </w:rPr>
            </w:pPr>
            <w:r w:rsidRPr="00881838">
              <w:rPr>
                <w:rFonts w:ascii="Times New Roman" w:eastAsia="Times New Roman" w:hAnsi="Times New Roman" w:cs="Times New Roman"/>
                <w:sz w:val="20"/>
                <w:szCs w:val="20"/>
                <w:lang w:eastAsia="ru-RU"/>
              </w:rPr>
              <w:t>Сумма на 2025 год</w:t>
            </w:r>
          </w:p>
        </w:tc>
      </w:tr>
      <w:tr w:rsidR="003026B3" w:rsidRPr="00881838" w14:paraId="1F75564E" w14:textId="77777777" w:rsidTr="003026B3">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14:paraId="0C0AC1F1"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1а</w:t>
            </w:r>
          </w:p>
        </w:tc>
        <w:tc>
          <w:tcPr>
            <w:tcW w:w="3881" w:type="dxa"/>
            <w:tcBorders>
              <w:top w:val="nil"/>
              <w:left w:val="nil"/>
              <w:bottom w:val="nil"/>
              <w:right w:val="single" w:sz="4" w:space="0" w:color="auto"/>
            </w:tcBorders>
            <w:shd w:val="clear" w:color="auto" w:fill="auto"/>
            <w:vAlign w:val="center"/>
            <w:hideMark/>
          </w:tcPr>
          <w:p w14:paraId="13BF00FD"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1</w:t>
            </w:r>
          </w:p>
        </w:tc>
        <w:tc>
          <w:tcPr>
            <w:tcW w:w="1536" w:type="dxa"/>
            <w:tcBorders>
              <w:top w:val="nil"/>
              <w:left w:val="nil"/>
              <w:bottom w:val="nil"/>
              <w:right w:val="single" w:sz="4" w:space="0" w:color="auto"/>
            </w:tcBorders>
            <w:shd w:val="clear" w:color="auto" w:fill="auto"/>
            <w:vAlign w:val="center"/>
            <w:hideMark/>
          </w:tcPr>
          <w:p w14:paraId="2195937F"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14:paraId="024841B6"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14:paraId="290D9D0A"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4</w:t>
            </w:r>
          </w:p>
        </w:tc>
        <w:tc>
          <w:tcPr>
            <w:tcW w:w="1516" w:type="dxa"/>
            <w:tcBorders>
              <w:top w:val="nil"/>
              <w:left w:val="nil"/>
              <w:bottom w:val="nil"/>
              <w:right w:val="single" w:sz="4" w:space="0" w:color="auto"/>
            </w:tcBorders>
            <w:shd w:val="clear" w:color="auto" w:fill="auto"/>
            <w:vAlign w:val="center"/>
            <w:hideMark/>
          </w:tcPr>
          <w:p w14:paraId="0A4E4BC6"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5</w:t>
            </w:r>
          </w:p>
        </w:tc>
        <w:tc>
          <w:tcPr>
            <w:tcW w:w="1275" w:type="dxa"/>
            <w:tcBorders>
              <w:top w:val="nil"/>
              <w:left w:val="single" w:sz="4" w:space="0" w:color="auto"/>
              <w:bottom w:val="nil"/>
              <w:right w:val="single" w:sz="4" w:space="0" w:color="auto"/>
            </w:tcBorders>
            <w:shd w:val="clear" w:color="auto" w:fill="auto"/>
            <w:vAlign w:val="center"/>
            <w:hideMark/>
          </w:tcPr>
          <w:p w14:paraId="78BDABD1" w14:textId="77777777" w:rsidR="003026B3" w:rsidRPr="00881838" w:rsidRDefault="003026B3" w:rsidP="00E63E30">
            <w:pPr>
              <w:spacing w:after="0" w:line="240" w:lineRule="auto"/>
              <w:jc w:val="center"/>
              <w:rPr>
                <w:rFonts w:ascii="Times New Roman" w:eastAsia="Times New Roman" w:hAnsi="Times New Roman" w:cs="Times New Roman"/>
                <w:sz w:val="14"/>
                <w:szCs w:val="14"/>
                <w:lang w:eastAsia="ru-RU"/>
              </w:rPr>
            </w:pPr>
            <w:r w:rsidRPr="00881838">
              <w:rPr>
                <w:rFonts w:ascii="Times New Roman" w:eastAsia="Times New Roman" w:hAnsi="Times New Roman" w:cs="Times New Roman"/>
                <w:sz w:val="14"/>
                <w:szCs w:val="14"/>
                <w:lang w:eastAsia="ru-RU"/>
              </w:rPr>
              <w:t>6</w:t>
            </w:r>
          </w:p>
        </w:tc>
      </w:tr>
      <w:tr w:rsidR="003026B3" w:rsidRPr="00881838" w14:paraId="5AFA137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737CBF0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w:t>
            </w:r>
          </w:p>
        </w:tc>
        <w:tc>
          <w:tcPr>
            <w:tcW w:w="3881" w:type="dxa"/>
            <w:tcBorders>
              <w:top w:val="single" w:sz="4" w:space="0" w:color="auto"/>
              <w:left w:val="nil"/>
              <w:bottom w:val="single" w:sz="4" w:space="0" w:color="auto"/>
              <w:right w:val="single" w:sz="4" w:space="0" w:color="auto"/>
            </w:tcBorders>
            <w:shd w:val="clear" w:color="000000" w:fill="FFFFFF"/>
            <w:vAlign w:val="bottom"/>
            <w:hideMark/>
          </w:tcPr>
          <w:p w14:paraId="13B987CD"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single" w:sz="4" w:space="0" w:color="auto"/>
              <w:left w:val="nil"/>
              <w:bottom w:val="single" w:sz="4" w:space="0" w:color="auto"/>
              <w:right w:val="single" w:sz="4" w:space="0" w:color="auto"/>
            </w:tcBorders>
            <w:shd w:val="clear" w:color="000000" w:fill="FFFFFF"/>
            <w:noWrap/>
            <w:vAlign w:val="bottom"/>
            <w:hideMark/>
          </w:tcPr>
          <w:p w14:paraId="4F9B7A8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14:paraId="1AB913BF"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14:paraId="4937336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14:paraId="65BC701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5 194 987,49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491C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5 215 358,49</w:t>
            </w:r>
          </w:p>
        </w:tc>
      </w:tr>
      <w:tr w:rsidR="003026B3" w:rsidRPr="00881838" w14:paraId="54D16E4E"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CA1D6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w:t>
            </w:r>
          </w:p>
        </w:tc>
        <w:tc>
          <w:tcPr>
            <w:tcW w:w="3881" w:type="dxa"/>
            <w:tcBorders>
              <w:top w:val="nil"/>
              <w:left w:val="nil"/>
              <w:bottom w:val="single" w:sz="4" w:space="0" w:color="auto"/>
              <w:right w:val="single" w:sz="4" w:space="0" w:color="auto"/>
            </w:tcBorders>
            <w:shd w:val="clear" w:color="auto" w:fill="auto"/>
            <w:vAlign w:val="bottom"/>
            <w:hideMark/>
          </w:tcPr>
          <w:p w14:paraId="52D658A6"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Непрограммные расходы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0413B18C"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14:paraId="028F082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4386DC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3D91CB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B2EFDF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935 765,11</w:t>
            </w:r>
          </w:p>
        </w:tc>
      </w:tr>
      <w:tr w:rsidR="003026B3" w:rsidRPr="00881838" w14:paraId="21FCCCC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81792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w:t>
            </w:r>
          </w:p>
        </w:tc>
        <w:tc>
          <w:tcPr>
            <w:tcW w:w="3881" w:type="dxa"/>
            <w:tcBorders>
              <w:top w:val="nil"/>
              <w:left w:val="nil"/>
              <w:bottom w:val="single" w:sz="4" w:space="0" w:color="auto"/>
              <w:right w:val="single" w:sz="4" w:space="0" w:color="auto"/>
            </w:tcBorders>
            <w:shd w:val="clear" w:color="auto" w:fill="auto"/>
            <w:vAlign w:val="bottom"/>
            <w:hideMark/>
          </w:tcPr>
          <w:p w14:paraId="5F10DC2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Председатель представительного органа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24DB877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14E97CE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C68C5F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A7F62B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3FB7D2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6C418EA7"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A48F46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w:t>
            </w:r>
          </w:p>
        </w:tc>
        <w:tc>
          <w:tcPr>
            <w:tcW w:w="3881" w:type="dxa"/>
            <w:tcBorders>
              <w:top w:val="nil"/>
              <w:left w:val="nil"/>
              <w:bottom w:val="single" w:sz="4" w:space="0" w:color="auto"/>
              <w:right w:val="single" w:sz="4" w:space="0" w:color="auto"/>
            </w:tcBorders>
            <w:shd w:val="clear" w:color="auto" w:fill="auto"/>
            <w:hideMark/>
          </w:tcPr>
          <w:p w14:paraId="5BD5659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24A73F0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F29BBF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3F1CFD6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632FA6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CBCA63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6B32A43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0A94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w:t>
            </w:r>
          </w:p>
        </w:tc>
        <w:tc>
          <w:tcPr>
            <w:tcW w:w="3881" w:type="dxa"/>
            <w:tcBorders>
              <w:top w:val="nil"/>
              <w:left w:val="nil"/>
              <w:bottom w:val="single" w:sz="4" w:space="0" w:color="auto"/>
              <w:right w:val="single" w:sz="4" w:space="0" w:color="auto"/>
            </w:tcBorders>
            <w:shd w:val="clear" w:color="auto" w:fill="auto"/>
            <w:hideMark/>
          </w:tcPr>
          <w:p w14:paraId="72EEF73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548FE71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2FA0D74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86FF05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965591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0175C0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3FF4AE55"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D23E0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w:t>
            </w:r>
          </w:p>
        </w:tc>
        <w:tc>
          <w:tcPr>
            <w:tcW w:w="3881" w:type="dxa"/>
            <w:tcBorders>
              <w:top w:val="nil"/>
              <w:left w:val="nil"/>
              <w:bottom w:val="nil"/>
              <w:right w:val="nil"/>
            </w:tcBorders>
            <w:shd w:val="clear" w:color="auto" w:fill="auto"/>
            <w:noWrap/>
            <w:vAlign w:val="bottom"/>
            <w:hideMark/>
          </w:tcPr>
          <w:p w14:paraId="6CA34692"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Общегосударственные вопросы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ED744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14:paraId="3372819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AE1F7B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01000</w:t>
            </w:r>
          </w:p>
        </w:tc>
        <w:tc>
          <w:tcPr>
            <w:tcW w:w="1516" w:type="dxa"/>
            <w:tcBorders>
              <w:top w:val="nil"/>
              <w:left w:val="nil"/>
              <w:bottom w:val="single" w:sz="4" w:space="0" w:color="auto"/>
              <w:right w:val="single" w:sz="4" w:space="0" w:color="auto"/>
            </w:tcBorders>
            <w:shd w:val="clear" w:color="auto" w:fill="auto"/>
            <w:noWrap/>
            <w:vAlign w:val="bottom"/>
            <w:hideMark/>
          </w:tcPr>
          <w:p w14:paraId="59E8DF0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5BFF3B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2E486EA8"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8D0D55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w:t>
            </w:r>
          </w:p>
        </w:tc>
        <w:tc>
          <w:tcPr>
            <w:tcW w:w="3881" w:type="dxa"/>
            <w:tcBorders>
              <w:top w:val="single" w:sz="4" w:space="0" w:color="auto"/>
              <w:left w:val="nil"/>
              <w:bottom w:val="single" w:sz="4" w:space="0" w:color="auto"/>
              <w:right w:val="single" w:sz="4" w:space="0" w:color="auto"/>
            </w:tcBorders>
            <w:shd w:val="clear" w:color="auto" w:fill="auto"/>
            <w:vAlign w:val="bottom"/>
            <w:hideMark/>
          </w:tcPr>
          <w:p w14:paraId="6E9511A4"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xml:space="preserve">Функционирование законодательных (представительных) органов </w:t>
            </w:r>
            <w:r w:rsidRPr="00881838">
              <w:rPr>
                <w:rFonts w:ascii="Times New Roman" w:eastAsia="Times New Roman" w:hAnsi="Times New Roman" w:cs="Times New Roman"/>
                <w:color w:val="000000"/>
                <w:sz w:val="24"/>
                <w:szCs w:val="24"/>
                <w:lang w:eastAsia="ru-RU"/>
              </w:rPr>
              <w:lastRenderedPageBreak/>
              <w:t xml:space="preserve">государственной власти и представительных органов муниципальных образований </w:t>
            </w:r>
          </w:p>
        </w:tc>
        <w:tc>
          <w:tcPr>
            <w:tcW w:w="1536" w:type="dxa"/>
            <w:tcBorders>
              <w:top w:val="nil"/>
              <w:left w:val="nil"/>
              <w:bottom w:val="single" w:sz="4" w:space="0" w:color="auto"/>
              <w:right w:val="single" w:sz="4" w:space="0" w:color="auto"/>
            </w:tcBorders>
            <w:shd w:val="clear" w:color="auto" w:fill="auto"/>
            <w:noWrap/>
            <w:vAlign w:val="bottom"/>
            <w:hideMark/>
          </w:tcPr>
          <w:p w14:paraId="67D2B2C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 </w:t>
            </w:r>
          </w:p>
        </w:tc>
        <w:tc>
          <w:tcPr>
            <w:tcW w:w="913" w:type="dxa"/>
            <w:tcBorders>
              <w:top w:val="nil"/>
              <w:left w:val="nil"/>
              <w:bottom w:val="single" w:sz="4" w:space="0" w:color="auto"/>
              <w:right w:val="single" w:sz="4" w:space="0" w:color="auto"/>
            </w:tcBorders>
            <w:shd w:val="clear" w:color="auto" w:fill="auto"/>
            <w:noWrap/>
            <w:vAlign w:val="bottom"/>
            <w:hideMark/>
          </w:tcPr>
          <w:p w14:paraId="1921028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26A385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0103</w:t>
            </w:r>
          </w:p>
        </w:tc>
        <w:tc>
          <w:tcPr>
            <w:tcW w:w="1516" w:type="dxa"/>
            <w:tcBorders>
              <w:top w:val="nil"/>
              <w:left w:val="nil"/>
              <w:bottom w:val="single" w:sz="4" w:space="0" w:color="auto"/>
              <w:right w:val="single" w:sz="4" w:space="0" w:color="auto"/>
            </w:tcBorders>
            <w:shd w:val="clear" w:color="auto" w:fill="auto"/>
            <w:noWrap/>
            <w:vAlign w:val="bottom"/>
            <w:hideMark/>
          </w:tcPr>
          <w:p w14:paraId="6000A99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476D7F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935 765,11</w:t>
            </w:r>
          </w:p>
        </w:tc>
      </w:tr>
      <w:tr w:rsidR="003026B3" w:rsidRPr="00881838" w14:paraId="5AFE49D3"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BC9FE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8</w:t>
            </w:r>
          </w:p>
        </w:tc>
        <w:tc>
          <w:tcPr>
            <w:tcW w:w="3881" w:type="dxa"/>
            <w:tcBorders>
              <w:top w:val="nil"/>
              <w:left w:val="nil"/>
              <w:bottom w:val="single" w:sz="4" w:space="0" w:color="auto"/>
              <w:right w:val="single" w:sz="4" w:space="0" w:color="auto"/>
            </w:tcBorders>
            <w:shd w:val="clear" w:color="000000" w:fill="FFFFFF"/>
            <w:vAlign w:val="bottom"/>
            <w:hideMark/>
          </w:tcPr>
          <w:p w14:paraId="7F446530"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Непрограммные расходы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DEAE602"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14:paraId="3786D96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B5030C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E6CC1C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4 239 222,38</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D539816"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4 259 593,38</w:t>
            </w:r>
          </w:p>
        </w:tc>
      </w:tr>
      <w:tr w:rsidR="003026B3" w:rsidRPr="00881838" w14:paraId="369F3D41"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863089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w:t>
            </w:r>
          </w:p>
        </w:tc>
        <w:tc>
          <w:tcPr>
            <w:tcW w:w="3881" w:type="dxa"/>
            <w:tcBorders>
              <w:top w:val="nil"/>
              <w:left w:val="nil"/>
              <w:bottom w:val="single" w:sz="4" w:space="0" w:color="auto"/>
              <w:right w:val="single" w:sz="4" w:space="0" w:color="auto"/>
            </w:tcBorders>
            <w:shd w:val="clear" w:color="auto" w:fill="auto"/>
            <w:vAlign w:val="bottom"/>
            <w:hideMark/>
          </w:tcPr>
          <w:p w14:paraId="3A4D094E"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Осуществление первичного воинского учета на территориях, где отсутствуют военные комиссариаты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386AD29F"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51EFD1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0DF772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7EBD8E1"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546 195,00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DEC2049"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566 566,00</w:t>
            </w:r>
          </w:p>
        </w:tc>
      </w:tr>
      <w:tr w:rsidR="003026B3" w:rsidRPr="00881838" w14:paraId="1D91E5FE"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FDAAF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w:t>
            </w:r>
          </w:p>
        </w:tc>
        <w:tc>
          <w:tcPr>
            <w:tcW w:w="3881" w:type="dxa"/>
            <w:tcBorders>
              <w:top w:val="nil"/>
              <w:left w:val="nil"/>
              <w:bottom w:val="single" w:sz="4" w:space="0" w:color="auto"/>
              <w:right w:val="single" w:sz="4" w:space="0" w:color="auto"/>
            </w:tcBorders>
            <w:shd w:val="clear" w:color="auto" w:fill="auto"/>
            <w:hideMark/>
          </w:tcPr>
          <w:p w14:paraId="3F93F8E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2AC1955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5F8AB3A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671BA67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ACF4E4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DF9A73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6A1D7170"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1310D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w:t>
            </w:r>
          </w:p>
        </w:tc>
        <w:tc>
          <w:tcPr>
            <w:tcW w:w="3881" w:type="dxa"/>
            <w:tcBorders>
              <w:top w:val="nil"/>
              <w:left w:val="nil"/>
              <w:bottom w:val="single" w:sz="4" w:space="0" w:color="auto"/>
              <w:right w:val="single" w:sz="4" w:space="0" w:color="auto"/>
            </w:tcBorders>
            <w:shd w:val="clear" w:color="auto" w:fill="auto"/>
            <w:hideMark/>
          </w:tcPr>
          <w:p w14:paraId="51DED0B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6BFAF78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5F771B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50D2CB8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1D5F30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7D8FAE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0A67BEF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695BE8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w:t>
            </w:r>
          </w:p>
        </w:tc>
        <w:tc>
          <w:tcPr>
            <w:tcW w:w="3881" w:type="dxa"/>
            <w:tcBorders>
              <w:top w:val="nil"/>
              <w:left w:val="nil"/>
              <w:bottom w:val="single" w:sz="4" w:space="0" w:color="auto"/>
              <w:right w:val="single" w:sz="4" w:space="0" w:color="auto"/>
            </w:tcBorders>
            <w:shd w:val="clear" w:color="auto" w:fill="auto"/>
            <w:vAlign w:val="bottom"/>
            <w:hideMark/>
          </w:tcPr>
          <w:p w14:paraId="39BA85DA"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43ADC30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7C1EC9C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44302EB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0200</w:t>
            </w:r>
          </w:p>
        </w:tc>
        <w:tc>
          <w:tcPr>
            <w:tcW w:w="1516" w:type="dxa"/>
            <w:tcBorders>
              <w:top w:val="nil"/>
              <w:left w:val="nil"/>
              <w:bottom w:val="single" w:sz="4" w:space="0" w:color="auto"/>
              <w:right w:val="single" w:sz="4" w:space="0" w:color="auto"/>
            </w:tcBorders>
            <w:shd w:val="clear" w:color="auto" w:fill="auto"/>
            <w:noWrap/>
            <w:vAlign w:val="bottom"/>
            <w:hideMark/>
          </w:tcPr>
          <w:p w14:paraId="077CDE5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C6ADB3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40DD8C0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16E81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13</w:t>
            </w:r>
          </w:p>
        </w:tc>
        <w:tc>
          <w:tcPr>
            <w:tcW w:w="3881" w:type="dxa"/>
            <w:tcBorders>
              <w:top w:val="nil"/>
              <w:left w:val="nil"/>
              <w:bottom w:val="single" w:sz="4" w:space="0" w:color="auto"/>
              <w:right w:val="single" w:sz="4" w:space="0" w:color="auto"/>
            </w:tcBorders>
            <w:shd w:val="clear" w:color="auto" w:fill="auto"/>
            <w:vAlign w:val="bottom"/>
            <w:hideMark/>
          </w:tcPr>
          <w:p w14:paraId="0ED2C80C"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47513A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12380E7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0B8FFC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0203</w:t>
            </w:r>
          </w:p>
        </w:tc>
        <w:tc>
          <w:tcPr>
            <w:tcW w:w="1516" w:type="dxa"/>
            <w:tcBorders>
              <w:top w:val="nil"/>
              <w:left w:val="nil"/>
              <w:bottom w:val="single" w:sz="4" w:space="0" w:color="auto"/>
              <w:right w:val="single" w:sz="4" w:space="0" w:color="auto"/>
            </w:tcBorders>
            <w:shd w:val="clear" w:color="auto" w:fill="auto"/>
            <w:noWrap/>
            <w:vAlign w:val="bottom"/>
            <w:hideMark/>
          </w:tcPr>
          <w:p w14:paraId="2DE594D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B8CBA8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399 143,83</w:t>
            </w:r>
          </w:p>
        </w:tc>
      </w:tr>
      <w:tr w:rsidR="003026B3" w:rsidRPr="00881838" w14:paraId="4DE16A51"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E51324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w:t>
            </w:r>
          </w:p>
        </w:tc>
        <w:tc>
          <w:tcPr>
            <w:tcW w:w="3881" w:type="dxa"/>
            <w:tcBorders>
              <w:top w:val="nil"/>
              <w:left w:val="nil"/>
              <w:bottom w:val="single" w:sz="4" w:space="0" w:color="auto"/>
              <w:right w:val="single" w:sz="4" w:space="0" w:color="auto"/>
            </w:tcBorders>
            <w:shd w:val="clear" w:color="auto" w:fill="auto"/>
            <w:hideMark/>
          </w:tcPr>
          <w:p w14:paraId="5C0353F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6B91A1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062A219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1957A4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2404CA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7C93AC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7287D337"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BB886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15</w:t>
            </w:r>
          </w:p>
        </w:tc>
        <w:tc>
          <w:tcPr>
            <w:tcW w:w="3881" w:type="dxa"/>
            <w:tcBorders>
              <w:top w:val="nil"/>
              <w:left w:val="nil"/>
              <w:bottom w:val="single" w:sz="4" w:space="0" w:color="auto"/>
              <w:right w:val="single" w:sz="4" w:space="0" w:color="auto"/>
            </w:tcBorders>
            <w:shd w:val="clear" w:color="auto" w:fill="auto"/>
            <w:hideMark/>
          </w:tcPr>
          <w:p w14:paraId="5119785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929743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65C7C6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51D89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9301C8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5C2857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3FDC920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BED7C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w:t>
            </w:r>
          </w:p>
        </w:tc>
        <w:tc>
          <w:tcPr>
            <w:tcW w:w="3881" w:type="dxa"/>
            <w:tcBorders>
              <w:top w:val="nil"/>
              <w:left w:val="nil"/>
              <w:bottom w:val="single" w:sz="4" w:space="0" w:color="auto"/>
              <w:right w:val="single" w:sz="4" w:space="0" w:color="auto"/>
            </w:tcBorders>
            <w:shd w:val="clear" w:color="auto" w:fill="auto"/>
            <w:vAlign w:val="bottom"/>
            <w:hideMark/>
          </w:tcPr>
          <w:p w14:paraId="376884E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оборона</w:t>
            </w:r>
          </w:p>
        </w:tc>
        <w:tc>
          <w:tcPr>
            <w:tcW w:w="1536" w:type="dxa"/>
            <w:tcBorders>
              <w:top w:val="nil"/>
              <w:left w:val="nil"/>
              <w:bottom w:val="single" w:sz="4" w:space="0" w:color="auto"/>
              <w:right w:val="single" w:sz="4" w:space="0" w:color="auto"/>
            </w:tcBorders>
            <w:shd w:val="clear" w:color="auto" w:fill="auto"/>
            <w:noWrap/>
            <w:vAlign w:val="bottom"/>
            <w:hideMark/>
          </w:tcPr>
          <w:p w14:paraId="3FBF275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2355593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C4CBC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0200</w:t>
            </w:r>
          </w:p>
        </w:tc>
        <w:tc>
          <w:tcPr>
            <w:tcW w:w="1516" w:type="dxa"/>
            <w:tcBorders>
              <w:top w:val="nil"/>
              <w:left w:val="nil"/>
              <w:bottom w:val="single" w:sz="4" w:space="0" w:color="auto"/>
              <w:right w:val="single" w:sz="4" w:space="0" w:color="auto"/>
            </w:tcBorders>
            <w:shd w:val="clear" w:color="auto" w:fill="auto"/>
            <w:noWrap/>
            <w:vAlign w:val="bottom"/>
            <w:hideMark/>
          </w:tcPr>
          <w:p w14:paraId="46D5DD4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5963E3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40A6043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BDAE12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17</w:t>
            </w:r>
          </w:p>
        </w:tc>
        <w:tc>
          <w:tcPr>
            <w:tcW w:w="3881" w:type="dxa"/>
            <w:tcBorders>
              <w:top w:val="nil"/>
              <w:left w:val="nil"/>
              <w:bottom w:val="single" w:sz="4" w:space="0" w:color="auto"/>
              <w:right w:val="single" w:sz="4" w:space="0" w:color="auto"/>
            </w:tcBorders>
            <w:shd w:val="clear" w:color="auto" w:fill="auto"/>
            <w:vAlign w:val="bottom"/>
            <w:hideMark/>
          </w:tcPr>
          <w:p w14:paraId="66FD2B86"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536" w:type="dxa"/>
            <w:tcBorders>
              <w:top w:val="nil"/>
              <w:left w:val="nil"/>
              <w:bottom w:val="single" w:sz="4" w:space="0" w:color="auto"/>
              <w:right w:val="single" w:sz="4" w:space="0" w:color="auto"/>
            </w:tcBorders>
            <w:shd w:val="clear" w:color="auto" w:fill="auto"/>
            <w:noWrap/>
            <w:vAlign w:val="bottom"/>
            <w:hideMark/>
          </w:tcPr>
          <w:p w14:paraId="197BAC0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14:paraId="3882E45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07F34C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0203</w:t>
            </w:r>
          </w:p>
        </w:tc>
        <w:tc>
          <w:tcPr>
            <w:tcW w:w="1516" w:type="dxa"/>
            <w:tcBorders>
              <w:top w:val="nil"/>
              <w:left w:val="nil"/>
              <w:bottom w:val="single" w:sz="4" w:space="0" w:color="auto"/>
              <w:right w:val="single" w:sz="4" w:space="0" w:color="auto"/>
            </w:tcBorders>
            <w:shd w:val="clear" w:color="auto" w:fill="auto"/>
            <w:noWrap/>
            <w:vAlign w:val="bottom"/>
            <w:hideMark/>
          </w:tcPr>
          <w:p w14:paraId="7B1969B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147 051,17</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8F9C27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167 422,17</w:t>
            </w:r>
          </w:p>
        </w:tc>
      </w:tr>
      <w:tr w:rsidR="003026B3" w:rsidRPr="00881838" w14:paraId="6BEA2436"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BFC28D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18</w:t>
            </w:r>
          </w:p>
        </w:tc>
        <w:tc>
          <w:tcPr>
            <w:tcW w:w="3881" w:type="dxa"/>
            <w:tcBorders>
              <w:top w:val="nil"/>
              <w:left w:val="nil"/>
              <w:bottom w:val="single" w:sz="4" w:space="0" w:color="auto"/>
              <w:right w:val="single" w:sz="4" w:space="0" w:color="auto"/>
            </w:tcBorders>
            <w:shd w:val="clear" w:color="auto" w:fill="auto"/>
            <w:hideMark/>
          </w:tcPr>
          <w:p w14:paraId="53B793CD"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44ADF531"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60A42AD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50C9CB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FE45F0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71DC3B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12 009,00</w:t>
            </w:r>
          </w:p>
        </w:tc>
      </w:tr>
      <w:tr w:rsidR="003026B3" w:rsidRPr="00881838" w14:paraId="2C155A9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7C18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19</w:t>
            </w:r>
          </w:p>
        </w:tc>
        <w:tc>
          <w:tcPr>
            <w:tcW w:w="3881" w:type="dxa"/>
            <w:tcBorders>
              <w:top w:val="nil"/>
              <w:left w:val="nil"/>
              <w:bottom w:val="single" w:sz="4" w:space="0" w:color="auto"/>
              <w:right w:val="single" w:sz="4" w:space="0" w:color="auto"/>
            </w:tcBorders>
            <w:shd w:val="clear" w:color="auto" w:fill="auto"/>
            <w:hideMark/>
          </w:tcPr>
          <w:p w14:paraId="03C72A5A"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AB0709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2DDC766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7DB5FDB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9D3423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89F8DF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0B43F37F"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40953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w:t>
            </w:r>
          </w:p>
        </w:tc>
        <w:tc>
          <w:tcPr>
            <w:tcW w:w="3881" w:type="dxa"/>
            <w:tcBorders>
              <w:top w:val="nil"/>
              <w:left w:val="nil"/>
              <w:bottom w:val="single" w:sz="4" w:space="0" w:color="auto"/>
              <w:right w:val="single" w:sz="4" w:space="0" w:color="auto"/>
            </w:tcBorders>
            <w:shd w:val="clear" w:color="auto" w:fill="auto"/>
            <w:hideMark/>
          </w:tcPr>
          <w:p w14:paraId="2AA83FD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3A5AFB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5652B11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D6055E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3CC98F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B154D5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38918D3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8E105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21</w:t>
            </w:r>
          </w:p>
        </w:tc>
        <w:tc>
          <w:tcPr>
            <w:tcW w:w="3881" w:type="dxa"/>
            <w:tcBorders>
              <w:top w:val="nil"/>
              <w:left w:val="nil"/>
              <w:bottom w:val="nil"/>
              <w:right w:val="single" w:sz="4" w:space="0" w:color="auto"/>
            </w:tcBorders>
            <w:shd w:val="clear" w:color="auto" w:fill="auto"/>
            <w:hideMark/>
          </w:tcPr>
          <w:p w14:paraId="7B8FCE4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6EA936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002697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394164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4327F91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F8ABD6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1E12929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2E3144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w:t>
            </w:r>
          </w:p>
        </w:tc>
        <w:tc>
          <w:tcPr>
            <w:tcW w:w="3881" w:type="dxa"/>
            <w:tcBorders>
              <w:top w:val="single" w:sz="4" w:space="0" w:color="auto"/>
              <w:left w:val="nil"/>
              <w:bottom w:val="single" w:sz="4" w:space="0" w:color="auto"/>
              <w:right w:val="single" w:sz="4" w:space="0" w:color="auto"/>
            </w:tcBorders>
            <w:shd w:val="clear" w:color="auto" w:fill="auto"/>
            <w:vAlign w:val="bottom"/>
            <w:hideMark/>
          </w:tcPr>
          <w:p w14:paraId="1C8DC275"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569D41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14:paraId="47FABB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90605F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7720D30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4C101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12 009,00</w:t>
            </w:r>
          </w:p>
        </w:tc>
      </w:tr>
      <w:tr w:rsidR="003026B3" w:rsidRPr="00881838" w14:paraId="1665F4F3"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8E2F8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23</w:t>
            </w:r>
          </w:p>
        </w:tc>
        <w:tc>
          <w:tcPr>
            <w:tcW w:w="3881" w:type="dxa"/>
            <w:tcBorders>
              <w:top w:val="nil"/>
              <w:left w:val="nil"/>
              <w:bottom w:val="single" w:sz="4" w:space="0" w:color="auto"/>
              <w:right w:val="single" w:sz="4" w:space="0" w:color="auto"/>
            </w:tcBorders>
            <w:shd w:val="clear" w:color="auto" w:fill="auto"/>
            <w:hideMark/>
          </w:tcPr>
          <w:p w14:paraId="6EC12560"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Глава муниципального образования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2C3D8F4"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E66AC88" w14:textId="77777777" w:rsidR="003026B3" w:rsidRPr="00881838"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881838">
              <w:rPr>
                <w:rFonts w:ascii="Times New Roman" w:eastAsia="Times New Roman" w:hAnsi="Times New Roman" w:cs="Times New Roman"/>
                <w:b/>
                <w:bCs/>
                <w:i/>
                <w:i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3F5B779" w14:textId="77777777" w:rsidR="003026B3" w:rsidRPr="00881838" w:rsidRDefault="003026B3" w:rsidP="00E63E30">
            <w:pPr>
              <w:spacing w:after="0" w:line="240" w:lineRule="auto"/>
              <w:jc w:val="center"/>
              <w:rPr>
                <w:rFonts w:ascii="Times New Roman" w:eastAsia="Times New Roman" w:hAnsi="Times New Roman" w:cs="Times New Roman"/>
                <w:b/>
                <w:bCs/>
                <w:i/>
                <w:iCs/>
                <w:color w:val="000000"/>
                <w:sz w:val="24"/>
                <w:szCs w:val="24"/>
                <w:lang w:eastAsia="ru-RU"/>
              </w:rPr>
            </w:pPr>
            <w:r w:rsidRPr="00881838">
              <w:rPr>
                <w:rFonts w:ascii="Times New Roman" w:eastAsia="Times New Roman" w:hAnsi="Times New Roman" w:cs="Times New Roman"/>
                <w:b/>
                <w:bCs/>
                <w:i/>
                <w:iCs/>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48C742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B51A64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1 020 834,66</w:t>
            </w:r>
          </w:p>
        </w:tc>
      </w:tr>
      <w:tr w:rsidR="003026B3" w:rsidRPr="00881838" w14:paraId="187B6318"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072D65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w:t>
            </w:r>
          </w:p>
        </w:tc>
        <w:tc>
          <w:tcPr>
            <w:tcW w:w="3881" w:type="dxa"/>
            <w:tcBorders>
              <w:top w:val="nil"/>
              <w:left w:val="nil"/>
              <w:bottom w:val="single" w:sz="4" w:space="0" w:color="auto"/>
              <w:right w:val="single" w:sz="4" w:space="0" w:color="auto"/>
            </w:tcBorders>
            <w:shd w:val="clear" w:color="auto" w:fill="auto"/>
            <w:hideMark/>
          </w:tcPr>
          <w:p w14:paraId="3096573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nil"/>
              <w:bottom w:val="single" w:sz="4" w:space="0" w:color="auto"/>
              <w:right w:val="single" w:sz="4" w:space="0" w:color="auto"/>
            </w:tcBorders>
            <w:shd w:val="clear" w:color="auto" w:fill="auto"/>
            <w:noWrap/>
            <w:vAlign w:val="bottom"/>
            <w:hideMark/>
          </w:tcPr>
          <w:p w14:paraId="129CEA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8D6F4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9607EB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5EAEFF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1042E9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69D4D83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095513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25</w:t>
            </w:r>
          </w:p>
        </w:tc>
        <w:tc>
          <w:tcPr>
            <w:tcW w:w="3881" w:type="dxa"/>
            <w:tcBorders>
              <w:top w:val="nil"/>
              <w:left w:val="nil"/>
              <w:bottom w:val="single" w:sz="4" w:space="0" w:color="auto"/>
              <w:right w:val="single" w:sz="4" w:space="0" w:color="auto"/>
            </w:tcBorders>
            <w:shd w:val="clear" w:color="auto" w:fill="auto"/>
            <w:hideMark/>
          </w:tcPr>
          <w:p w14:paraId="0B593A2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7918CE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47C51FA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705BE6A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0ACECE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50988E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0689267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5784DF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26</w:t>
            </w:r>
          </w:p>
        </w:tc>
        <w:tc>
          <w:tcPr>
            <w:tcW w:w="3881" w:type="dxa"/>
            <w:tcBorders>
              <w:top w:val="nil"/>
              <w:left w:val="nil"/>
              <w:bottom w:val="single" w:sz="4" w:space="0" w:color="auto"/>
              <w:right w:val="single" w:sz="4" w:space="0" w:color="auto"/>
            </w:tcBorders>
            <w:shd w:val="clear" w:color="auto" w:fill="auto"/>
            <w:hideMark/>
          </w:tcPr>
          <w:p w14:paraId="1354B4B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3A6514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0E883D5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BA565A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3339A2F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52DBBC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054A6197"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95A26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27</w:t>
            </w:r>
          </w:p>
        </w:tc>
        <w:tc>
          <w:tcPr>
            <w:tcW w:w="3881" w:type="dxa"/>
            <w:tcBorders>
              <w:top w:val="nil"/>
              <w:left w:val="nil"/>
              <w:bottom w:val="single" w:sz="4" w:space="0" w:color="auto"/>
              <w:right w:val="single" w:sz="4" w:space="0" w:color="auto"/>
            </w:tcBorders>
            <w:shd w:val="clear" w:color="auto" w:fill="auto"/>
            <w:vAlign w:val="bottom"/>
            <w:hideMark/>
          </w:tcPr>
          <w:p w14:paraId="45836CCE"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Функционирование Высшего должностного лица субъекта Российской Федерации и муниципального образования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DF2078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14:paraId="2918C1E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5D49E2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0102</w:t>
            </w:r>
          </w:p>
        </w:tc>
        <w:tc>
          <w:tcPr>
            <w:tcW w:w="1516" w:type="dxa"/>
            <w:tcBorders>
              <w:top w:val="nil"/>
              <w:left w:val="nil"/>
              <w:bottom w:val="single" w:sz="4" w:space="0" w:color="auto"/>
              <w:right w:val="single" w:sz="4" w:space="0" w:color="auto"/>
            </w:tcBorders>
            <w:shd w:val="clear" w:color="auto" w:fill="auto"/>
            <w:noWrap/>
            <w:vAlign w:val="bottom"/>
            <w:hideMark/>
          </w:tcPr>
          <w:p w14:paraId="38C41E1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6C2ABE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1 020 834,66</w:t>
            </w:r>
          </w:p>
        </w:tc>
      </w:tr>
      <w:tr w:rsidR="003026B3" w:rsidRPr="00881838" w14:paraId="5E4A3327"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8EA41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28</w:t>
            </w:r>
          </w:p>
        </w:tc>
        <w:tc>
          <w:tcPr>
            <w:tcW w:w="388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2838DB39"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283ED248"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0D15CCF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8647A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1B6434E"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2 500 637,72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840F02A"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2 500 637,72</w:t>
            </w:r>
          </w:p>
        </w:tc>
      </w:tr>
      <w:tr w:rsidR="003026B3" w:rsidRPr="00881838" w14:paraId="72E5BEBA"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F994C5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29</w:t>
            </w:r>
          </w:p>
        </w:tc>
        <w:tc>
          <w:tcPr>
            <w:tcW w:w="3881" w:type="dxa"/>
            <w:tcBorders>
              <w:top w:val="single" w:sz="4" w:space="0" w:color="auto"/>
              <w:left w:val="nil"/>
              <w:bottom w:val="single" w:sz="4" w:space="0" w:color="auto"/>
              <w:right w:val="single" w:sz="4" w:space="0" w:color="auto"/>
            </w:tcBorders>
            <w:shd w:val="clear" w:color="auto" w:fill="auto"/>
            <w:hideMark/>
          </w:tcPr>
          <w:p w14:paraId="1712720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536" w:type="dxa"/>
            <w:tcBorders>
              <w:top w:val="nil"/>
              <w:left w:val="nil"/>
              <w:bottom w:val="single" w:sz="4" w:space="0" w:color="auto"/>
              <w:right w:val="single" w:sz="4" w:space="0" w:color="auto"/>
            </w:tcBorders>
            <w:shd w:val="clear" w:color="auto" w:fill="auto"/>
            <w:noWrap/>
            <w:vAlign w:val="bottom"/>
            <w:hideMark/>
          </w:tcPr>
          <w:p w14:paraId="39AD813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5043BCF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1B4B48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C7EA1B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0EE14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253CE4F1"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2D2E68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30</w:t>
            </w:r>
          </w:p>
        </w:tc>
        <w:tc>
          <w:tcPr>
            <w:tcW w:w="3881" w:type="dxa"/>
            <w:tcBorders>
              <w:top w:val="nil"/>
              <w:left w:val="nil"/>
              <w:bottom w:val="single" w:sz="4" w:space="0" w:color="auto"/>
              <w:right w:val="single" w:sz="4" w:space="0" w:color="auto"/>
            </w:tcBorders>
            <w:shd w:val="clear" w:color="auto" w:fill="auto"/>
            <w:hideMark/>
          </w:tcPr>
          <w:p w14:paraId="1FE26D6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выплату персоналу государственных (муниципальных) органов</w:t>
            </w:r>
          </w:p>
        </w:tc>
        <w:tc>
          <w:tcPr>
            <w:tcW w:w="1536" w:type="dxa"/>
            <w:tcBorders>
              <w:top w:val="nil"/>
              <w:left w:val="nil"/>
              <w:bottom w:val="single" w:sz="4" w:space="0" w:color="auto"/>
              <w:right w:val="single" w:sz="4" w:space="0" w:color="auto"/>
            </w:tcBorders>
            <w:shd w:val="clear" w:color="auto" w:fill="auto"/>
            <w:noWrap/>
            <w:vAlign w:val="bottom"/>
            <w:hideMark/>
          </w:tcPr>
          <w:p w14:paraId="4C8B263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1144D44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188FB3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BD7D9F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2D0F46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451876C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27BD0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w:t>
            </w:r>
          </w:p>
        </w:tc>
        <w:tc>
          <w:tcPr>
            <w:tcW w:w="3881" w:type="dxa"/>
            <w:tcBorders>
              <w:top w:val="nil"/>
              <w:left w:val="nil"/>
              <w:bottom w:val="single" w:sz="4" w:space="0" w:color="auto"/>
              <w:right w:val="single" w:sz="4" w:space="0" w:color="auto"/>
            </w:tcBorders>
            <w:shd w:val="clear" w:color="auto" w:fill="auto"/>
            <w:hideMark/>
          </w:tcPr>
          <w:p w14:paraId="0B8ABCD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47B1F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27B2A0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2A093EB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3FB8C8D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EFD43A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4B2670F3"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69214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32</w:t>
            </w:r>
          </w:p>
        </w:tc>
        <w:tc>
          <w:tcPr>
            <w:tcW w:w="3881" w:type="dxa"/>
            <w:tcBorders>
              <w:top w:val="nil"/>
              <w:left w:val="nil"/>
              <w:bottom w:val="single" w:sz="4" w:space="0" w:color="auto"/>
              <w:right w:val="single" w:sz="4" w:space="0" w:color="auto"/>
            </w:tcBorders>
            <w:shd w:val="clear" w:color="auto" w:fill="auto"/>
            <w:hideMark/>
          </w:tcPr>
          <w:p w14:paraId="3D2A3D2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187917A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88C24C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14:paraId="336B9CF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0104</w:t>
            </w:r>
          </w:p>
        </w:tc>
        <w:tc>
          <w:tcPr>
            <w:tcW w:w="1516" w:type="dxa"/>
            <w:tcBorders>
              <w:top w:val="nil"/>
              <w:left w:val="nil"/>
              <w:bottom w:val="single" w:sz="4" w:space="0" w:color="auto"/>
              <w:right w:val="single" w:sz="4" w:space="0" w:color="auto"/>
            </w:tcBorders>
            <w:shd w:val="clear" w:color="auto" w:fill="auto"/>
            <w:noWrap/>
            <w:vAlign w:val="bottom"/>
            <w:hideMark/>
          </w:tcPr>
          <w:p w14:paraId="427286D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EAB429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1 892 767,96</w:t>
            </w:r>
          </w:p>
        </w:tc>
      </w:tr>
      <w:tr w:rsidR="003026B3" w:rsidRPr="00881838" w14:paraId="016D767B"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CC7E8C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33</w:t>
            </w:r>
          </w:p>
        </w:tc>
        <w:tc>
          <w:tcPr>
            <w:tcW w:w="3881" w:type="dxa"/>
            <w:tcBorders>
              <w:top w:val="nil"/>
              <w:left w:val="nil"/>
              <w:bottom w:val="single" w:sz="4" w:space="0" w:color="auto"/>
              <w:right w:val="single" w:sz="4" w:space="0" w:color="auto"/>
            </w:tcBorders>
            <w:shd w:val="clear" w:color="auto" w:fill="auto"/>
            <w:hideMark/>
          </w:tcPr>
          <w:p w14:paraId="3C3AE81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AE6E8F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478321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CABA4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FD185E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40AE7D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17206B47"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670F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w:t>
            </w:r>
          </w:p>
        </w:tc>
        <w:tc>
          <w:tcPr>
            <w:tcW w:w="3881" w:type="dxa"/>
            <w:tcBorders>
              <w:top w:val="nil"/>
              <w:left w:val="nil"/>
              <w:bottom w:val="single" w:sz="4" w:space="0" w:color="auto"/>
              <w:right w:val="single" w:sz="4" w:space="0" w:color="auto"/>
            </w:tcBorders>
            <w:shd w:val="clear" w:color="auto" w:fill="auto"/>
            <w:hideMark/>
          </w:tcPr>
          <w:p w14:paraId="0FD6BB8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Иные закупки товаров, работ и услуг для обеспечения государственных (муниципальных) </w:t>
            </w:r>
            <w:r w:rsidRPr="00881838">
              <w:rPr>
                <w:rFonts w:ascii="Times New Roman" w:eastAsia="Times New Roman" w:hAnsi="Times New Roman" w:cs="Times New Roman"/>
                <w:sz w:val="24"/>
                <w:szCs w:val="24"/>
                <w:lang w:eastAsia="ru-RU"/>
              </w:rPr>
              <w:lastRenderedPageBreak/>
              <w:t>нужд</w:t>
            </w:r>
          </w:p>
        </w:tc>
        <w:tc>
          <w:tcPr>
            <w:tcW w:w="1536" w:type="dxa"/>
            <w:tcBorders>
              <w:top w:val="nil"/>
              <w:left w:val="nil"/>
              <w:bottom w:val="single" w:sz="4" w:space="0" w:color="auto"/>
              <w:right w:val="single" w:sz="4" w:space="0" w:color="auto"/>
            </w:tcBorders>
            <w:shd w:val="clear" w:color="auto" w:fill="auto"/>
            <w:noWrap/>
            <w:vAlign w:val="bottom"/>
            <w:hideMark/>
          </w:tcPr>
          <w:p w14:paraId="3BE570A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6C208AF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7810C9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CCBC58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064D3D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1545A7E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1C039C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35</w:t>
            </w:r>
          </w:p>
        </w:tc>
        <w:tc>
          <w:tcPr>
            <w:tcW w:w="3881" w:type="dxa"/>
            <w:tcBorders>
              <w:top w:val="nil"/>
              <w:left w:val="nil"/>
              <w:bottom w:val="single" w:sz="4" w:space="0" w:color="auto"/>
              <w:right w:val="single" w:sz="4" w:space="0" w:color="auto"/>
            </w:tcBorders>
            <w:shd w:val="clear" w:color="auto" w:fill="auto"/>
            <w:hideMark/>
          </w:tcPr>
          <w:p w14:paraId="5675E0A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3388AE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2B35EC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BDEA6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66D53E7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DCB248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7AF617C4" w14:textId="77777777" w:rsidTr="003026B3">
        <w:trPr>
          <w:trHeight w:val="94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2C467C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36</w:t>
            </w:r>
          </w:p>
        </w:tc>
        <w:tc>
          <w:tcPr>
            <w:tcW w:w="3881" w:type="dxa"/>
            <w:tcBorders>
              <w:top w:val="nil"/>
              <w:left w:val="nil"/>
              <w:bottom w:val="single" w:sz="4" w:space="0" w:color="auto"/>
              <w:right w:val="single" w:sz="4" w:space="0" w:color="auto"/>
            </w:tcBorders>
            <w:shd w:val="clear" w:color="auto" w:fill="auto"/>
            <w:hideMark/>
          </w:tcPr>
          <w:p w14:paraId="27259CF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69049FB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14:paraId="716F97A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6119C4A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0104</w:t>
            </w:r>
          </w:p>
        </w:tc>
        <w:tc>
          <w:tcPr>
            <w:tcW w:w="1516" w:type="dxa"/>
            <w:tcBorders>
              <w:top w:val="nil"/>
              <w:left w:val="nil"/>
              <w:bottom w:val="single" w:sz="4" w:space="0" w:color="auto"/>
              <w:right w:val="single" w:sz="4" w:space="0" w:color="auto"/>
            </w:tcBorders>
            <w:shd w:val="clear" w:color="auto" w:fill="auto"/>
            <w:noWrap/>
            <w:vAlign w:val="bottom"/>
            <w:hideMark/>
          </w:tcPr>
          <w:p w14:paraId="3499EC3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007167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607 869,76</w:t>
            </w:r>
          </w:p>
        </w:tc>
      </w:tr>
      <w:tr w:rsidR="003026B3" w:rsidRPr="00881838" w14:paraId="0D74F37D"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FAA50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37</w:t>
            </w:r>
          </w:p>
        </w:tc>
        <w:tc>
          <w:tcPr>
            <w:tcW w:w="3881" w:type="dxa"/>
            <w:tcBorders>
              <w:top w:val="nil"/>
              <w:left w:val="nil"/>
              <w:bottom w:val="single" w:sz="4" w:space="0" w:color="auto"/>
              <w:right w:val="single" w:sz="4" w:space="0" w:color="auto"/>
            </w:tcBorders>
            <w:shd w:val="clear" w:color="auto" w:fill="auto"/>
            <w:hideMark/>
          </w:tcPr>
          <w:p w14:paraId="239ABE76"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Доплаты к пенсиям муниципальных служащих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02898D70"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7203A99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118F31D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D7830C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6F3AE5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60 000,00</w:t>
            </w:r>
          </w:p>
        </w:tc>
      </w:tr>
      <w:tr w:rsidR="003026B3" w:rsidRPr="00881838" w14:paraId="70251CF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ADC3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38</w:t>
            </w:r>
          </w:p>
        </w:tc>
        <w:tc>
          <w:tcPr>
            <w:tcW w:w="3881" w:type="dxa"/>
            <w:tcBorders>
              <w:top w:val="nil"/>
              <w:left w:val="nil"/>
              <w:bottom w:val="single" w:sz="4" w:space="0" w:color="auto"/>
              <w:right w:val="single" w:sz="4" w:space="0" w:color="auto"/>
            </w:tcBorders>
            <w:shd w:val="clear" w:color="auto" w:fill="auto"/>
            <w:hideMark/>
          </w:tcPr>
          <w:p w14:paraId="573B5F3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Социальное обеспечение и иные выплаты населению</w:t>
            </w:r>
          </w:p>
        </w:tc>
        <w:tc>
          <w:tcPr>
            <w:tcW w:w="1536" w:type="dxa"/>
            <w:tcBorders>
              <w:top w:val="nil"/>
              <w:left w:val="nil"/>
              <w:bottom w:val="single" w:sz="4" w:space="0" w:color="auto"/>
              <w:right w:val="single" w:sz="4" w:space="0" w:color="auto"/>
            </w:tcBorders>
            <w:shd w:val="clear" w:color="auto" w:fill="auto"/>
            <w:noWrap/>
            <w:vAlign w:val="bottom"/>
            <w:hideMark/>
          </w:tcPr>
          <w:p w14:paraId="1BC078E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1EA168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14:paraId="4C6FC54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F065D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F8017F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38D04D4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D4809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39</w:t>
            </w:r>
          </w:p>
        </w:tc>
        <w:tc>
          <w:tcPr>
            <w:tcW w:w="3881" w:type="dxa"/>
            <w:tcBorders>
              <w:top w:val="nil"/>
              <w:left w:val="nil"/>
              <w:bottom w:val="single" w:sz="4" w:space="0" w:color="auto"/>
              <w:right w:val="single" w:sz="4" w:space="0" w:color="auto"/>
            </w:tcBorders>
            <w:shd w:val="clear" w:color="auto" w:fill="auto"/>
            <w:hideMark/>
          </w:tcPr>
          <w:p w14:paraId="2556643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Публичные нормативные социальные выплаты гражданам</w:t>
            </w:r>
          </w:p>
        </w:tc>
        <w:tc>
          <w:tcPr>
            <w:tcW w:w="1536" w:type="dxa"/>
            <w:tcBorders>
              <w:top w:val="nil"/>
              <w:left w:val="nil"/>
              <w:bottom w:val="single" w:sz="4" w:space="0" w:color="auto"/>
              <w:right w:val="single" w:sz="4" w:space="0" w:color="auto"/>
            </w:tcBorders>
            <w:shd w:val="clear" w:color="auto" w:fill="auto"/>
            <w:noWrap/>
            <w:vAlign w:val="bottom"/>
            <w:hideMark/>
          </w:tcPr>
          <w:p w14:paraId="7E4E9A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288032B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59254EA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746FF7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9C229F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36FD37E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A32971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40</w:t>
            </w:r>
          </w:p>
        </w:tc>
        <w:tc>
          <w:tcPr>
            <w:tcW w:w="3881" w:type="dxa"/>
            <w:tcBorders>
              <w:top w:val="nil"/>
              <w:left w:val="nil"/>
              <w:bottom w:val="nil"/>
              <w:right w:val="nil"/>
            </w:tcBorders>
            <w:shd w:val="clear" w:color="auto" w:fill="auto"/>
            <w:noWrap/>
            <w:vAlign w:val="bottom"/>
            <w:hideMark/>
          </w:tcPr>
          <w:p w14:paraId="71DBC49E" w14:textId="77777777" w:rsidR="003026B3" w:rsidRPr="00881838" w:rsidRDefault="003026B3" w:rsidP="00E63E30">
            <w:pPr>
              <w:spacing w:after="0" w:line="240" w:lineRule="auto"/>
              <w:rPr>
                <w:rFonts w:ascii="Times New Roman" w:eastAsia="Times New Roman" w:hAnsi="Times New Roman" w:cs="Times New Roman"/>
                <w:color w:val="22272F"/>
                <w:sz w:val="24"/>
                <w:szCs w:val="24"/>
                <w:lang w:eastAsia="ru-RU"/>
              </w:rPr>
            </w:pPr>
            <w:r w:rsidRPr="00881838">
              <w:rPr>
                <w:rFonts w:ascii="Times New Roman" w:eastAsia="Times New Roman" w:hAnsi="Times New Roman" w:cs="Times New Roman"/>
                <w:color w:val="22272F"/>
                <w:sz w:val="24"/>
                <w:szCs w:val="24"/>
                <w:lang w:eastAsia="ru-RU"/>
              </w:rPr>
              <w:t>Социальная политика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712CB2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4707497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7D9B297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1000</w:t>
            </w:r>
          </w:p>
        </w:tc>
        <w:tc>
          <w:tcPr>
            <w:tcW w:w="1516" w:type="dxa"/>
            <w:tcBorders>
              <w:top w:val="nil"/>
              <w:left w:val="nil"/>
              <w:bottom w:val="single" w:sz="4" w:space="0" w:color="auto"/>
              <w:right w:val="single" w:sz="4" w:space="0" w:color="auto"/>
            </w:tcBorders>
            <w:shd w:val="clear" w:color="auto" w:fill="auto"/>
            <w:noWrap/>
            <w:vAlign w:val="bottom"/>
            <w:hideMark/>
          </w:tcPr>
          <w:p w14:paraId="449260A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E93610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0048263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B55AE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41</w:t>
            </w:r>
          </w:p>
        </w:tc>
        <w:tc>
          <w:tcPr>
            <w:tcW w:w="3881" w:type="dxa"/>
            <w:tcBorders>
              <w:top w:val="single" w:sz="4" w:space="0" w:color="auto"/>
              <w:left w:val="nil"/>
              <w:bottom w:val="single" w:sz="4" w:space="0" w:color="auto"/>
              <w:right w:val="single" w:sz="4" w:space="0" w:color="auto"/>
            </w:tcBorders>
            <w:shd w:val="clear" w:color="auto" w:fill="auto"/>
            <w:vAlign w:val="bottom"/>
            <w:hideMark/>
          </w:tcPr>
          <w:p w14:paraId="111DA078"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Пенсионное обеспечение</w:t>
            </w:r>
          </w:p>
        </w:tc>
        <w:tc>
          <w:tcPr>
            <w:tcW w:w="1536" w:type="dxa"/>
            <w:tcBorders>
              <w:top w:val="nil"/>
              <w:left w:val="nil"/>
              <w:bottom w:val="single" w:sz="4" w:space="0" w:color="auto"/>
              <w:right w:val="single" w:sz="4" w:space="0" w:color="auto"/>
            </w:tcBorders>
            <w:shd w:val="clear" w:color="auto" w:fill="auto"/>
            <w:noWrap/>
            <w:vAlign w:val="bottom"/>
            <w:hideMark/>
          </w:tcPr>
          <w:p w14:paraId="38A1CF3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14:paraId="329776F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14:paraId="77BB3FC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1001</w:t>
            </w:r>
          </w:p>
        </w:tc>
        <w:tc>
          <w:tcPr>
            <w:tcW w:w="1516" w:type="dxa"/>
            <w:tcBorders>
              <w:top w:val="nil"/>
              <w:left w:val="nil"/>
              <w:bottom w:val="single" w:sz="4" w:space="0" w:color="auto"/>
              <w:right w:val="single" w:sz="4" w:space="0" w:color="auto"/>
            </w:tcBorders>
            <w:shd w:val="clear" w:color="auto" w:fill="auto"/>
            <w:noWrap/>
            <w:vAlign w:val="bottom"/>
            <w:hideMark/>
          </w:tcPr>
          <w:p w14:paraId="658AF75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F40494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60 000,00</w:t>
            </w:r>
          </w:p>
        </w:tc>
      </w:tr>
      <w:tr w:rsidR="003026B3" w:rsidRPr="00881838" w14:paraId="5F261DB8"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AEF351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42</w:t>
            </w:r>
          </w:p>
        </w:tc>
        <w:tc>
          <w:tcPr>
            <w:tcW w:w="3881" w:type="dxa"/>
            <w:tcBorders>
              <w:top w:val="nil"/>
              <w:left w:val="nil"/>
              <w:bottom w:val="single" w:sz="4" w:space="0" w:color="auto"/>
              <w:right w:val="single" w:sz="4" w:space="0" w:color="auto"/>
            </w:tcBorders>
            <w:shd w:val="clear" w:color="auto" w:fill="auto"/>
            <w:vAlign w:val="bottom"/>
            <w:hideMark/>
          </w:tcPr>
          <w:p w14:paraId="75D4B222"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Расходы на выполнение передачи части полномочий по исполнению бюджета поселения в рамках непрограммных расходов администрации Сизинского сельсовета</w:t>
            </w:r>
          </w:p>
        </w:tc>
        <w:tc>
          <w:tcPr>
            <w:tcW w:w="1536" w:type="dxa"/>
            <w:tcBorders>
              <w:top w:val="nil"/>
              <w:left w:val="nil"/>
              <w:bottom w:val="single" w:sz="4" w:space="0" w:color="auto"/>
              <w:right w:val="single" w:sz="4" w:space="0" w:color="auto"/>
            </w:tcBorders>
            <w:shd w:val="clear" w:color="auto" w:fill="auto"/>
            <w:noWrap/>
            <w:vAlign w:val="bottom"/>
            <w:hideMark/>
          </w:tcPr>
          <w:p w14:paraId="7BC2B776"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780526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8A1CC7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22EE43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BF55E0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98 546,00</w:t>
            </w:r>
          </w:p>
        </w:tc>
      </w:tr>
      <w:tr w:rsidR="003026B3" w:rsidRPr="00881838" w14:paraId="61F32CD0"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544F057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43</w:t>
            </w:r>
          </w:p>
        </w:tc>
        <w:tc>
          <w:tcPr>
            <w:tcW w:w="3881" w:type="dxa"/>
            <w:tcBorders>
              <w:top w:val="nil"/>
              <w:left w:val="nil"/>
              <w:bottom w:val="single" w:sz="4" w:space="0" w:color="auto"/>
              <w:right w:val="single" w:sz="4" w:space="0" w:color="auto"/>
            </w:tcBorders>
            <w:shd w:val="clear" w:color="auto" w:fill="auto"/>
            <w:vAlign w:val="bottom"/>
            <w:hideMark/>
          </w:tcPr>
          <w:p w14:paraId="769290F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FCFED3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16CBDAC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2595CE8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F1FF12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77300D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7D1F3C0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90B0E1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44</w:t>
            </w:r>
          </w:p>
        </w:tc>
        <w:tc>
          <w:tcPr>
            <w:tcW w:w="3881" w:type="dxa"/>
            <w:tcBorders>
              <w:top w:val="nil"/>
              <w:left w:val="nil"/>
              <w:bottom w:val="single" w:sz="4" w:space="0" w:color="auto"/>
              <w:right w:val="single" w:sz="4" w:space="0" w:color="auto"/>
            </w:tcBorders>
            <w:shd w:val="clear" w:color="auto" w:fill="auto"/>
            <w:vAlign w:val="bottom"/>
            <w:hideMark/>
          </w:tcPr>
          <w:p w14:paraId="4827683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2AD6994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05C2ACE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186F122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18108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E3FB56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6F15F48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24E01C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45</w:t>
            </w:r>
          </w:p>
        </w:tc>
        <w:tc>
          <w:tcPr>
            <w:tcW w:w="3881" w:type="dxa"/>
            <w:tcBorders>
              <w:top w:val="nil"/>
              <w:left w:val="nil"/>
              <w:bottom w:val="single" w:sz="4" w:space="0" w:color="auto"/>
              <w:right w:val="single" w:sz="4" w:space="0" w:color="auto"/>
            </w:tcBorders>
            <w:shd w:val="clear" w:color="auto" w:fill="auto"/>
            <w:hideMark/>
          </w:tcPr>
          <w:p w14:paraId="75A6FC3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227C54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6AC7AD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958D6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301B91E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CB9CDB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274C9B74" w14:textId="77777777" w:rsidTr="003026B3">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85262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46</w:t>
            </w:r>
          </w:p>
        </w:tc>
        <w:tc>
          <w:tcPr>
            <w:tcW w:w="3881" w:type="dxa"/>
            <w:tcBorders>
              <w:top w:val="nil"/>
              <w:left w:val="nil"/>
              <w:bottom w:val="single" w:sz="4" w:space="0" w:color="auto"/>
              <w:right w:val="single" w:sz="4" w:space="0" w:color="auto"/>
            </w:tcBorders>
            <w:shd w:val="clear" w:color="auto" w:fill="auto"/>
            <w:hideMark/>
          </w:tcPr>
          <w:p w14:paraId="4B9EFCA1"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536" w:type="dxa"/>
            <w:tcBorders>
              <w:top w:val="nil"/>
              <w:left w:val="nil"/>
              <w:bottom w:val="single" w:sz="4" w:space="0" w:color="auto"/>
              <w:right w:val="single" w:sz="4" w:space="0" w:color="auto"/>
            </w:tcBorders>
            <w:shd w:val="clear" w:color="auto" w:fill="auto"/>
            <w:noWrap/>
            <w:vAlign w:val="bottom"/>
            <w:hideMark/>
          </w:tcPr>
          <w:p w14:paraId="2D4E782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14:paraId="3664CEA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5457DB7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0104</w:t>
            </w:r>
          </w:p>
        </w:tc>
        <w:tc>
          <w:tcPr>
            <w:tcW w:w="1516" w:type="dxa"/>
            <w:tcBorders>
              <w:top w:val="nil"/>
              <w:left w:val="nil"/>
              <w:bottom w:val="single" w:sz="4" w:space="0" w:color="auto"/>
              <w:right w:val="single" w:sz="4" w:space="0" w:color="auto"/>
            </w:tcBorders>
            <w:shd w:val="clear" w:color="auto" w:fill="auto"/>
            <w:noWrap/>
            <w:vAlign w:val="bottom"/>
            <w:hideMark/>
          </w:tcPr>
          <w:p w14:paraId="498C44E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53CC48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98 546,00</w:t>
            </w:r>
          </w:p>
        </w:tc>
      </w:tr>
      <w:tr w:rsidR="003026B3" w:rsidRPr="00881838" w14:paraId="0AF52D1F"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0F4894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47</w:t>
            </w:r>
          </w:p>
        </w:tc>
        <w:tc>
          <w:tcPr>
            <w:tcW w:w="3881" w:type="dxa"/>
            <w:tcBorders>
              <w:top w:val="nil"/>
              <w:left w:val="nil"/>
              <w:bottom w:val="single" w:sz="4" w:space="0" w:color="auto"/>
              <w:right w:val="single" w:sz="4" w:space="0" w:color="auto"/>
            </w:tcBorders>
            <w:shd w:val="clear" w:color="auto" w:fill="auto"/>
            <w:vAlign w:val="bottom"/>
            <w:hideMark/>
          </w:tcPr>
          <w:p w14:paraId="004273D6"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 xml:space="preserve">Межбюджетные трансферты на частичное возмещение расходов по созданию условий для организации досуга и обеспечения жителей поселения услугами организаций культуры </w:t>
            </w:r>
          </w:p>
        </w:tc>
        <w:tc>
          <w:tcPr>
            <w:tcW w:w="1536" w:type="dxa"/>
            <w:tcBorders>
              <w:top w:val="nil"/>
              <w:left w:val="nil"/>
              <w:bottom w:val="single" w:sz="4" w:space="0" w:color="auto"/>
              <w:right w:val="single" w:sz="4" w:space="0" w:color="auto"/>
            </w:tcBorders>
            <w:shd w:val="clear" w:color="auto" w:fill="auto"/>
            <w:noWrap/>
            <w:vAlign w:val="bottom"/>
            <w:hideMark/>
          </w:tcPr>
          <w:p w14:paraId="10627777"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2C8DD5D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851777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8621FB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768CFB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1 000,00</w:t>
            </w:r>
          </w:p>
        </w:tc>
      </w:tr>
      <w:tr w:rsidR="003026B3" w:rsidRPr="00881838" w14:paraId="70C2D8A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AD0B4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48</w:t>
            </w:r>
          </w:p>
        </w:tc>
        <w:tc>
          <w:tcPr>
            <w:tcW w:w="3881" w:type="dxa"/>
            <w:tcBorders>
              <w:top w:val="nil"/>
              <w:left w:val="nil"/>
              <w:bottom w:val="single" w:sz="4" w:space="0" w:color="auto"/>
              <w:right w:val="single" w:sz="4" w:space="0" w:color="auto"/>
            </w:tcBorders>
            <w:shd w:val="clear" w:color="auto" w:fill="auto"/>
            <w:vAlign w:val="bottom"/>
            <w:hideMark/>
          </w:tcPr>
          <w:p w14:paraId="339B6D3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6CB8DFE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B7322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14:paraId="5B0034B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1F40A2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A357B2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F1C6EC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DFEECD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49</w:t>
            </w:r>
          </w:p>
        </w:tc>
        <w:tc>
          <w:tcPr>
            <w:tcW w:w="3881" w:type="dxa"/>
            <w:tcBorders>
              <w:top w:val="nil"/>
              <w:left w:val="nil"/>
              <w:bottom w:val="single" w:sz="4" w:space="0" w:color="auto"/>
              <w:right w:val="single" w:sz="4" w:space="0" w:color="auto"/>
            </w:tcBorders>
            <w:shd w:val="clear" w:color="auto" w:fill="auto"/>
            <w:vAlign w:val="bottom"/>
            <w:hideMark/>
          </w:tcPr>
          <w:p w14:paraId="37D1C4E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межбюджетные трансферты</w:t>
            </w:r>
          </w:p>
        </w:tc>
        <w:tc>
          <w:tcPr>
            <w:tcW w:w="1536" w:type="dxa"/>
            <w:tcBorders>
              <w:top w:val="nil"/>
              <w:left w:val="nil"/>
              <w:bottom w:val="single" w:sz="4" w:space="0" w:color="auto"/>
              <w:right w:val="single" w:sz="4" w:space="0" w:color="auto"/>
            </w:tcBorders>
            <w:shd w:val="clear" w:color="auto" w:fill="auto"/>
            <w:noWrap/>
            <w:vAlign w:val="bottom"/>
            <w:hideMark/>
          </w:tcPr>
          <w:p w14:paraId="057BE46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7CF6216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096B578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09FFC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8A578E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232BDB1"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0D233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50</w:t>
            </w:r>
          </w:p>
        </w:tc>
        <w:tc>
          <w:tcPr>
            <w:tcW w:w="3881" w:type="dxa"/>
            <w:tcBorders>
              <w:top w:val="nil"/>
              <w:left w:val="nil"/>
              <w:bottom w:val="single" w:sz="4" w:space="0" w:color="auto"/>
              <w:right w:val="single" w:sz="4" w:space="0" w:color="auto"/>
            </w:tcBorders>
            <w:shd w:val="clear" w:color="auto" w:fill="auto"/>
            <w:hideMark/>
          </w:tcPr>
          <w:p w14:paraId="1B048381"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Культура, кинематография</w:t>
            </w:r>
          </w:p>
        </w:tc>
        <w:tc>
          <w:tcPr>
            <w:tcW w:w="1536" w:type="dxa"/>
            <w:tcBorders>
              <w:top w:val="nil"/>
              <w:left w:val="nil"/>
              <w:bottom w:val="single" w:sz="4" w:space="0" w:color="auto"/>
              <w:right w:val="single" w:sz="4" w:space="0" w:color="auto"/>
            </w:tcBorders>
            <w:shd w:val="clear" w:color="auto" w:fill="auto"/>
            <w:noWrap/>
            <w:vAlign w:val="bottom"/>
            <w:hideMark/>
          </w:tcPr>
          <w:p w14:paraId="1735A54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0011BF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43EECCB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0800</w:t>
            </w:r>
          </w:p>
        </w:tc>
        <w:tc>
          <w:tcPr>
            <w:tcW w:w="1516" w:type="dxa"/>
            <w:tcBorders>
              <w:top w:val="nil"/>
              <w:left w:val="nil"/>
              <w:bottom w:val="single" w:sz="4" w:space="0" w:color="auto"/>
              <w:right w:val="single" w:sz="4" w:space="0" w:color="auto"/>
            </w:tcBorders>
            <w:shd w:val="clear" w:color="auto" w:fill="auto"/>
            <w:noWrap/>
            <w:vAlign w:val="bottom"/>
            <w:hideMark/>
          </w:tcPr>
          <w:p w14:paraId="3B2F8E8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A7C00A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12ADB06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FA42F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51</w:t>
            </w:r>
          </w:p>
        </w:tc>
        <w:tc>
          <w:tcPr>
            <w:tcW w:w="3881" w:type="dxa"/>
            <w:tcBorders>
              <w:top w:val="nil"/>
              <w:left w:val="nil"/>
              <w:bottom w:val="single" w:sz="4" w:space="0" w:color="auto"/>
              <w:right w:val="single" w:sz="4" w:space="0" w:color="auto"/>
            </w:tcBorders>
            <w:shd w:val="clear" w:color="auto" w:fill="auto"/>
            <w:vAlign w:val="bottom"/>
            <w:hideMark/>
          </w:tcPr>
          <w:p w14:paraId="78B0DA54"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Культура</w:t>
            </w:r>
          </w:p>
        </w:tc>
        <w:tc>
          <w:tcPr>
            <w:tcW w:w="1536" w:type="dxa"/>
            <w:tcBorders>
              <w:top w:val="nil"/>
              <w:left w:val="nil"/>
              <w:bottom w:val="single" w:sz="4" w:space="0" w:color="auto"/>
              <w:right w:val="single" w:sz="4" w:space="0" w:color="auto"/>
            </w:tcBorders>
            <w:shd w:val="clear" w:color="auto" w:fill="auto"/>
            <w:noWrap/>
            <w:vAlign w:val="bottom"/>
            <w:hideMark/>
          </w:tcPr>
          <w:p w14:paraId="33B4C47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14:paraId="38E1340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14:paraId="3296295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0801</w:t>
            </w:r>
          </w:p>
        </w:tc>
        <w:tc>
          <w:tcPr>
            <w:tcW w:w="1516" w:type="dxa"/>
            <w:tcBorders>
              <w:top w:val="nil"/>
              <w:left w:val="nil"/>
              <w:bottom w:val="single" w:sz="4" w:space="0" w:color="auto"/>
              <w:right w:val="single" w:sz="4" w:space="0" w:color="auto"/>
            </w:tcBorders>
            <w:shd w:val="clear" w:color="auto" w:fill="auto"/>
            <w:noWrap/>
            <w:vAlign w:val="bottom"/>
            <w:hideMark/>
          </w:tcPr>
          <w:p w14:paraId="45BBDF6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376E14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13D4E5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C55DF3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w:t>
            </w:r>
          </w:p>
        </w:tc>
        <w:tc>
          <w:tcPr>
            <w:tcW w:w="3881" w:type="dxa"/>
            <w:tcBorders>
              <w:top w:val="nil"/>
              <w:left w:val="nil"/>
              <w:bottom w:val="single" w:sz="4" w:space="0" w:color="auto"/>
              <w:right w:val="single" w:sz="4" w:space="0" w:color="auto"/>
            </w:tcBorders>
            <w:shd w:val="clear" w:color="auto" w:fill="auto"/>
            <w:hideMark/>
          </w:tcPr>
          <w:p w14:paraId="75616C30"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 xml:space="preserve">Резервные фонды </w:t>
            </w:r>
          </w:p>
        </w:tc>
        <w:tc>
          <w:tcPr>
            <w:tcW w:w="1536" w:type="dxa"/>
            <w:tcBorders>
              <w:top w:val="nil"/>
              <w:left w:val="nil"/>
              <w:bottom w:val="single" w:sz="4" w:space="0" w:color="auto"/>
              <w:right w:val="single" w:sz="4" w:space="0" w:color="auto"/>
            </w:tcBorders>
            <w:shd w:val="clear" w:color="auto" w:fill="auto"/>
            <w:noWrap/>
            <w:vAlign w:val="bottom"/>
            <w:hideMark/>
          </w:tcPr>
          <w:p w14:paraId="35806F84"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B42DB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ED90DE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7F754E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7FD5E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20 000,00</w:t>
            </w:r>
          </w:p>
        </w:tc>
      </w:tr>
      <w:tr w:rsidR="003026B3" w:rsidRPr="00881838" w14:paraId="631C91F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7F42B0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53</w:t>
            </w:r>
          </w:p>
        </w:tc>
        <w:tc>
          <w:tcPr>
            <w:tcW w:w="3881" w:type="dxa"/>
            <w:tcBorders>
              <w:top w:val="nil"/>
              <w:left w:val="nil"/>
              <w:bottom w:val="single" w:sz="4" w:space="0" w:color="auto"/>
              <w:right w:val="single" w:sz="4" w:space="0" w:color="auto"/>
            </w:tcBorders>
            <w:shd w:val="clear" w:color="auto" w:fill="auto"/>
            <w:hideMark/>
          </w:tcPr>
          <w:p w14:paraId="4D22FB3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20C40C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3B1CE27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5E27B09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3AF4D4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734794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44B2464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A19C6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54</w:t>
            </w:r>
          </w:p>
        </w:tc>
        <w:tc>
          <w:tcPr>
            <w:tcW w:w="3881" w:type="dxa"/>
            <w:tcBorders>
              <w:top w:val="nil"/>
              <w:left w:val="nil"/>
              <w:bottom w:val="single" w:sz="4" w:space="0" w:color="auto"/>
              <w:right w:val="single" w:sz="4" w:space="0" w:color="auto"/>
            </w:tcBorders>
            <w:shd w:val="clear" w:color="auto" w:fill="auto"/>
            <w:vAlign w:val="bottom"/>
            <w:hideMark/>
          </w:tcPr>
          <w:p w14:paraId="29D713D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Резервные средства</w:t>
            </w:r>
          </w:p>
        </w:tc>
        <w:tc>
          <w:tcPr>
            <w:tcW w:w="1536" w:type="dxa"/>
            <w:tcBorders>
              <w:top w:val="nil"/>
              <w:left w:val="nil"/>
              <w:bottom w:val="single" w:sz="4" w:space="0" w:color="auto"/>
              <w:right w:val="single" w:sz="4" w:space="0" w:color="auto"/>
            </w:tcBorders>
            <w:shd w:val="clear" w:color="auto" w:fill="auto"/>
            <w:noWrap/>
            <w:vAlign w:val="bottom"/>
            <w:hideMark/>
          </w:tcPr>
          <w:p w14:paraId="3B21C8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A23E6B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E5683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7FE8B0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B277B4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7D84C85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63F4E6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55</w:t>
            </w:r>
          </w:p>
        </w:tc>
        <w:tc>
          <w:tcPr>
            <w:tcW w:w="3881" w:type="dxa"/>
            <w:tcBorders>
              <w:top w:val="nil"/>
              <w:left w:val="nil"/>
              <w:bottom w:val="single" w:sz="4" w:space="0" w:color="auto"/>
              <w:right w:val="single" w:sz="4" w:space="0" w:color="auto"/>
            </w:tcBorders>
            <w:shd w:val="clear" w:color="auto" w:fill="auto"/>
            <w:vAlign w:val="bottom"/>
            <w:hideMark/>
          </w:tcPr>
          <w:p w14:paraId="45AF0D1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79554F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66E9510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1FD5AC4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633F88A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76AF6A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2B9ACD0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A06BED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56</w:t>
            </w:r>
          </w:p>
        </w:tc>
        <w:tc>
          <w:tcPr>
            <w:tcW w:w="3881" w:type="dxa"/>
            <w:tcBorders>
              <w:top w:val="nil"/>
              <w:left w:val="nil"/>
              <w:bottom w:val="single" w:sz="4" w:space="0" w:color="auto"/>
              <w:right w:val="single" w:sz="4" w:space="0" w:color="auto"/>
            </w:tcBorders>
            <w:shd w:val="clear" w:color="auto" w:fill="auto"/>
            <w:vAlign w:val="bottom"/>
            <w:hideMark/>
          </w:tcPr>
          <w:p w14:paraId="1FD44D72"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Резервные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2EABD44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14:paraId="10FA59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14:paraId="6F54741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0111</w:t>
            </w:r>
          </w:p>
        </w:tc>
        <w:tc>
          <w:tcPr>
            <w:tcW w:w="1516" w:type="dxa"/>
            <w:tcBorders>
              <w:top w:val="nil"/>
              <w:left w:val="nil"/>
              <w:bottom w:val="single" w:sz="4" w:space="0" w:color="auto"/>
              <w:right w:val="single" w:sz="4" w:space="0" w:color="auto"/>
            </w:tcBorders>
            <w:shd w:val="clear" w:color="auto" w:fill="auto"/>
            <w:noWrap/>
            <w:vAlign w:val="bottom"/>
            <w:hideMark/>
          </w:tcPr>
          <w:p w14:paraId="15F6E6B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BFE735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20 000,00</w:t>
            </w:r>
          </w:p>
        </w:tc>
      </w:tr>
      <w:tr w:rsidR="003026B3" w:rsidRPr="00881838" w14:paraId="21800239"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6CB887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57</w:t>
            </w:r>
          </w:p>
        </w:tc>
        <w:tc>
          <w:tcPr>
            <w:tcW w:w="3881" w:type="dxa"/>
            <w:tcBorders>
              <w:top w:val="nil"/>
              <w:left w:val="nil"/>
              <w:bottom w:val="single" w:sz="4" w:space="0" w:color="auto"/>
              <w:right w:val="single" w:sz="4" w:space="0" w:color="auto"/>
            </w:tcBorders>
            <w:shd w:val="clear" w:color="auto" w:fill="auto"/>
            <w:vAlign w:val="bottom"/>
            <w:hideMark/>
          </w:tcPr>
          <w:p w14:paraId="7E293F78"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Муниципальная программа "Обеспечение жизнедеятельности муниципального образования Сизинский сельсовет"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0F74D8CE"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14:paraId="10AE143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0149DFA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A164F42"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6 873 835,51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4EB49E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6 919 435,51</w:t>
            </w:r>
          </w:p>
        </w:tc>
      </w:tr>
      <w:tr w:rsidR="003026B3" w:rsidRPr="00881838" w14:paraId="3C16E36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6E1FC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58</w:t>
            </w:r>
          </w:p>
        </w:tc>
        <w:tc>
          <w:tcPr>
            <w:tcW w:w="3881" w:type="dxa"/>
            <w:tcBorders>
              <w:top w:val="nil"/>
              <w:left w:val="nil"/>
              <w:bottom w:val="single" w:sz="4" w:space="0" w:color="auto"/>
              <w:right w:val="single" w:sz="4" w:space="0" w:color="auto"/>
            </w:tcBorders>
            <w:shd w:val="clear" w:color="auto" w:fill="auto"/>
            <w:vAlign w:val="bottom"/>
            <w:hideMark/>
          </w:tcPr>
          <w:p w14:paraId="66AE9CA9"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Отдельные мероприятия</w:t>
            </w:r>
          </w:p>
        </w:tc>
        <w:tc>
          <w:tcPr>
            <w:tcW w:w="1536" w:type="dxa"/>
            <w:tcBorders>
              <w:top w:val="nil"/>
              <w:left w:val="nil"/>
              <w:bottom w:val="single" w:sz="4" w:space="0" w:color="auto"/>
              <w:right w:val="single" w:sz="4" w:space="0" w:color="auto"/>
            </w:tcBorders>
            <w:shd w:val="clear" w:color="auto" w:fill="auto"/>
            <w:noWrap/>
            <w:vAlign w:val="bottom"/>
            <w:hideMark/>
          </w:tcPr>
          <w:p w14:paraId="53BCF6F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14:paraId="135BD1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44729F9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C60BA4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6 873 835,51</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5D6CA2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6 919 435,51</w:t>
            </w:r>
          </w:p>
        </w:tc>
      </w:tr>
      <w:tr w:rsidR="003026B3" w:rsidRPr="00881838" w14:paraId="4E516D3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51EFC6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w:t>
            </w:r>
          </w:p>
        </w:tc>
        <w:tc>
          <w:tcPr>
            <w:tcW w:w="3881" w:type="dxa"/>
            <w:tcBorders>
              <w:top w:val="nil"/>
              <w:left w:val="nil"/>
              <w:bottom w:val="single" w:sz="4" w:space="0" w:color="auto"/>
              <w:right w:val="nil"/>
            </w:tcBorders>
            <w:shd w:val="clear" w:color="auto" w:fill="auto"/>
            <w:vAlign w:val="bottom"/>
            <w:hideMark/>
          </w:tcPr>
          <w:p w14:paraId="20C6ADCD"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 xml:space="preserve">Уличное освещение </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10660E7"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6CC01FB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18D5FE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7A4538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24D6C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1 685 017,20</w:t>
            </w:r>
          </w:p>
        </w:tc>
      </w:tr>
      <w:tr w:rsidR="003026B3" w:rsidRPr="00881838" w14:paraId="22D444D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4D86C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60</w:t>
            </w:r>
          </w:p>
        </w:tc>
        <w:tc>
          <w:tcPr>
            <w:tcW w:w="3881" w:type="dxa"/>
            <w:tcBorders>
              <w:top w:val="nil"/>
              <w:left w:val="nil"/>
              <w:bottom w:val="single" w:sz="4" w:space="0" w:color="auto"/>
              <w:right w:val="single" w:sz="4" w:space="0" w:color="auto"/>
            </w:tcBorders>
            <w:shd w:val="clear" w:color="auto" w:fill="auto"/>
            <w:hideMark/>
          </w:tcPr>
          <w:p w14:paraId="1DD3557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F833B6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788BCC7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262EF0F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1DE9BA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407304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596E357A"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4621AF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61</w:t>
            </w:r>
          </w:p>
        </w:tc>
        <w:tc>
          <w:tcPr>
            <w:tcW w:w="3881" w:type="dxa"/>
            <w:tcBorders>
              <w:top w:val="nil"/>
              <w:left w:val="nil"/>
              <w:bottom w:val="single" w:sz="4" w:space="0" w:color="auto"/>
              <w:right w:val="single" w:sz="4" w:space="0" w:color="auto"/>
            </w:tcBorders>
            <w:shd w:val="clear" w:color="auto" w:fill="auto"/>
            <w:hideMark/>
          </w:tcPr>
          <w:p w14:paraId="02B233C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97A1BC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C88BF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5263A1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68EAD2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A96775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50C2342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066B7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62</w:t>
            </w:r>
          </w:p>
        </w:tc>
        <w:tc>
          <w:tcPr>
            <w:tcW w:w="3881" w:type="dxa"/>
            <w:tcBorders>
              <w:top w:val="nil"/>
              <w:left w:val="nil"/>
              <w:bottom w:val="single" w:sz="4" w:space="0" w:color="auto"/>
              <w:right w:val="single" w:sz="4" w:space="0" w:color="auto"/>
            </w:tcBorders>
            <w:shd w:val="clear" w:color="auto" w:fill="auto"/>
            <w:hideMark/>
          </w:tcPr>
          <w:p w14:paraId="3555FF3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F2C970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2CA9D9C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B148E0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2E9930C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5F12FC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117685D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5571CE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63</w:t>
            </w:r>
          </w:p>
        </w:tc>
        <w:tc>
          <w:tcPr>
            <w:tcW w:w="3881" w:type="dxa"/>
            <w:tcBorders>
              <w:top w:val="nil"/>
              <w:left w:val="nil"/>
              <w:bottom w:val="single" w:sz="4" w:space="0" w:color="auto"/>
              <w:right w:val="single" w:sz="4" w:space="0" w:color="auto"/>
            </w:tcBorders>
            <w:shd w:val="clear" w:color="auto" w:fill="auto"/>
            <w:hideMark/>
          </w:tcPr>
          <w:p w14:paraId="39FD6D6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4A5A5F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14:paraId="080071F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421100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0503</w:t>
            </w:r>
          </w:p>
        </w:tc>
        <w:tc>
          <w:tcPr>
            <w:tcW w:w="1516" w:type="dxa"/>
            <w:tcBorders>
              <w:top w:val="nil"/>
              <w:left w:val="nil"/>
              <w:bottom w:val="single" w:sz="4" w:space="0" w:color="auto"/>
              <w:right w:val="single" w:sz="4" w:space="0" w:color="auto"/>
            </w:tcBorders>
            <w:shd w:val="clear" w:color="auto" w:fill="auto"/>
            <w:noWrap/>
            <w:vAlign w:val="bottom"/>
            <w:hideMark/>
          </w:tcPr>
          <w:p w14:paraId="5370F40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F4F54D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1 685 017,20</w:t>
            </w:r>
          </w:p>
        </w:tc>
      </w:tr>
      <w:tr w:rsidR="003026B3" w:rsidRPr="00881838" w14:paraId="5F86ACF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0AF9326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64</w:t>
            </w:r>
          </w:p>
        </w:tc>
        <w:tc>
          <w:tcPr>
            <w:tcW w:w="3881" w:type="dxa"/>
            <w:tcBorders>
              <w:top w:val="nil"/>
              <w:left w:val="nil"/>
              <w:bottom w:val="single" w:sz="4" w:space="0" w:color="auto"/>
              <w:right w:val="single" w:sz="4" w:space="0" w:color="auto"/>
            </w:tcBorders>
            <w:shd w:val="clear" w:color="auto" w:fill="auto"/>
            <w:hideMark/>
          </w:tcPr>
          <w:p w14:paraId="150F0364"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Мероприятия по благоустройству городских и сельских поселений</w:t>
            </w:r>
          </w:p>
        </w:tc>
        <w:tc>
          <w:tcPr>
            <w:tcW w:w="1536" w:type="dxa"/>
            <w:tcBorders>
              <w:top w:val="nil"/>
              <w:left w:val="nil"/>
              <w:bottom w:val="single" w:sz="4" w:space="0" w:color="auto"/>
              <w:right w:val="single" w:sz="4" w:space="0" w:color="auto"/>
            </w:tcBorders>
            <w:shd w:val="clear" w:color="auto" w:fill="auto"/>
            <w:noWrap/>
            <w:vAlign w:val="bottom"/>
            <w:hideMark/>
          </w:tcPr>
          <w:p w14:paraId="7C01DDB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EA436E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2CDC4D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A88EBB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1C8CDAA"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220 000,00</w:t>
            </w:r>
          </w:p>
        </w:tc>
      </w:tr>
      <w:tr w:rsidR="003026B3" w:rsidRPr="00881838" w14:paraId="3D80B9F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CA6D1D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65</w:t>
            </w:r>
          </w:p>
        </w:tc>
        <w:tc>
          <w:tcPr>
            <w:tcW w:w="3881" w:type="dxa"/>
            <w:tcBorders>
              <w:top w:val="nil"/>
              <w:left w:val="nil"/>
              <w:bottom w:val="single" w:sz="4" w:space="0" w:color="auto"/>
              <w:right w:val="single" w:sz="4" w:space="0" w:color="auto"/>
            </w:tcBorders>
            <w:shd w:val="clear" w:color="auto" w:fill="auto"/>
            <w:hideMark/>
          </w:tcPr>
          <w:p w14:paraId="36CC982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61F58D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242FE0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5BD3702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981920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ACB1F6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60883A9B"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E6B02C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66</w:t>
            </w:r>
          </w:p>
        </w:tc>
        <w:tc>
          <w:tcPr>
            <w:tcW w:w="3881" w:type="dxa"/>
            <w:tcBorders>
              <w:top w:val="nil"/>
              <w:left w:val="nil"/>
              <w:bottom w:val="single" w:sz="4" w:space="0" w:color="auto"/>
              <w:right w:val="single" w:sz="4" w:space="0" w:color="auto"/>
            </w:tcBorders>
            <w:shd w:val="clear" w:color="auto" w:fill="auto"/>
            <w:hideMark/>
          </w:tcPr>
          <w:p w14:paraId="3A55B80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0580A49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33368DA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EE5B30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D1238E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F1E17E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7843E2E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53D3AE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67</w:t>
            </w:r>
          </w:p>
        </w:tc>
        <w:tc>
          <w:tcPr>
            <w:tcW w:w="3881" w:type="dxa"/>
            <w:tcBorders>
              <w:top w:val="nil"/>
              <w:left w:val="nil"/>
              <w:bottom w:val="single" w:sz="4" w:space="0" w:color="auto"/>
              <w:right w:val="single" w:sz="4" w:space="0" w:color="auto"/>
            </w:tcBorders>
            <w:shd w:val="clear" w:color="auto" w:fill="auto"/>
            <w:hideMark/>
          </w:tcPr>
          <w:p w14:paraId="79098DA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7E8C226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611172A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56886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460646E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9DB972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4DC3FB3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F64A96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68</w:t>
            </w:r>
          </w:p>
        </w:tc>
        <w:tc>
          <w:tcPr>
            <w:tcW w:w="3881" w:type="dxa"/>
            <w:tcBorders>
              <w:top w:val="nil"/>
              <w:left w:val="nil"/>
              <w:bottom w:val="nil"/>
              <w:right w:val="single" w:sz="4" w:space="0" w:color="auto"/>
            </w:tcBorders>
            <w:shd w:val="clear" w:color="auto" w:fill="auto"/>
            <w:hideMark/>
          </w:tcPr>
          <w:p w14:paraId="33C4E85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Благоустройство</w:t>
            </w:r>
          </w:p>
        </w:tc>
        <w:tc>
          <w:tcPr>
            <w:tcW w:w="1536" w:type="dxa"/>
            <w:tcBorders>
              <w:top w:val="nil"/>
              <w:left w:val="nil"/>
              <w:bottom w:val="single" w:sz="4" w:space="0" w:color="auto"/>
              <w:right w:val="single" w:sz="4" w:space="0" w:color="auto"/>
            </w:tcBorders>
            <w:shd w:val="clear" w:color="auto" w:fill="auto"/>
            <w:noWrap/>
            <w:vAlign w:val="bottom"/>
            <w:hideMark/>
          </w:tcPr>
          <w:p w14:paraId="2412CD8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14:paraId="00630E5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732A84E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0503</w:t>
            </w:r>
          </w:p>
        </w:tc>
        <w:tc>
          <w:tcPr>
            <w:tcW w:w="1516" w:type="dxa"/>
            <w:tcBorders>
              <w:top w:val="nil"/>
              <w:left w:val="nil"/>
              <w:bottom w:val="single" w:sz="4" w:space="0" w:color="auto"/>
              <w:right w:val="single" w:sz="4" w:space="0" w:color="auto"/>
            </w:tcBorders>
            <w:shd w:val="clear" w:color="auto" w:fill="auto"/>
            <w:noWrap/>
            <w:vAlign w:val="bottom"/>
            <w:hideMark/>
          </w:tcPr>
          <w:p w14:paraId="4138CB6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AE0665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220 000,00</w:t>
            </w:r>
          </w:p>
        </w:tc>
      </w:tr>
      <w:tr w:rsidR="003026B3" w:rsidRPr="00881838" w14:paraId="0D692BE9"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289495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69</w:t>
            </w:r>
          </w:p>
        </w:tc>
        <w:tc>
          <w:tcPr>
            <w:tcW w:w="3881" w:type="dxa"/>
            <w:tcBorders>
              <w:top w:val="single" w:sz="4" w:space="0" w:color="auto"/>
              <w:left w:val="nil"/>
              <w:bottom w:val="single" w:sz="4" w:space="0" w:color="auto"/>
              <w:right w:val="nil"/>
            </w:tcBorders>
            <w:shd w:val="clear" w:color="auto" w:fill="auto"/>
            <w:hideMark/>
          </w:tcPr>
          <w:p w14:paraId="17D07391"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proofErr w:type="gramStart"/>
            <w:r w:rsidRPr="00881838">
              <w:rPr>
                <w:rFonts w:ascii="Times New Roman" w:eastAsia="Times New Roman" w:hAnsi="Times New Roman" w:cs="Times New Roman"/>
                <w:b/>
                <w:bCs/>
                <w:sz w:val="24"/>
                <w:szCs w:val="24"/>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2023-2025 годы</w:t>
            </w:r>
            <w:proofErr w:type="gramEnd"/>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32EE420A"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7968549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328238B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8C5A05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0A3F7E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824 400,00</w:t>
            </w:r>
          </w:p>
        </w:tc>
      </w:tr>
      <w:tr w:rsidR="003026B3" w:rsidRPr="00881838" w14:paraId="43204D85"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C653D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70</w:t>
            </w:r>
          </w:p>
        </w:tc>
        <w:tc>
          <w:tcPr>
            <w:tcW w:w="3881" w:type="dxa"/>
            <w:tcBorders>
              <w:top w:val="nil"/>
              <w:left w:val="nil"/>
              <w:bottom w:val="single" w:sz="4" w:space="0" w:color="auto"/>
              <w:right w:val="single" w:sz="4" w:space="0" w:color="auto"/>
            </w:tcBorders>
            <w:shd w:val="clear" w:color="auto" w:fill="auto"/>
            <w:hideMark/>
          </w:tcPr>
          <w:p w14:paraId="518A98B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4D12C21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63AC92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6E8296C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2E07F5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9829F2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824 400,00</w:t>
            </w:r>
          </w:p>
        </w:tc>
      </w:tr>
      <w:tr w:rsidR="003026B3" w:rsidRPr="00881838" w14:paraId="4CA2FB3A" w14:textId="77777777" w:rsidTr="003026B3">
        <w:trPr>
          <w:trHeight w:val="63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4AC38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71</w:t>
            </w:r>
          </w:p>
        </w:tc>
        <w:tc>
          <w:tcPr>
            <w:tcW w:w="3881" w:type="dxa"/>
            <w:tcBorders>
              <w:top w:val="nil"/>
              <w:left w:val="nil"/>
              <w:bottom w:val="single" w:sz="4" w:space="0" w:color="auto"/>
              <w:right w:val="single" w:sz="4" w:space="0" w:color="auto"/>
            </w:tcBorders>
            <w:shd w:val="clear" w:color="auto" w:fill="auto"/>
            <w:hideMark/>
          </w:tcPr>
          <w:p w14:paraId="543CE91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FC5F9C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290C47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72E04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1B62840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D706A1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824 400,00</w:t>
            </w:r>
          </w:p>
        </w:tc>
      </w:tr>
      <w:tr w:rsidR="003026B3" w:rsidRPr="00881838" w14:paraId="6DE21E5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38CB8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w:t>
            </w:r>
          </w:p>
        </w:tc>
        <w:tc>
          <w:tcPr>
            <w:tcW w:w="3881" w:type="dxa"/>
            <w:tcBorders>
              <w:top w:val="nil"/>
              <w:left w:val="nil"/>
              <w:bottom w:val="single" w:sz="4" w:space="0" w:color="auto"/>
              <w:right w:val="nil"/>
            </w:tcBorders>
            <w:shd w:val="clear" w:color="auto" w:fill="auto"/>
            <w:hideMark/>
          </w:tcPr>
          <w:p w14:paraId="687FF46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экономика</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0FD09C7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510E604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F90A41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0400</w:t>
            </w:r>
          </w:p>
        </w:tc>
        <w:tc>
          <w:tcPr>
            <w:tcW w:w="1516" w:type="dxa"/>
            <w:tcBorders>
              <w:top w:val="nil"/>
              <w:left w:val="nil"/>
              <w:bottom w:val="single" w:sz="4" w:space="0" w:color="auto"/>
              <w:right w:val="single" w:sz="4" w:space="0" w:color="auto"/>
            </w:tcBorders>
            <w:shd w:val="clear" w:color="auto" w:fill="auto"/>
            <w:noWrap/>
            <w:vAlign w:val="bottom"/>
            <w:hideMark/>
          </w:tcPr>
          <w:p w14:paraId="5AF2E7F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3B97C4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824 400,00</w:t>
            </w:r>
          </w:p>
        </w:tc>
      </w:tr>
      <w:tr w:rsidR="003026B3" w:rsidRPr="00881838" w14:paraId="2FBB9827"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6B3BCD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73</w:t>
            </w:r>
          </w:p>
        </w:tc>
        <w:tc>
          <w:tcPr>
            <w:tcW w:w="388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085F481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 xml:space="preserve">Дорожное хозяйство (дорожные </w:t>
            </w:r>
            <w:r w:rsidRPr="00881838">
              <w:rPr>
                <w:rFonts w:ascii="Times New Roman" w:eastAsia="Times New Roman" w:hAnsi="Times New Roman" w:cs="Times New Roman"/>
                <w:sz w:val="24"/>
                <w:szCs w:val="24"/>
                <w:lang w:eastAsia="ru-RU"/>
              </w:rPr>
              <w:lastRenderedPageBreak/>
              <w:t>фонды)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A5E3E2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0110080030</w:t>
            </w:r>
          </w:p>
        </w:tc>
        <w:tc>
          <w:tcPr>
            <w:tcW w:w="913" w:type="dxa"/>
            <w:tcBorders>
              <w:top w:val="nil"/>
              <w:left w:val="nil"/>
              <w:bottom w:val="single" w:sz="4" w:space="0" w:color="auto"/>
              <w:right w:val="single" w:sz="4" w:space="0" w:color="auto"/>
            </w:tcBorders>
            <w:shd w:val="clear" w:color="auto" w:fill="auto"/>
            <w:noWrap/>
            <w:vAlign w:val="bottom"/>
            <w:hideMark/>
          </w:tcPr>
          <w:p w14:paraId="1C82374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A9071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0409</w:t>
            </w:r>
          </w:p>
        </w:tc>
        <w:tc>
          <w:tcPr>
            <w:tcW w:w="1516" w:type="dxa"/>
            <w:tcBorders>
              <w:top w:val="nil"/>
              <w:left w:val="nil"/>
              <w:bottom w:val="single" w:sz="4" w:space="0" w:color="auto"/>
              <w:right w:val="single" w:sz="4" w:space="0" w:color="auto"/>
            </w:tcBorders>
            <w:shd w:val="clear" w:color="auto" w:fill="auto"/>
            <w:noWrap/>
            <w:vAlign w:val="bottom"/>
            <w:hideMark/>
          </w:tcPr>
          <w:p w14:paraId="225DE30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778 800,00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DB8CF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xml:space="preserve">824 </w:t>
            </w:r>
            <w:r w:rsidRPr="00881838">
              <w:rPr>
                <w:rFonts w:ascii="Times New Roman" w:eastAsia="Times New Roman" w:hAnsi="Times New Roman" w:cs="Times New Roman"/>
                <w:color w:val="000000"/>
                <w:sz w:val="24"/>
                <w:szCs w:val="24"/>
                <w:lang w:eastAsia="ru-RU"/>
              </w:rPr>
              <w:lastRenderedPageBreak/>
              <w:t>400,00</w:t>
            </w:r>
          </w:p>
        </w:tc>
      </w:tr>
      <w:tr w:rsidR="003026B3" w:rsidRPr="00881838" w14:paraId="1AE39F9E"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C8E16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74</w:t>
            </w:r>
          </w:p>
        </w:tc>
        <w:tc>
          <w:tcPr>
            <w:tcW w:w="3881" w:type="dxa"/>
            <w:tcBorders>
              <w:top w:val="nil"/>
              <w:left w:val="nil"/>
              <w:bottom w:val="nil"/>
              <w:right w:val="nil"/>
            </w:tcBorders>
            <w:shd w:val="clear" w:color="auto" w:fill="auto"/>
            <w:vAlign w:val="bottom"/>
            <w:hideMark/>
          </w:tcPr>
          <w:p w14:paraId="177B8F46"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7A343104"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F495652"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7B8168F8"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EA4E27D"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6919A9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52 000,00</w:t>
            </w:r>
          </w:p>
        </w:tc>
      </w:tr>
      <w:tr w:rsidR="003026B3" w:rsidRPr="00881838" w14:paraId="78AF141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6F3C4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75</w:t>
            </w:r>
          </w:p>
        </w:tc>
        <w:tc>
          <w:tcPr>
            <w:tcW w:w="3881" w:type="dxa"/>
            <w:tcBorders>
              <w:top w:val="single" w:sz="4" w:space="0" w:color="auto"/>
              <w:left w:val="nil"/>
              <w:bottom w:val="single" w:sz="4" w:space="0" w:color="auto"/>
              <w:right w:val="single" w:sz="4" w:space="0" w:color="auto"/>
            </w:tcBorders>
            <w:shd w:val="clear" w:color="auto" w:fill="auto"/>
            <w:hideMark/>
          </w:tcPr>
          <w:p w14:paraId="2B692FE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7D5EF01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3E2E111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0851FB0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C179E9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2D0F4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4431DDBA"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FA3A52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76</w:t>
            </w:r>
          </w:p>
        </w:tc>
        <w:tc>
          <w:tcPr>
            <w:tcW w:w="3881" w:type="dxa"/>
            <w:tcBorders>
              <w:top w:val="nil"/>
              <w:left w:val="nil"/>
              <w:bottom w:val="single" w:sz="4" w:space="0" w:color="auto"/>
              <w:right w:val="single" w:sz="4" w:space="0" w:color="auto"/>
            </w:tcBorders>
            <w:shd w:val="clear" w:color="auto" w:fill="auto"/>
            <w:hideMark/>
          </w:tcPr>
          <w:p w14:paraId="7402C1E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8D659F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24653D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0B234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955B2F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7BF627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4BE7D7A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81408A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77</w:t>
            </w:r>
          </w:p>
        </w:tc>
        <w:tc>
          <w:tcPr>
            <w:tcW w:w="3881" w:type="dxa"/>
            <w:tcBorders>
              <w:top w:val="nil"/>
              <w:left w:val="nil"/>
              <w:bottom w:val="nil"/>
              <w:right w:val="nil"/>
            </w:tcBorders>
            <w:shd w:val="clear" w:color="auto" w:fill="auto"/>
            <w:noWrap/>
            <w:vAlign w:val="bottom"/>
            <w:hideMark/>
          </w:tcPr>
          <w:p w14:paraId="439BDD15"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Национальная безопасность и правоохранительная деятельность</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4D7D4B3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5ABC507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568590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0300</w:t>
            </w:r>
          </w:p>
        </w:tc>
        <w:tc>
          <w:tcPr>
            <w:tcW w:w="1516" w:type="dxa"/>
            <w:tcBorders>
              <w:top w:val="nil"/>
              <w:left w:val="nil"/>
              <w:bottom w:val="single" w:sz="4" w:space="0" w:color="auto"/>
              <w:right w:val="single" w:sz="4" w:space="0" w:color="auto"/>
            </w:tcBorders>
            <w:shd w:val="clear" w:color="auto" w:fill="auto"/>
            <w:noWrap/>
            <w:vAlign w:val="bottom"/>
            <w:hideMark/>
          </w:tcPr>
          <w:p w14:paraId="0F2CFD7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C03E15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7BD429EF"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84861A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78</w:t>
            </w:r>
          </w:p>
        </w:tc>
        <w:tc>
          <w:tcPr>
            <w:tcW w:w="3881" w:type="dxa"/>
            <w:tcBorders>
              <w:top w:val="single" w:sz="4" w:space="0" w:color="auto"/>
              <w:left w:val="nil"/>
              <w:bottom w:val="single" w:sz="4" w:space="0" w:color="auto"/>
              <w:right w:val="nil"/>
            </w:tcBorders>
            <w:shd w:val="clear" w:color="auto" w:fill="auto"/>
            <w:hideMark/>
          </w:tcPr>
          <w:p w14:paraId="2BD8256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Обеспечение пожарной безопасности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E1FCE6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14:paraId="453E84D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0A7BC94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0310</w:t>
            </w:r>
          </w:p>
        </w:tc>
        <w:tc>
          <w:tcPr>
            <w:tcW w:w="1516" w:type="dxa"/>
            <w:tcBorders>
              <w:top w:val="nil"/>
              <w:left w:val="nil"/>
              <w:bottom w:val="single" w:sz="4" w:space="0" w:color="auto"/>
              <w:right w:val="single" w:sz="4" w:space="0" w:color="auto"/>
            </w:tcBorders>
            <w:shd w:val="clear" w:color="auto" w:fill="auto"/>
            <w:noWrap/>
            <w:vAlign w:val="bottom"/>
            <w:hideMark/>
          </w:tcPr>
          <w:p w14:paraId="49E5B56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C6E3AD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52 000,00</w:t>
            </w:r>
          </w:p>
        </w:tc>
      </w:tr>
      <w:tr w:rsidR="003026B3" w:rsidRPr="00881838" w14:paraId="30692FF5"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559C2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79</w:t>
            </w:r>
          </w:p>
        </w:tc>
        <w:tc>
          <w:tcPr>
            <w:tcW w:w="3881" w:type="dxa"/>
            <w:tcBorders>
              <w:top w:val="nil"/>
              <w:left w:val="nil"/>
              <w:bottom w:val="single" w:sz="4" w:space="0" w:color="auto"/>
              <w:right w:val="single" w:sz="4" w:space="0" w:color="auto"/>
            </w:tcBorders>
            <w:shd w:val="clear" w:color="auto" w:fill="auto"/>
            <w:vAlign w:val="bottom"/>
            <w:hideMark/>
          </w:tcPr>
          <w:p w14:paraId="2F7D8749"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7DBBCF49"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90C269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52307D0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939C5D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3 145 143,55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867C7D0"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3 145 143,55</w:t>
            </w:r>
          </w:p>
        </w:tc>
      </w:tr>
      <w:tr w:rsidR="003026B3" w:rsidRPr="00881838" w14:paraId="73CB8EBD"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E61A91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w:t>
            </w:r>
          </w:p>
        </w:tc>
        <w:tc>
          <w:tcPr>
            <w:tcW w:w="388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14:paraId="13A09E17"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36" w:type="dxa"/>
            <w:tcBorders>
              <w:top w:val="nil"/>
              <w:left w:val="single" w:sz="4" w:space="0" w:color="auto"/>
              <w:bottom w:val="single" w:sz="4" w:space="0" w:color="auto"/>
              <w:right w:val="single" w:sz="4" w:space="0" w:color="auto"/>
            </w:tcBorders>
            <w:shd w:val="clear" w:color="auto" w:fill="auto"/>
            <w:noWrap/>
            <w:vAlign w:val="bottom"/>
            <w:hideMark/>
          </w:tcPr>
          <w:p w14:paraId="13DD9DD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7FC1D0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14:paraId="5DF1DD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2D98F6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F60132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r>
      <w:tr w:rsidR="003026B3" w:rsidRPr="00881838" w14:paraId="6B3F748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32FE5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81</w:t>
            </w:r>
          </w:p>
        </w:tc>
        <w:tc>
          <w:tcPr>
            <w:tcW w:w="3881" w:type="dxa"/>
            <w:tcBorders>
              <w:top w:val="single" w:sz="4" w:space="0" w:color="auto"/>
              <w:left w:val="nil"/>
              <w:bottom w:val="single" w:sz="4" w:space="0" w:color="auto"/>
              <w:right w:val="single" w:sz="4" w:space="0" w:color="auto"/>
            </w:tcBorders>
            <w:shd w:val="clear" w:color="auto" w:fill="auto"/>
            <w:hideMark/>
          </w:tcPr>
          <w:p w14:paraId="3F757E8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Расходы на выплаты персоналу казенных учреждений</w:t>
            </w:r>
          </w:p>
        </w:tc>
        <w:tc>
          <w:tcPr>
            <w:tcW w:w="1536" w:type="dxa"/>
            <w:tcBorders>
              <w:top w:val="nil"/>
              <w:left w:val="nil"/>
              <w:bottom w:val="single" w:sz="4" w:space="0" w:color="auto"/>
              <w:right w:val="single" w:sz="4" w:space="0" w:color="auto"/>
            </w:tcBorders>
            <w:shd w:val="clear" w:color="auto" w:fill="auto"/>
            <w:noWrap/>
            <w:vAlign w:val="bottom"/>
            <w:hideMark/>
          </w:tcPr>
          <w:p w14:paraId="1982BCB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78F2FA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5B2495E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5969BA7"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DDE110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2 550 234,55</w:t>
            </w:r>
          </w:p>
        </w:tc>
      </w:tr>
      <w:tr w:rsidR="003026B3" w:rsidRPr="00881838" w14:paraId="7E88931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C667A7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82</w:t>
            </w:r>
          </w:p>
        </w:tc>
        <w:tc>
          <w:tcPr>
            <w:tcW w:w="3881" w:type="dxa"/>
            <w:tcBorders>
              <w:top w:val="nil"/>
              <w:left w:val="nil"/>
              <w:bottom w:val="single" w:sz="4" w:space="0" w:color="auto"/>
              <w:right w:val="single" w:sz="4" w:space="0" w:color="auto"/>
            </w:tcBorders>
            <w:shd w:val="clear" w:color="auto" w:fill="auto"/>
            <w:hideMark/>
          </w:tcPr>
          <w:p w14:paraId="027436C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F65BE7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3D48BD1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2A8AEE6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2EE7BC9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B3B571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r>
      <w:tr w:rsidR="003026B3" w:rsidRPr="00881838" w14:paraId="2C7131B5"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8810BF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83</w:t>
            </w:r>
          </w:p>
        </w:tc>
        <w:tc>
          <w:tcPr>
            <w:tcW w:w="3881" w:type="dxa"/>
            <w:tcBorders>
              <w:top w:val="nil"/>
              <w:left w:val="nil"/>
              <w:bottom w:val="single" w:sz="4" w:space="0" w:color="auto"/>
              <w:right w:val="single" w:sz="4" w:space="0" w:color="auto"/>
            </w:tcBorders>
            <w:shd w:val="clear" w:color="auto" w:fill="auto"/>
            <w:hideMark/>
          </w:tcPr>
          <w:p w14:paraId="69B3E3C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5374C1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56E408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1AD794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47120ED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ACFAEC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1 018 505,12</w:t>
            </w:r>
          </w:p>
        </w:tc>
      </w:tr>
      <w:tr w:rsidR="003026B3" w:rsidRPr="00881838" w14:paraId="7A4AA7D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8CBAA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84</w:t>
            </w:r>
          </w:p>
        </w:tc>
        <w:tc>
          <w:tcPr>
            <w:tcW w:w="3881" w:type="dxa"/>
            <w:tcBorders>
              <w:top w:val="nil"/>
              <w:left w:val="nil"/>
              <w:bottom w:val="single" w:sz="4" w:space="0" w:color="auto"/>
              <w:right w:val="single" w:sz="4" w:space="0" w:color="auto"/>
            </w:tcBorders>
            <w:shd w:val="clear" w:color="auto" w:fill="auto"/>
            <w:hideMark/>
          </w:tcPr>
          <w:p w14:paraId="6AE27B7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0DA6ED9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57F60C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154994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42E0B56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19B34F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r>
      <w:tr w:rsidR="003026B3" w:rsidRPr="00881838" w14:paraId="5E7F09B7"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5B5F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w:t>
            </w:r>
          </w:p>
        </w:tc>
        <w:tc>
          <w:tcPr>
            <w:tcW w:w="3881" w:type="dxa"/>
            <w:tcBorders>
              <w:top w:val="nil"/>
              <w:left w:val="nil"/>
              <w:bottom w:val="single" w:sz="4" w:space="0" w:color="auto"/>
              <w:right w:val="single" w:sz="4" w:space="0" w:color="auto"/>
            </w:tcBorders>
            <w:shd w:val="clear" w:color="auto" w:fill="auto"/>
            <w:hideMark/>
          </w:tcPr>
          <w:p w14:paraId="64F30DC3"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5B63D8C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2080AD4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14:paraId="0383515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0505</w:t>
            </w:r>
          </w:p>
        </w:tc>
        <w:tc>
          <w:tcPr>
            <w:tcW w:w="1516" w:type="dxa"/>
            <w:tcBorders>
              <w:top w:val="nil"/>
              <w:left w:val="nil"/>
              <w:bottom w:val="single" w:sz="4" w:space="0" w:color="auto"/>
              <w:right w:val="single" w:sz="4" w:space="0" w:color="auto"/>
            </w:tcBorders>
            <w:shd w:val="clear" w:color="auto" w:fill="auto"/>
            <w:noWrap/>
            <w:vAlign w:val="bottom"/>
            <w:hideMark/>
          </w:tcPr>
          <w:p w14:paraId="5FD4F97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873D35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1 531 729,43</w:t>
            </w:r>
          </w:p>
        </w:tc>
      </w:tr>
      <w:tr w:rsidR="003026B3" w:rsidRPr="00881838" w14:paraId="6944DD7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AA4A74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86</w:t>
            </w:r>
          </w:p>
        </w:tc>
        <w:tc>
          <w:tcPr>
            <w:tcW w:w="3881" w:type="dxa"/>
            <w:tcBorders>
              <w:top w:val="nil"/>
              <w:left w:val="nil"/>
              <w:bottom w:val="single" w:sz="4" w:space="0" w:color="auto"/>
              <w:right w:val="single" w:sz="4" w:space="0" w:color="auto"/>
            </w:tcBorders>
            <w:shd w:val="clear" w:color="auto" w:fill="auto"/>
            <w:hideMark/>
          </w:tcPr>
          <w:p w14:paraId="29B1CA3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4A7C3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5302DF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051D74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EBCA40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5ED3CD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r>
      <w:tr w:rsidR="003026B3" w:rsidRPr="00881838" w14:paraId="618C8437"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1F0659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87</w:t>
            </w:r>
          </w:p>
        </w:tc>
        <w:tc>
          <w:tcPr>
            <w:tcW w:w="3881" w:type="dxa"/>
            <w:tcBorders>
              <w:top w:val="nil"/>
              <w:left w:val="nil"/>
              <w:bottom w:val="single" w:sz="4" w:space="0" w:color="auto"/>
              <w:right w:val="single" w:sz="4" w:space="0" w:color="auto"/>
            </w:tcBorders>
            <w:shd w:val="clear" w:color="auto" w:fill="auto"/>
            <w:hideMark/>
          </w:tcPr>
          <w:p w14:paraId="4E75F90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1EDFF4C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10BDA78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6D15D0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8E9E39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FCC740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593 909,00</w:t>
            </w:r>
          </w:p>
        </w:tc>
      </w:tr>
      <w:tr w:rsidR="003026B3" w:rsidRPr="00881838" w14:paraId="730D3C40"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B9111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88</w:t>
            </w:r>
          </w:p>
        </w:tc>
        <w:tc>
          <w:tcPr>
            <w:tcW w:w="3881" w:type="dxa"/>
            <w:tcBorders>
              <w:top w:val="nil"/>
              <w:left w:val="nil"/>
              <w:bottom w:val="single" w:sz="4" w:space="0" w:color="auto"/>
              <w:right w:val="single" w:sz="4" w:space="0" w:color="auto"/>
            </w:tcBorders>
            <w:shd w:val="clear" w:color="auto" w:fill="auto"/>
            <w:hideMark/>
          </w:tcPr>
          <w:p w14:paraId="64D07FE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DC7D31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65FA74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46356F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020C69E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1465A9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r>
      <w:tr w:rsidR="003026B3" w:rsidRPr="00881838" w14:paraId="76DCE2A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DCD505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89</w:t>
            </w:r>
          </w:p>
        </w:tc>
        <w:tc>
          <w:tcPr>
            <w:tcW w:w="3881" w:type="dxa"/>
            <w:tcBorders>
              <w:top w:val="nil"/>
              <w:left w:val="nil"/>
              <w:bottom w:val="single" w:sz="4" w:space="0" w:color="auto"/>
              <w:right w:val="single" w:sz="4" w:space="0" w:color="auto"/>
            </w:tcBorders>
            <w:shd w:val="clear" w:color="auto" w:fill="auto"/>
            <w:hideMark/>
          </w:tcPr>
          <w:p w14:paraId="28902BC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3DECCC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407AE9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464FA54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7885924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748973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72 000,00</w:t>
            </w:r>
          </w:p>
        </w:tc>
      </w:tr>
      <w:tr w:rsidR="003026B3" w:rsidRPr="00881838" w14:paraId="1DB0E93E"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2F109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90</w:t>
            </w:r>
          </w:p>
        </w:tc>
        <w:tc>
          <w:tcPr>
            <w:tcW w:w="3881" w:type="dxa"/>
            <w:tcBorders>
              <w:top w:val="nil"/>
              <w:left w:val="nil"/>
              <w:bottom w:val="single" w:sz="4" w:space="0" w:color="auto"/>
              <w:right w:val="single" w:sz="4" w:space="0" w:color="auto"/>
            </w:tcBorders>
            <w:shd w:val="clear" w:color="auto" w:fill="auto"/>
            <w:hideMark/>
          </w:tcPr>
          <w:p w14:paraId="440CEB0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3EA0E8F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E1751B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FA75DA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72BFDC8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57B13B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r>
      <w:tr w:rsidR="003026B3" w:rsidRPr="00881838" w14:paraId="1DB1C1F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6F0B0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91</w:t>
            </w:r>
          </w:p>
        </w:tc>
        <w:tc>
          <w:tcPr>
            <w:tcW w:w="3881" w:type="dxa"/>
            <w:tcBorders>
              <w:top w:val="nil"/>
              <w:left w:val="nil"/>
              <w:bottom w:val="single" w:sz="4" w:space="0" w:color="auto"/>
              <w:right w:val="single" w:sz="4" w:space="0" w:color="auto"/>
            </w:tcBorders>
            <w:shd w:val="clear" w:color="auto" w:fill="auto"/>
            <w:hideMark/>
          </w:tcPr>
          <w:p w14:paraId="7AA1120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103DEAB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14:paraId="32633E1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24519B4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0505</w:t>
            </w:r>
          </w:p>
        </w:tc>
        <w:tc>
          <w:tcPr>
            <w:tcW w:w="1516" w:type="dxa"/>
            <w:tcBorders>
              <w:top w:val="nil"/>
              <w:left w:val="nil"/>
              <w:bottom w:val="single" w:sz="4" w:space="0" w:color="auto"/>
              <w:right w:val="single" w:sz="4" w:space="0" w:color="auto"/>
            </w:tcBorders>
            <w:shd w:val="clear" w:color="auto" w:fill="auto"/>
            <w:noWrap/>
            <w:vAlign w:val="bottom"/>
            <w:hideMark/>
          </w:tcPr>
          <w:p w14:paraId="69BE98A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FF24E4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521 909,00</w:t>
            </w:r>
          </w:p>
        </w:tc>
      </w:tr>
      <w:tr w:rsidR="003026B3" w:rsidRPr="00881838" w14:paraId="611FB505"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76A5E0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92</w:t>
            </w:r>
          </w:p>
        </w:tc>
        <w:tc>
          <w:tcPr>
            <w:tcW w:w="3881" w:type="dxa"/>
            <w:tcBorders>
              <w:top w:val="nil"/>
              <w:left w:val="nil"/>
              <w:bottom w:val="single" w:sz="4" w:space="0" w:color="auto"/>
              <w:right w:val="single" w:sz="4" w:space="0" w:color="auto"/>
            </w:tcBorders>
            <w:shd w:val="clear" w:color="auto" w:fill="auto"/>
            <w:vAlign w:val="bottom"/>
            <w:hideMark/>
          </w:tcPr>
          <w:p w14:paraId="56A6B2D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5428FDE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3A1B8D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14:paraId="2E3E2C1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222D2E9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A621DD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7B5E188A"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8705A9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93</w:t>
            </w:r>
          </w:p>
        </w:tc>
        <w:tc>
          <w:tcPr>
            <w:tcW w:w="3881" w:type="dxa"/>
            <w:tcBorders>
              <w:top w:val="nil"/>
              <w:left w:val="nil"/>
              <w:bottom w:val="single" w:sz="4" w:space="0" w:color="auto"/>
              <w:right w:val="single" w:sz="4" w:space="0" w:color="auto"/>
            </w:tcBorders>
            <w:shd w:val="clear" w:color="auto" w:fill="auto"/>
            <w:vAlign w:val="bottom"/>
            <w:hideMark/>
          </w:tcPr>
          <w:p w14:paraId="294FD0D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760B58E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2C5DF0A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2AE7129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DBFDF7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4EE0C6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18749A9D"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3E0598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94</w:t>
            </w:r>
          </w:p>
        </w:tc>
        <w:tc>
          <w:tcPr>
            <w:tcW w:w="3881" w:type="dxa"/>
            <w:tcBorders>
              <w:top w:val="nil"/>
              <w:left w:val="nil"/>
              <w:bottom w:val="single" w:sz="4" w:space="0" w:color="auto"/>
              <w:right w:val="single" w:sz="4" w:space="0" w:color="auto"/>
            </w:tcBorders>
            <w:shd w:val="clear" w:color="auto" w:fill="auto"/>
            <w:hideMark/>
          </w:tcPr>
          <w:p w14:paraId="30D7390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BB3A91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466AD89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0C0498D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2767299F"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BB48C3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2E78757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C5C311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95</w:t>
            </w:r>
          </w:p>
        </w:tc>
        <w:tc>
          <w:tcPr>
            <w:tcW w:w="3881" w:type="dxa"/>
            <w:tcBorders>
              <w:top w:val="nil"/>
              <w:left w:val="nil"/>
              <w:bottom w:val="single" w:sz="4" w:space="0" w:color="auto"/>
              <w:right w:val="single" w:sz="4" w:space="0" w:color="auto"/>
            </w:tcBorders>
            <w:shd w:val="clear" w:color="auto" w:fill="auto"/>
            <w:hideMark/>
          </w:tcPr>
          <w:p w14:paraId="07D3C76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6294720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14:paraId="73E88E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14:paraId="3BB0AC2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03C94F9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CFE9A7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1 000,00</w:t>
            </w:r>
          </w:p>
        </w:tc>
      </w:tr>
      <w:tr w:rsidR="003026B3" w:rsidRPr="00881838" w14:paraId="39E1B25B" w14:textId="77777777" w:rsidTr="003026B3">
        <w:trPr>
          <w:trHeight w:val="9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3F0C7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96</w:t>
            </w:r>
          </w:p>
        </w:tc>
        <w:tc>
          <w:tcPr>
            <w:tcW w:w="3881" w:type="dxa"/>
            <w:tcBorders>
              <w:top w:val="nil"/>
              <w:left w:val="nil"/>
              <w:bottom w:val="single" w:sz="4" w:space="0" w:color="auto"/>
              <w:right w:val="single" w:sz="4" w:space="0" w:color="auto"/>
            </w:tcBorders>
            <w:shd w:val="clear" w:color="000000" w:fill="FFFFFF"/>
            <w:hideMark/>
          </w:tcPr>
          <w:p w14:paraId="33CE91A4"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16B61AF2"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14:paraId="63346BA3"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6D122F1E"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6DA6891B"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643 890,76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8E6D0B7"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643 890,76</w:t>
            </w:r>
          </w:p>
        </w:tc>
      </w:tr>
      <w:tr w:rsidR="003026B3" w:rsidRPr="00881838" w14:paraId="00C7B2D3"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284178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97</w:t>
            </w:r>
          </w:p>
        </w:tc>
        <w:tc>
          <w:tcPr>
            <w:tcW w:w="3881" w:type="dxa"/>
            <w:tcBorders>
              <w:top w:val="nil"/>
              <w:left w:val="nil"/>
              <w:bottom w:val="single" w:sz="4" w:space="0" w:color="auto"/>
              <w:right w:val="single" w:sz="4" w:space="0" w:color="auto"/>
            </w:tcBorders>
            <w:shd w:val="clear" w:color="auto" w:fill="auto"/>
            <w:hideMark/>
          </w:tcPr>
          <w:p w14:paraId="4087D1BD"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358619E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49B74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0AD223D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AB54C4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3B94C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r>
      <w:tr w:rsidR="003026B3" w:rsidRPr="00881838" w14:paraId="64DE9454"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823E6E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98</w:t>
            </w:r>
          </w:p>
        </w:tc>
        <w:tc>
          <w:tcPr>
            <w:tcW w:w="3881" w:type="dxa"/>
            <w:tcBorders>
              <w:top w:val="nil"/>
              <w:left w:val="nil"/>
              <w:bottom w:val="single" w:sz="4" w:space="0" w:color="auto"/>
              <w:right w:val="single" w:sz="4" w:space="0" w:color="auto"/>
            </w:tcBorders>
            <w:shd w:val="clear" w:color="auto" w:fill="auto"/>
            <w:hideMark/>
          </w:tcPr>
          <w:p w14:paraId="645ED442"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501DC3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536A82F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382F657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0D558737"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53106C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640 889,76</w:t>
            </w:r>
          </w:p>
        </w:tc>
      </w:tr>
      <w:tr w:rsidR="003026B3" w:rsidRPr="00881838" w14:paraId="7F324B7C"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9ED3AA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99</w:t>
            </w:r>
          </w:p>
        </w:tc>
        <w:tc>
          <w:tcPr>
            <w:tcW w:w="3881" w:type="dxa"/>
            <w:tcBorders>
              <w:top w:val="nil"/>
              <w:left w:val="nil"/>
              <w:bottom w:val="single" w:sz="4" w:space="0" w:color="auto"/>
              <w:right w:val="single" w:sz="4" w:space="0" w:color="auto"/>
            </w:tcBorders>
            <w:shd w:val="clear" w:color="auto" w:fill="auto"/>
            <w:hideMark/>
          </w:tcPr>
          <w:p w14:paraId="2CEFCDDE"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06B9962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8C1AA6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58B354F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72D0356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389D221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57 000,00</w:t>
            </w:r>
          </w:p>
        </w:tc>
      </w:tr>
      <w:tr w:rsidR="003026B3" w:rsidRPr="00881838" w14:paraId="1664AFE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786C08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100</w:t>
            </w:r>
          </w:p>
        </w:tc>
        <w:tc>
          <w:tcPr>
            <w:tcW w:w="3881" w:type="dxa"/>
            <w:tcBorders>
              <w:top w:val="nil"/>
              <w:left w:val="nil"/>
              <w:bottom w:val="single" w:sz="4" w:space="0" w:color="auto"/>
              <w:right w:val="single" w:sz="4" w:space="0" w:color="auto"/>
            </w:tcBorders>
            <w:shd w:val="clear" w:color="auto" w:fill="auto"/>
            <w:hideMark/>
          </w:tcPr>
          <w:p w14:paraId="17956EF0"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5ACDA9E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EFAFB8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D9014E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3B7EB7D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76059E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57 000,00</w:t>
            </w:r>
          </w:p>
        </w:tc>
      </w:tr>
      <w:tr w:rsidR="003026B3" w:rsidRPr="00881838" w14:paraId="42995F16"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FBC2BD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101</w:t>
            </w:r>
          </w:p>
        </w:tc>
        <w:tc>
          <w:tcPr>
            <w:tcW w:w="3881" w:type="dxa"/>
            <w:tcBorders>
              <w:top w:val="nil"/>
              <w:left w:val="nil"/>
              <w:bottom w:val="single" w:sz="4" w:space="0" w:color="auto"/>
              <w:right w:val="single" w:sz="4" w:space="0" w:color="auto"/>
            </w:tcBorders>
            <w:shd w:val="clear" w:color="auto" w:fill="auto"/>
            <w:hideMark/>
          </w:tcPr>
          <w:p w14:paraId="60EAE6E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Жилищн</w:t>
            </w:r>
            <w:proofErr w:type="gramStart"/>
            <w:r w:rsidRPr="00881838">
              <w:rPr>
                <w:rFonts w:ascii="Times New Roman" w:eastAsia="Times New Roman" w:hAnsi="Times New Roman" w:cs="Times New Roman"/>
                <w:sz w:val="24"/>
                <w:szCs w:val="24"/>
                <w:lang w:eastAsia="ru-RU"/>
              </w:rPr>
              <w:t>о-</w:t>
            </w:r>
            <w:proofErr w:type="gramEnd"/>
            <w:r w:rsidRPr="00881838">
              <w:rPr>
                <w:rFonts w:ascii="Times New Roman" w:eastAsia="Times New Roman" w:hAnsi="Times New Roman" w:cs="Times New Roman"/>
                <w:sz w:val="24"/>
                <w:szCs w:val="24"/>
                <w:lang w:eastAsia="ru-RU"/>
              </w:rPr>
              <w:t xml:space="preserve"> коммунальное хозяйство</w:t>
            </w:r>
          </w:p>
        </w:tc>
        <w:tc>
          <w:tcPr>
            <w:tcW w:w="1536" w:type="dxa"/>
            <w:tcBorders>
              <w:top w:val="nil"/>
              <w:left w:val="nil"/>
              <w:bottom w:val="single" w:sz="4" w:space="0" w:color="auto"/>
              <w:right w:val="single" w:sz="4" w:space="0" w:color="auto"/>
            </w:tcBorders>
            <w:shd w:val="clear" w:color="auto" w:fill="auto"/>
            <w:noWrap/>
            <w:vAlign w:val="bottom"/>
            <w:hideMark/>
          </w:tcPr>
          <w:p w14:paraId="2EA8A87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753F6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0B17525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0500</w:t>
            </w:r>
          </w:p>
        </w:tc>
        <w:tc>
          <w:tcPr>
            <w:tcW w:w="1516" w:type="dxa"/>
            <w:tcBorders>
              <w:top w:val="nil"/>
              <w:left w:val="nil"/>
              <w:bottom w:val="single" w:sz="4" w:space="0" w:color="auto"/>
              <w:right w:val="single" w:sz="4" w:space="0" w:color="auto"/>
            </w:tcBorders>
            <w:shd w:val="clear" w:color="auto" w:fill="auto"/>
            <w:noWrap/>
            <w:vAlign w:val="bottom"/>
            <w:hideMark/>
          </w:tcPr>
          <w:p w14:paraId="18BDDBF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578 889,76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6ABA9AE"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578 889,76</w:t>
            </w:r>
          </w:p>
        </w:tc>
      </w:tr>
      <w:tr w:rsidR="003026B3" w:rsidRPr="00881838" w14:paraId="565B876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E1B7E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102</w:t>
            </w:r>
          </w:p>
        </w:tc>
        <w:tc>
          <w:tcPr>
            <w:tcW w:w="3881" w:type="dxa"/>
            <w:tcBorders>
              <w:top w:val="nil"/>
              <w:left w:val="nil"/>
              <w:bottom w:val="single" w:sz="4" w:space="0" w:color="auto"/>
              <w:right w:val="single" w:sz="4" w:space="0" w:color="auto"/>
            </w:tcBorders>
            <w:shd w:val="clear" w:color="auto" w:fill="auto"/>
            <w:hideMark/>
          </w:tcPr>
          <w:p w14:paraId="3E588B0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536" w:type="dxa"/>
            <w:tcBorders>
              <w:top w:val="nil"/>
              <w:left w:val="nil"/>
              <w:bottom w:val="single" w:sz="4" w:space="0" w:color="auto"/>
              <w:right w:val="single" w:sz="4" w:space="0" w:color="auto"/>
            </w:tcBorders>
            <w:shd w:val="clear" w:color="auto" w:fill="auto"/>
            <w:noWrap/>
            <w:vAlign w:val="bottom"/>
            <w:hideMark/>
          </w:tcPr>
          <w:p w14:paraId="65DB812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30F5E88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64E5F0C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0505</w:t>
            </w:r>
          </w:p>
        </w:tc>
        <w:tc>
          <w:tcPr>
            <w:tcW w:w="1516" w:type="dxa"/>
            <w:tcBorders>
              <w:top w:val="nil"/>
              <w:left w:val="nil"/>
              <w:bottom w:val="single" w:sz="4" w:space="0" w:color="auto"/>
              <w:right w:val="single" w:sz="4" w:space="0" w:color="auto"/>
            </w:tcBorders>
            <w:shd w:val="clear" w:color="auto" w:fill="auto"/>
            <w:noWrap/>
            <w:vAlign w:val="bottom"/>
            <w:hideMark/>
          </w:tcPr>
          <w:p w14:paraId="6452366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578 889,76</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40FD741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578 889,76</w:t>
            </w:r>
          </w:p>
        </w:tc>
      </w:tr>
      <w:tr w:rsidR="003026B3" w:rsidRPr="00881838" w14:paraId="7416C932"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106717C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103</w:t>
            </w:r>
          </w:p>
        </w:tc>
        <w:tc>
          <w:tcPr>
            <w:tcW w:w="3881" w:type="dxa"/>
            <w:tcBorders>
              <w:top w:val="nil"/>
              <w:left w:val="nil"/>
              <w:bottom w:val="single" w:sz="4" w:space="0" w:color="auto"/>
              <w:right w:val="single" w:sz="4" w:space="0" w:color="auto"/>
            </w:tcBorders>
            <w:shd w:val="clear" w:color="auto" w:fill="auto"/>
            <w:hideMark/>
          </w:tcPr>
          <w:p w14:paraId="5E06C83C"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безопасность и правоохранительная деятельность</w:t>
            </w:r>
          </w:p>
        </w:tc>
        <w:tc>
          <w:tcPr>
            <w:tcW w:w="1536" w:type="dxa"/>
            <w:tcBorders>
              <w:top w:val="nil"/>
              <w:left w:val="nil"/>
              <w:bottom w:val="single" w:sz="4" w:space="0" w:color="auto"/>
              <w:right w:val="single" w:sz="4" w:space="0" w:color="auto"/>
            </w:tcBorders>
            <w:shd w:val="clear" w:color="auto" w:fill="auto"/>
            <w:noWrap/>
            <w:vAlign w:val="bottom"/>
            <w:hideMark/>
          </w:tcPr>
          <w:p w14:paraId="453C9B6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123D1E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638904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0300</w:t>
            </w:r>
          </w:p>
        </w:tc>
        <w:tc>
          <w:tcPr>
            <w:tcW w:w="1516" w:type="dxa"/>
            <w:tcBorders>
              <w:top w:val="nil"/>
              <w:left w:val="nil"/>
              <w:bottom w:val="single" w:sz="4" w:space="0" w:color="auto"/>
              <w:right w:val="single" w:sz="4" w:space="0" w:color="auto"/>
            </w:tcBorders>
            <w:shd w:val="clear" w:color="auto" w:fill="auto"/>
            <w:noWrap/>
            <w:vAlign w:val="bottom"/>
            <w:hideMark/>
          </w:tcPr>
          <w:p w14:paraId="13044D03"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70B35AC"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r>
      <w:tr w:rsidR="003026B3" w:rsidRPr="00881838" w14:paraId="7FDAC6FF"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931687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104</w:t>
            </w:r>
          </w:p>
        </w:tc>
        <w:tc>
          <w:tcPr>
            <w:tcW w:w="3881" w:type="dxa"/>
            <w:tcBorders>
              <w:top w:val="nil"/>
              <w:left w:val="nil"/>
              <w:bottom w:val="single" w:sz="4" w:space="0" w:color="auto"/>
              <w:right w:val="single" w:sz="4" w:space="0" w:color="auto"/>
            </w:tcBorders>
            <w:shd w:val="clear" w:color="auto" w:fill="auto"/>
            <w:hideMark/>
          </w:tcPr>
          <w:p w14:paraId="67818D3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536" w:type="dxa"/>
            <w:tcBorders>
              <w:top w:val="nil"/>
              <w:left w:val="nil"/>
              <w:bottom w:val="single" w:sz="4" w:space="0" w:color="auto"/>
              <w:right w:val="single" w:sz="4" w:space="0" w:color="auto"/>
            </w:tcBorders>
            <w:shd w:val="clear" w:color="auto" w:fill="auto"/>
            <w:noWrap/>
            <w:vAlign w:val="bottom"/>
            <w:hideMark/>
          </w:tcPr>
          <w:p w14:paraId="701498E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14:paraId="613BC3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CCD5B0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0314</w:t>
            </w:r>
          </w:p>
        </w:tc>
        <w:tc>
          <w:tcPr>
            <w:tcW w:w="1516" w:type="dxa"/>
            <w:tcBorders>
              <w:top w:val="nil"/>
              <w:left w:val="nil"/>
              <w:bottom w:val="single" w:sz="4" w:space="0" w:color="auto"/>
              <w:right w:val="single" w:sz="4" w:space="0" w:color="auto"/>
            </w:tcBorders>
            <w:shd w:val="clear" w:color="auto" w:fill="auto"/>
            <w:noWrap/>
            <w:vAlign w:val="bottom"/>
            <w:hideMark/>
          </w:tcPr>
          <w:p w14:paraId="7D2AA77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8682ED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548D1C04"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711285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105</w:t>
            </w:r>
          </w:p>
        </w:tc>
        <w:tc>
          <w:tcPr>
            <w:tcW w:w="3881" w:type="dxa"/>
            <w:tcBorders>
              <w:top w:val="nil"/>
              <w:left w:val="nil"/>
              <w:bottom w:val="single" w:sz="4" w:space="0" w:color="auto"/>
              <w:right w:val="single" w:sz="4" w:space="0" w:color="auto"/>
            </w:tcBorders>
            <w:shd w:val="clear" w:color="auto" w:fill="auto"/>
            <w:vAlign w:val="bottom"/>
            <w:hideMark/>
          </w:tcPr>
          <w:p w14:paraId="384637DA"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бюджетные ассигнования</w:t>
            </w:r>
          </w:p>
        </w:tc>
        <w:tc>
          <w:tcPr>
            <w:tcW w:w="1536" w:type="dxa"/>
            <w:tcBorders>
              <w:top w:val="nil"/>
              <w:left w:val="nil"/>
              <w:bottom w:val="single" w:sz="4" w:space="0" w:color="auto"/>
              <w:right w:val="single" w:sz="4" w:space="0" w:color="auto"/>
            </w:tcBorders>
            <w:shd w:val="clear" w:color="auto" w:fill="auto"/>
            <w:noWrap/>
            <w:vAlign w:val="bottom"/>
            <w:hideMark/>
          </w:tcPr>
          <w:p w14:paraId="78D9654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470F791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14:paraId="37A60E0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875CB42"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A038834"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3 001,00</w:t>
            </w:r>
          </w:p>
        </w:tc>
      </w:tr>
      <w:tr w:rsidR="003026B3" w:rsidRPr="00881838" w14:paraId="1987ACCA"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4478993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106</w:t>
            </w:r>
          </w:p>
        </w:tc>
        <w:tc>
          <w:tcPr>
            <w:tcW w:w="3881" w:type="dxa"/>
            <w:tcBorders>
              <w:top w:val="nil"/>
              <w:left w:val="nil"/>
              <w:bottom w:val="single" w:sz="4" w:space="0" w:color="auto"/>
              <w:right w:val="single" w:sz="4" w:space="0" w:color="auto"/>
            </w:tcBorders>
            <w:shd w:val="clear" w:color="auto" w:fill="auto"/>
            <w:vAlign w:val="bottom"/>
            <w:hideMark/>
          </w:tcPr>
          <w:p w14:paraId="619AFC64"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Уплата налогов, сборов и иных платежей</w:t>
            </w:r>
          </w:p>
        </w:tc>
        <w:tc>
          <w:tcPr>
            <w:tcW w:w="1536" w:type="dxa"/>
            <w:tcBorders>
              <w:top w:val="nil"/>
              <w:left w:val="nil"/>
              <w:bottom w:val="single" w:sz="4" w:space="0" w:color="auto"/>
              <w:right w:val="single" w:sz="4" w:space="0" w:color="auto"/>
            </w:tcBorders>
            <w:shd w:val="clear" w:color="auto" w:fill="auto"/>
            <w:noWrap/>
            <w:vAlign w:val="bottom"/>
            <w:hideMark/>
          </w:tcPr>
          <w:p w14:paraId="11D17C9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2CA68F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CE1630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3DA15604"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16DBA0E"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r>
      <w:tr w:rsidR="003026B3" w:rsidRPr="00881838" w14:paraId="29EF8ED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4FC850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107</w:t>
            </w:r>
          </w:p>
        </w:tc>
        <w:tc>
          <w:tcPr>
            <w:tcW w:w="3881" w:type="dxa"/>
            <w:tcBorders>
              <w:top w:val="nil"/>
              <w:left w:val="nil"/>
              <w:bottom w:val="single" w:sz="4" w:space="0" w:color="auto"/>
              <w:right w:val="single" w:sz="4" w:space="0" w:color="auto"/>
            </w:tcBorders>
            <w:shd w:val="clear" w:color="auto" w:fill="auto"/>
            <w:hideMark/>
          </w:tcPr>
          <w:p w14:paraId="6688D1A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29E011F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141F0FB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06A9F20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0100</w:t>
            </w:r>
          </w:p>
        </w:tc>
        <w:tc>
          <w:tcPr>
            <w:tcW w:w="1516" w:type="dxa"/>
            <w:tcBorders>
              <w:top w:val="nil"/>
              <w:left w:val="nil"/>
              <w:bottom w:val="single" w:sz="4" w:space="0" w:color="auto"/>
              <w:right w:val="single" w:sz="4" w:space="0" w:color="auto"/>
            </w:tcBorders>
            <w:shd w:val="clear" w:color="auto" w:fill="auto"/>
            <w:noWrap/>
            <w:vAlign w:val="bottom"/>
            <w:hideMark/>
          </w:tcPr>
          <w:p w14:paraId="40B6287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273B531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r>
      <w:tr w:rsidR="003026B3" w:rsidRPr="00881838" w14:paraId="7D640C4E"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647C71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108</w:t>
            </w:r>
          </w:p>
        </w:tc>
        <w:tc>
          <w:tcPr>
            <w:tcW w:w="3881" w:type="dxa"/>
            <w:tcBorders>
              <w:top w:val="nil"/>
              <w:left w:val="nil"/>
              <w:bottom w:val="single" w:sz="4" w:space="0" w:color="auto"/>
              <w:right w:val="single" w:sz="4" w:space="0" w:color="auto"/>
            </w:tcBorders>
            <w:shd w:val="clear" w:color="auto" w:fill="auto"/>
            <w:hideMark/>
          </w:tcPr>
          <w:p w14:paraId="6AAE8AC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Другие общегосударственные вопросы</w:t>
            </w:r>
          </w:p>
        </w:tc>
        <w:tc>
          <w:tcPr>
            <w:tcW w:w="1536" w:type="dxa"/>
            <w:tcBorders>
              <w:top w:val="nil"/>
              <w:left w:val="nil"/>
              <w:bottom w:val="single" w:sz="4" w:space="0" w:color="auto"/>
              <w:right w:val="single" w:sz="4" w:space="0" w:color="auto"/>
            </w:tcBorders>
            <w:shd w:val="clear" w:color="auto" w:fill="auto"/>
            <w:noWrap/>
            <w:vAlign w:val="bottom"/>
            <w:hideMark/>
          </w:tcPr>
          <w:p w14:paraId="450F2666"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14:paraId="7140E7AD"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14:paraId="6204C2C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0113</w:t>
            </w:r>
          </w:p>
        </w:tc>
        <w:tc>
          <w:tcPr>
            <w:tcW w:w="1516" w:type="dxa"/>
            <w:tcBorders>
              <w:top w:val="nil"/>
              <w:left w:val="nil"/>
              <w:bottom w:val="single" w:sz="4" w:space="0" w:color="auto"/>
              <w:right w:val="single" w:sz="4" w:space="0" w:color="auto"/>
            </w:tcBorders>
            <w:shd w:val="clear" w:color="auto" w:fill="auto"/>
            <w:noWrap/>
            <w:vAlign w:val="bottom"/>
            <w:hideMark/>
          </w:tcPr>
          <w:p w14:paraId="6BB0E13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7BBC2F0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3 001,00</w:t>
            </w:r>
          </w:p>
        </w:tc>
      </w:tr>
      <w:tr w:rsidR="003026B3" w:rsidRPr="00881838" w14:paraId="2AE6D62A"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2390F8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lastRenderedPageBreak/>
              <w:t>109</w:t>
            </w:r>
          </w:p>
        </w:tc>
        <w:tc>
          <w:tcPr>
            <w:tcW w:w="3881" w:type="dxa"/>
            <w:tcBorders>
              <w:top w:val="nil"/>
              <w:left w:val="nil"/>
              <w:bottom w:val="single" w:sz="4" w:space="0" w:color="auto"/>
              <w:right w:val="single" w:sz="4" w:space="0" w:color="auto"/>
            </w:tcBorders>
            <w:shd w:val="clear" w:color="000000" w:fill="FFFFFF"/>
            <w:hideMark/>
          </w:tcPr>
          <w:p w14:paraId="6215D6B4" w14:textId="77777777" w:rsidR="003026B3" w:rsidRPr="00881838" w:rsidRDefault="003026B3" w:rsidP="00E63E30">
            <w:pPr>
              <w:spacing w:after="0" w:line="240" w:lineRule="auto"/>
              <w:rPr>
                <w:rFonts w:ascii="Times New Roman" w:eastAsia="Times New Roman" w:hAnsi="Times New Roman" w:cs="Times New Roman"/>
                <w:b/>
                <w:bCs/>
                <w:sz w:val="24"/>
                <w:szCs w:val="24"/>
                <w:lang w:eastAsia="ru-RU"/>
              </w:rPr>
            </w:pPr>
            <w:r w:rsidRPr="00881838">
              <w:rPr>
                <w:rFonts w:ascii="Times New Roman" w:eastAsia="Times New Roman" w:hAnsi="Times New Roman" w:cs="Times New Roman"/>
                <w:b/>
                <w:bCs/>
                <w:sz w:val="24"/>
                <w:szCs w:val="24"/>
                <w:lang w:eastAsia="ru-RU"/>
              </w:rPr>
              <w:t>Осуществление полномочий по содержанию дорог в границах поселений за счет местного бюджета</w:t>
            </w:r>
            <w:proofErr w:type="gramStart"/>
            <w:r w:rsidRPr="00881838">
              <w:rPr>
                <w:rFonts w:ascii="Times New Roman" w:eastAsia="Times New Roman" w:hAnsi="Times New Roman" w:cs="Times New Roman"/>
                <w:b/>
                <w:bCs/>
                <w:sz w:val="24"/>
                <w:szCs w:val="24"/>
                <w:lang w:eastAsia="ru-RU"/>
              </w:rPr>
              <w:t xml:space="preserve"> ,</w:t>
            </w:r>
            <w:proofErr w:type="gramEnd"/>
            <w:r w:rsidRPr="00881838">
              <w:rPr>
                <w:rFonts w:ascii="Times New Roman" w:eastAsia="Times New Roman" w:hAnsi="Times New Roman" w:cs="Times New Roman"/>
                <w:b/>
                <w:bCs/>
                <w:sz w:val="24"/>
                <w:szCs w:val="24"/>
                <w:lang w:eastAsia="ru-RU"/>
              </w:rPr>
              <w:t>в рамках отдельных мероприятий Муниципальной программы Сизинского сельсовета "Обеспечение жизнедеятельности МО Сизинский сельсовет " на 2023-2025 годы</w:t>
            </w:r>
          </w:p>
        </w:tc>
        <w:tc>
          <w:tcPr>
            <w:tcW w:w="1536" w:type="dxa"/>
            <w:tcBorders>
              <w:top w:val="nil"/>
              <w:left w:val="nil"/>
              <w:bottom w:val="single" w:sz="4" w:space="0" w:color="auto"/>
              <w:right w:val="single" w:sz="4" w:space="0" w:color="auto"/>
            </w:tcBorders>
            <w:shd w:val="clear" w:color="000000" w:fill="FFFFFF"/>
            <w:noWrap/>
            <w:vAlign w:val="bottom"/>
            <w:hideMark/>
          </w:tcPr>
          <w:p w14:paraId="7ADAB2B9"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307534D"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14:paraId="3B13809F"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 </w:t>
            </w:r>
          </w:p>
        </w:tc>
        <w:tc>
          <w:tcPr>
            <w:tcW w:w="1516" w:type="dxa"/>
            <w:tcBorders>
              <w:top w:val="nil"/>
              <w:left w:val="nil"/>
              <w:bottom w:val="single" w:sz="4" w:space="0" w:color="auto"/>
              <w:right w:val="single" w:sz="4" w:space="0" w:color="auto"/>
            </w:tcBorders>
            <w:shd w:val="clear" w:color="000000" w:fill="FFFFFF"/>
            <w:noWrap/>
            <w:vAlign w:val="bottom"/>
            <w:hideMark/>
          </w:tcPr>
          <w:p w14:paraId="763A30D2"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316FD90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5 000,00</w:t>
            </w:r>
          </w:p>
        </w:tc>
      </w:tr>
      <w:tr w:rsidR="003026B3" w:rsidRPr="00881838" w14:paraId="339C490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4B2C83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110</w:t>
            </w:r>
          </w:p>
        </w:tc>
        <w:tc>
          <w:tcPr>
            <w:tcW w:w="3881" w:type="dxa"/>
            <w:tcBorders>
              <w:top w:val="nil"/>
              <w:left w:val="nil"/>
              <w:bottom w:val="single" w:sz="4" w:space="0" w:color="auto"/>
              <w:right w:val="single" w:sz="4" w:space="0" w:color="auto"/>
            </w:tcBorders>
            <w:shd w:val="clear" w:color="000000" w:fill="FFFFFF"/>
            <w:hideMark/>
          </w:tcPr>
          <w:p w14:paraId="09B7162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4FDAD1D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18B09A2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14:paraId="4A17298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000000" w:fill="FFFFFF"/>
            <w:noWrap/>
            <w:vAlign w:val="bottom"/>
            <w:hideMark/>
          </w:tcPr>
          <w:p w14:paraId="75A10BF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3E53E59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54BEFECF"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AB0DC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111</w:t>
            </w:r>
          </w:p>
        </w:tc>
        <w:tc>
          <w:tcPr>
            <w:tcW w:w="3881" w:type="dxa"/>
            <w:tcBorders>
              <w:top w:val="nil"/>
              <w:left w:val="nil"/>
              <w:bottom w:val="single" w:sz="4" w:space="0" w:color="auto"/>
              <w:right w:val="single" w:sz="4" w:space="0" w:color="auto"/>
            </w:tcBorders>
            <w:shd w:val="clear" w:color="000000" w:fill="FFFFFF"/>
            <w:hideMark/>
          </w:tcPr>
          <w:p w14:paraId="763B6805"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000000" w:fill="FFFFFF"/>
            <w:noWrap/>
            <w:vAlign w:val="bottom"/>
            <w:hideMark/>
          </w:tcPr>
          <w:p w14:paraId="60128FE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326CBE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269785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000000" w:fill="FFFFFF"/>
            <w:noWrap/>
            <w:vAlign w:val="bottom"/>
            <w:hideMark/>
          </w:tcPr>
          <w:p w14:paraId="6339B0FD"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3747B386"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1C87B401"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3E4230F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112</w:t>
            </w:r>
          </w:p>
        </w:tc>
        <w:tc>
          <w:tcPr>
            <w:tcW w:w="3881" w:type="dxa"/>
            <w:tcBorders>
              <w:top w:val="nil"/>
              <w:left w:val="nil"/>
              <w:bottom w:val="single" w:sz="4" w:space="0" w:color="auto"/>
              <w:right w:val="single" w:sz="4" w:space="0" w:color="auto"/>
            </w:tcBorders>
            <w:shd w:val="clear" w:color="000000" w:fill="FFFFFF"/>
            <w:hideMark/>
          </w:tcPr>
          <w:p w14:paraId="0C5CCDBF"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000000" w:fill="FFFFFF"/>
            <w:noWrap/>
            <w:vAlign w:val="bottom"/>
            <w:hideMark/>
          </w:tcPr>
          <w:p w14:paraId="5F4DC85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460B950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45615588"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0400</w:t>
            </w:r>
          </w:p>
        </w:tc>
        <w:tc>
          <w:tcPr>
            <w:tcW w:w="1516" w:type="dxa"/>
            <w:tcBorders>
              <w:top w:val="nil"/>
              <w:left w:val="nil"/>
              <w:bottom w:val="single" w:sz="4" w:space="0" w:color="auto"/>
              <w:right w:val="single" w:sz="4" w:space="0" w:color="auto"/>
            </w:tcBorders>
            <w:shd w:val="clear" w:color="000000" w:fill="FFFFFF"/>
            <w:noWrap/>
            <w:vAlign w:val="bottom"/>
            <w:hideMark/>
          </w:tcPr>
          <w:p w14:paraId="421B2563"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26761EC8"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3272186D" w14:textId="77777777" w:rsidTr="003026B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14:paraId="1D11399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113</w:t>
            </w:r>
          </w:p>
        </w:tc>
        <w:tc>
          <w:tcPr>
            <w:tcW w:w="3881" w:type="dxa"/>
            <w:tcBorders>
              <w:top w:val="nil"/>
              <w:left w:val="nil"/>
              <w:bottom w:val="single" w:sz="4" w:space="0" w:color="auto"/>
              <w:right w:val="single" w:sz="4" w:space="0" w:color="auto"/>
            </w:tcBorders>
            <w:shd w:val="clear" w:color="000000" w:fill="FFFFFF"/>
            <w:hideMark/>
          </w:tcPr>
          <w:p w14:paraId="38DA5A26"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000000" w:fill="FFFFFF"/>
            <w:noWrap/>
            <w:vAlign w:val="bottom"/>
            <w:hideMark/>
          </w:tcPr>
          <w:p w14:paraId="2BC141EB"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0110081030</w:t>
            </w:r>
          </w:p>
        </w:tc>
        <w:tc>
          <w:tcPr>
            <w:tcW w:w="913" w:type="dxa"/>
            <w:tcBorders>
              <w:top w:val="nil"/>
              <w:left w:val="nil"/>
              <w:bottom w:val="single" w:sz="4" w:space="0" w:color="auto"/>
              <w:right w:val="single" w:sz="4" w:space="0" w:color="auto"/>
            </w:tcBorders>
            <w:shd w:val="clear" w:color="000000" w:fill="FFFFFF"/>
            <w:noWrap/>
            <w:vAlign w:val="bottom"/>
            <w:hideMark/>
          </w:tcPr>
          <w:p w14:paraId="300A8D3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14:paraId="1FD95832"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0409</w:t>
            </w:r>
          </w:p>
        </w:tc>
        <w:tc>
          <w:tcPr>
            <w:tcW w:w="1516" w:type="dxa"/>
            <w:tcBorders>
              <w:top w:val="nil"/>
              <w:left w:val="nil"/>
              <w:bottom w:val="single" w:sz="4" w:space="0" w:color="auto"/>
              <w:right w:val="single" w:sz="4" w:space="0" w:color="auto"/>
            </w:tcBorders>
            <w:shd w:val="clear" w:color="000000" w:fill="FFFFFF"/>
            <w:noWrap/>
            <w:vAlign w:val="bottom"/>
            <w:hideMark/>
          </w:tcPr>
          <w:p w14:paraId="7019336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c>
          <w:tcPr>
            <w:tcW w:w="1275" w:type="dxa"/>
            <w:tcBorders>
              <w:top w:val="nil"/>
              <w:left w:val="single" w:sz="4" w:space="0" w:color="auto"/>
              <w:bottom w:val="single" w:sz="4" w:space="0" w:color="auto"/>
              <w:right w:val="single" w:sz="4" w:space="0" w:color="auto"/>
            </w:tcBorders>
            <w:shd w:val="clear" w:color="000000" w:fill="FFFFFF"/>
            <w:noWrap/>
            <w:vAlign w:val="bottom"/>
            <w:hideMark/>
          </w:tcPr>
          <w:p w14:paraId="11D4F97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5 000,00</w:t>
            </w:r>
          </w:p>
        </w:tc>
      </w:tr>
      <w:tr w:rsidR="003026B3" w:rsidRPr="00881838" w14:paraId="16EF3DE7" w14:textId="77777777" w:rsidTr="003026B3">
        <w:trPr>
          <w:trHeight w:val="126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5E1FE62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114</w:t>
            </w:r>
          </w:p>
        </w:tc>
        <w:tc>
          <w:tcPr>
            <w:tcW w:w="3881" w:type="dxa"/>
            <w:tcBorders>
              <w:top w:val="nil"/>
              <w:left w:val="nil"/>
              <w:bottom w:val="single" w:sz="4" w:space="0" w:color="auto"/>
              <w:right w:val="single" w:sz="4" w:space="0" w:color="auto"/>
            </w:tcBorders>
            <w:shd w:val="clear" w:color="auto" w:fill="auto"/>
            <w:vAlign w:val="bottom"/>
            <w:hideMark/>
          </w:tcPr>
          <w:p w14:paraId="08CDA790"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Осуществление полномочий по поддержанию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2023-2025 годы)</w:t>
            </w:r>
          </w:p>
        </w:tc>
        <w:tc>
          <w:tcPr>
            <w:tcW w:w="1536" w:type="dxa"/>
            <w:tcBorders>
              <w:top w:val="nil"/>
              <w:left w:val="nil"/>
              <w:bottom w:val="single" w:sz="4" w:space="0" w:color="auto"/>
              <w:right w:val="single" w:sz="4" w:space="0" w:color="auto"/>
            </w:tcBorders>
            <w:shd w:val="clear" w:color="auto" w:fill="auto"/>
            <w:noWrap/>
            <w:vAlign w:val="bottom"/>
            <w:hideMark/>
          </w:tcPr>
          <w:p w14:paraId="54A1EBAB" w14:textId="77777777" w:rsidR="003026B3" w:rsidRPr="00881838" w:rsidRDefault="003026B3" w:rsidP="00E63E30">
            <w:pPr>
              <w:spacing w:after="0" w:line="240" w:lineRule="auto"/>
              <w:jc w:val="center"/>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62DAED5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14:paraId="03D003DE"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5E310648"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19CADF8F"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343 984,00</w:t>
            </w:r>
          </w:p>
        </w:tc>
      </w:tr>
      <w:tr w:rsidR="003026B3" w:rsidRPr="00881838" w14:paraId="21D91B38"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73268F4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115</w:t>
            </w:r>
          </w:p>
        </w:tc>
        <w:tc>
          <w:tcPr>
            <w:tcW w:w="3881" w:type="dxa"/>
            <w:tcBorders>
              <w:top w:val="nil"/>
              <w:left w:val="nil"/>
              <w:bottom w:val="single" w:sz="4" w:space="0" w:color="auto"/>
              <w:right w:val="single" w:sz="4" w:space="0" w:color="auto"/>
            </w:tcBorders>
            <w:shd w:val="clear" w:color="auto" w:fill="auto"/>
            <w:vAlign w:val="bottom"/>
            <w:hideMark/>
          </w:tcPr>
          <w:p w14:paraId="29544248"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Закупка товаров, работ и услуг для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207F9EB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AF9D00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14:paraId="3CADFFF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7A42AB9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6ABE4E9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1D191A08" w14:textId="77777777" w:rsidTr="003026B3">
        <w:trPr>
          <w:trHeight w:val="6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20F6079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116</w:t>
            </w:r>
          </w:p>
        </w:tc>
        <w:tc>
          <w:tcPr>
            <w:tcW w:w="3881" w:type="dxa"/>
            <w:tcBorders>
              <w:top w:val="nil"/>
              <w:left w:val="nil"/>
              <w:bottom w:val="single" w:sz="4" w:space="0" w:color="auto"/>
              <w:right w:val="single" w:sz="4" w:space="0" w:color="auto"/>
            </w:tcBorders>
            <w:shd w:val="clear" w:color="auto" w:fill="auto"/>
            <w:vAlign w:val="bottom"/>
            <w:hideMark/>
          </w:tcPr>
          <w:p w14:paraId="198CFF73" w14:textId="77777777" w:rsidR="003026B3" w:rsidRPr="00881838" w:rsidRDefault="003026B3" w:rsidP="00E63E30">
            <w:pPr>
              <w:spacing w:after="0" w:line="240" w:lineRule="auto"/>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Иные закупки товаров, работ и услуг для обеспечения государственных (муниципальных) нужд</w:t>
            </w:r>
          </w:p>
        </w:tc>
        <w:tc>
          <w:tcPr>
            <w:tcW w:w="1536" w:type="dxa"/>
            <w:tcBorders>
              <w:top w:val="nil"/>
              <w:left w:val="nil"/>
              <w:bottom w:val="single" w:sz="4" w:space="0" w:color="auto"/>
              <w:right w:val="single" w:sz="4" w:space="0" w:color="auto"/>
            </w:tcBorders>
            <w:shd w:val="clear" w:color="auto" w:fill="auto"/>
            <w:noWrap/>
            <w:vAlign w:val="bottom"/>
            <w:hideMark/>
          </w:tcPr>
          <w:p w14:paraId="513093FA"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4FA9B64F"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3CC3E26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 </w:t>
            </w:r>
          </w:p>
        </w:tc>
        <w:tc>
          <w:tcPr>
            <w:tcW w:w="1516" w:type="dxa"/>
            <w:tcBorders>
              <w:top w:val="nil"/>
              <w:left w:val="nil"/>
              <w:bottom w:val="single" w:sz="4" w:space="0" w:color="auto"/>
              <w:right w:val="single" w:sz="4" w:space="0" w:color="auto"/>
            </w:tcBorders>
            <w:shd w:val="clear" w:color="auto" w:fill="auto"/>
            <w:noWrap/>
            <w:vAlign w:val="bottom"/>
            <w:hideMark/>
          </w:tcPr>
          <w:p w14:paraId="41D11389"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CE73641"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4C82B85F"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67086425"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117</w:t>
            </w:r>
          </w:p>
        </w:tc>
        <w:tc>
          <w:tcPr>
            <w:tcW w:w="3881" w:type="dxa"/>
            <w:tcBorders>
              <w:top w:val="nil"/>
              <w:left w:val="nil"/>
              <w:bottom w:val="single" w:sz="4" w:space="0" w:color="auto"/>
              <w:right w:val="single" w:sz="4" w:space="0" w:color="auto"/>
            </w:tcBorders>
            <w:shd w:val="clear" w:color="000000" w:fill="FFFFFF"/>
            <w:hideMark/>
          </w:tcPr>
          <w:p w14:paraId="47F6C4F8"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Национальная экономика</w:t>
            </w:r>
          </w:p>
        </w:tc>
        <w:tc>
          <w:tcPr>
            <w:tcW w:w="1536" w:type="dxa"/>
            <w:tcBorders>
              <w:top w:val="nil"/>
              <w:left w:val="nil"/>
              <w:bottom w:val="single" w:sz="4" w:space="0" w:color="auto"/>
              <w:right w:val="single" w:sz="4" w:space="0" w:color="auto"/>
            </w:tcBorders>
            <w:shd w:val="clear" w:color="auto" w:fill="auto"/>
            <w:noWrap/>
            <w:vAlign w:val="bottom"/>
            <w:hideMark/>
          </w:tcPr>
          <w:p w14:paraId="60EF3CA7"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54F6B55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1797F9A4"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0400</w:t>
            </w:r>
          </w:p>
        </w:tc>
        <w:tc>
          <w:tcPr>
            <w:tcW w:w="1516" w:type="dxa"/>
            <w:tcBorders>
              <w:top w:val="nil"/>
              <w:left w:val="nil"/>
              <w:bottom w:val="single" w:sz="4" w:space="0" w:color="auto"/>
              <w:right w:val="single" w:sz="4" w:space="0" w:color="auto"/>
            </w:tcBorders>
            <w:shd w:val="clear" w:color="auto" w:fill="auto"/>
            <w:noWrap/>
            <w:vAlign w:val="bottom"/>
            <w:hideMark/>
          </w:tcPr>
          <w:p w14:paraId="3C50C80B"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2172212"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008BC6FC"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4DE7F851"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118</w:t>
            </w:r>
          </w:p>
        </w:tc>
        <w:tc>
          <w:tcPr>
            <w:tcW w:w="3881" w:type="dxa"/>
            <w:tcBorders>
              <w:top w:val="nil"/>
              <w:left w:val="nil"/>
              <w:bottom w:val="single" w:sz="4" w:space="0" w:color="auto"/>
              <w:right w:val="single" w:sz="4" w:space="0" w:color="auto"/>
            </w:tcBorders>
            <w:shd w:val="clear" w:color="000000" w:fill="FFFFFF"/>
            <w:hideMark/>
          </w:tcPr>
          <w:p w14:paraId="572E2A2B"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Дорожное хозяйство (дорожные фонды)</w:t>
            </w:r>
          </w:p>
        </w:tc>
        <w:tc>
          <w:tcPr>
            <w:tcW w:w="1536" w:type="dxa"/>
            <w:tcBorders>
              <w:top w:val="nil"/>
              <w:left w:val="nil"/>
              <w:bottom w:val="single" w:sz="4" w:space="0" w:color="auto"/>
              <w:right w:val="single" w:sz="4" w:space="0" w:color="auto"/>
            </w:tcBorders>
            <w:shd w:val="clear" w:color="auto" w:fill="auto"/>
            <w:noWrap/>
            <w:vAlign w:val="bottom"/>
            <w:hideMark/>
          </w:tcPr>
          <w:p w14:paraId="21149F4C"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0110091790</w:t>
            </w:r>
          </w:p>
        </w:tc>
        <w:tc>
          <w:tcPr>
            <w:tcW w:w="913" w:type="dxa"/>
            <w:tcBorders>
              <w:top w:val="nil"/>
              <w:left w:val="nil"/>
              <w:bottom w:val="single" w:sz="4" w:space="0" w:color="auto"/>
              <w:right w:val="single" w:sz="4" w:space="0" w:color="auto"/>
            </w:tcBorders>
            <w:shd w:val="clear" w:color="auto" w:fill="auto"/>
            <w:noWrap/>
            <w:vAlign w:val="bottom"/>
            <w:hideMark/>
          </w:tcPr>
          <w:p w14:paraId="2F2FDAC3"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14:paraId="59E82E80"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0409</w:t>
            </w:r>
          </w:p>
        </w:tc>
        <w:tc>
          <w:tcPr>
            <w:tcW w:w="1516" w:type="dxa"/>
            <w:tcBorders>
              <w:top w:val="nil"/>
              <w:left w:val="nil"/>
              <w:bottom w:val="single" w:sz="4" w:space="0" w:color="auto"/>
              <w:right w:val="single" w:sz="4" w:space="0" w:color="auto"/>
            </w:tcBorders>
            <w:shd w:val="clear" w:color="auto" w:fill="auto"/>
            <w:noWrap/>
            <w:vAlign w:val="bottom"/>
            <w:hideMark/>
          </w:tcPr>
          <w:p w14:paraId="3B4CBF2A"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0A4E7FDC"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343 984,00</w:t>
            </w:r>
          </w:p>
        </w:tc>
      </w:tr>
      <w:tr w:rsidR="003026B3" w:rsidRPr="00881838" w14:paraId="595EFFD9" w14:textId="77777777" w:rsidTr="003026B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14:paraId="0D5D5D89" w14:textId="77777777" w:rsidR="003026B3" w:rsidRPr="00881838" w:rsidRDefault="003026B3" w:rsidP="00E63E30">
            <w:pPr>
              <w:spacing w:after="0" w:line="240" w:lineRule="auto"/>
              <w:jc w:val="center"/>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119</w:t>
            </w:r>
          </w:p>
        </w:tc>
        <w:tc>
          <w:tcPr>
            <w:tcW w:w="7327" w:type="dxa"/>
            <w:gridSpan w:val="4"/>
            <w:tcBorders>
              <w:top w:val="single" w:sz="4" w:space="0" w:color="auto"/>
              <w:left w:val="nil"/>
              <w:bottom w:val="single" w:sz="4" w:space="0" w:color="auto"/>
              <w:right w:val="single" w:sz="4" w:space="0" w:color="000000"/>
            </w:tcBorders>
            <w:shd w:val="clear" w:color="auto" w:fill="auto"/>
            <w:hideMark/>
          </w:tcPr>
          <w:p w14:paraId="51D9F5C9" w14:textId="77777777" w:rsidR="003026B3" w:rsidRPr="00881838" w:rsidRDefault="003026B3" w:rsidP="00E63E30">
            <w:pPr>
              <w:spacing w:after="0" w:line="240" w:lineRule="auto"/>
              <w:rPr>
                <w:rFonts w:ascii="Times New Roman" w:eastAsia="Times New Roman" w:hAnsi="Times New Roman" w:cs="Times New Roman"/>
                <w:sz w:val="24"/>
                <w:szCs w:val="24"/>
                <w:lang w:eastAsia="ru-RU"/>
              </w:rPr>
            </w:pPr>
            <w:r w:rsidRPr="00881838">
              <w:rPr>
                <w:rFonts w:ascii="Times New Roman" w:eastAsia="Times New Roman" w:hAnsi="Times New Roman" w:cs="Times New Roman"/>
                <w:sz w:val="24"/>
                <w:szCs w:val="24"/>
                <w:lang w:eastAsia="ru-RU"/>
              </w:rPr>
              <w:t>Условно утверждаемые расходы</w:t>
            </w:r>
          </w:p>
        </w:tc>
        <w:tc>
          <w:tcPr>
            <w:tcW w:w="1516" w:type="dxa"/>
            <w:tcBorders>
              <w:top w:val="nil"/>
              <w:left w:val="nil"/>
              <w:bottom w:val="single" w:sz="4" w:space="0" w:color="auto"/>
              <w:right w:val="single" w:sz="4" w:space="0" w:color="auto"/>
            </w:tcBorders>
            <w:shd w:val="clear" w:color="auto" w:fill="auto"/>
            <w:noWrap/>
            <w:vAlign w:val="bottom"/>
            <w:hideMark/>
          </w:tcPr>
          <w:p w14:paraId="31B6FB05"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238 573,00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3C8CCA0" w14:textId="77777777" w:rsidR="003026B3" w:rsidRPr="00881838" w:rsidRDefault="003026B3" w:rsidP="00E63E30">
            <w:pPr>
              <w:spacing w:after="0" w:line="240" w:lineRule="auto"/>
              <w:jc w:val="right"/>
              <w:rPr>
                <w:rFonts w:ascii="Times New Roman" w:eastAsia="Times New Roman" w:hAnsi="Times New Roman" w:cs="Times New Roman"/>
                <w:color w:val="000000"/>
                <w:sz w:val="24"/>
                <w:szCs w:val="24"/>
                <w:lang w:eastAsia="ru-RU"/>
              </w:rPr>
            </w:pPr>
            <w:r w:rsidRPr="00881838">
              <w:rPr>
                <w:rFonts w:ascii="Times New Roman" w:eastAsia="Times New Roman" w:hAnsi="Times New Roman" w:cs="Times New Roman"/>
                <w:color w:val="000000"/>
                <w:sz w:val="24"/>
                <w:szCs w:val="24"/>
                <w:lang w:eastAsia="ru-RU"/>
              </w:rPr>
              <w:t>951 197,00</w:t>
            </w:r>
          </w:p>
        </w:tc>
      </w:tr>
      <w:tr w:rsidR="003026B3" w:rsidRPr="00881838" w14:paraId="68F4F293" w14:textId="77777777" w:rsidTr="003026B3">
        <w:trPr>
          <w:trHeight w:val="315"/>
        </w:trPr>
        <w:tc>
          <w:tcPr>
            <w:tcW w:w="8124"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C8A0CFD" w14:textId="77777777" w:rsidR="003026B3" w:rsidRPr="00881838" w:rsidRDefault="003026B3" w:rsidP="00E63E30">
            <w:pPr>
              <w:spacing w:after="0" w:line="240" w:lineRule="auto"/>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120</w:t>
            </w:r>
          </w:p>
        </w:tc>
        <w:tc>
          <w:tcPr>
            <w:tcW w:w="1516" w:type="dxa"/>
            <w:tcBorders>
              <w:top w:val="nil"/>
              <w:left w:val="nil"/>
              <w:bottom w:val="single" w:sz="4" w:space="0" w:color="auto"/>
              <w:right w:val="single" w:sz="4" w:space="0" w:color="auto"/>
            </w:tcBorders>
            <w:shd w:val="clear" w:color="auto" w:fill="auto"/>
            <w:noWrap/>
            <w:vAlign w:val="bottom"/>
            <w:hideMark/>
          </w:tcPr>
          <w:p w14:paraId="472101A1"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12 307 396,00</w:t>
            </w:r>
          </w:p>
        </w:tc>
        <w:tc>
          <w:tcPr>
            <w:tcW w:w="1275" w:type="dxa"/>
            <w:tcBorders>
              <w:top w:val="nil"/>
              <w:left w:val="single" w:sz="4" w:space="0" w:color="auto"/>
              <w:bottom w:val="single" w:sz="4" w:space="0" w:color="auto"/>
              <w:right w:val="single" w:sz="4" w:space="0" w:color="auto"/>
            </w:tcBorders>
            <w:shd w:val="clear" w:color="auto" w:fill="auto"/>
            <w:noWrap/>
            <w:vAlign w:val="bottom"/>
            <w:hideMark/>
          </w:tcPr>
          <w:p w14:paraId="58484E69" w14:textId="77777777" w:rsidR="003026B3" w:rsidRPr="00881838" w:rsidRDefault="003026B3" w:rsidP="00E63E30">
            <w:pPr>
              <w:spacing w:after="0" w:line="240" w:lineRule="auto"/>
              <w:jc w:val="right"/>
              <w:rPr>
                <w:rFonts w:ascii="Times New Roman" w:eastAsia="Times New Roman" w:hAnsi="Times New Roman" w:cs="Times New Roman"/>
                <w:b/>
                <w:bCs/>
                <w:color w:val="000000"/>
                <w:sz w:val="24"/>
                <w:szCs w:val="24"/>
                <w:lang w:eastAsia="ru-RU"/>
              </w:rPr>
            </w:pPr>
            <w:r w:rsidRPr="00881838">
              <w:rPr>
                <w:rFonts w:ascii="Times New Roman" w:eastAsia="Times New Roman" w:hAnsi="Times New Roman" w:cs="Times New Roman"/>
                <w:b/>
                <w:bCs/>
                <w:color w:val="000000"/>
                <w:sz w:val="24"/>
                <w:szCs w:val="24"/>
                <w:lang w:eastAsia="ru-RU"/>
              </w:rPr>
              <w:t>13 085 991,00</w:t>
            </w:r>
          </w:p>
        </w:tc>
      </w:tr>
    </w:tbl>
    <w:p w14:paraId="180AE8D7" w14:textId="77777777" w:rsidR="003026B3" w:rsidRDefault="003026B3"/>
    <w:p w14:paraId="45E72A2D"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5049DAB6"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3C585434"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23A331CC"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46BA2FF5"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6FCEA377"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656207C9"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7CD19816" w14:textId="77777777" w:rsidR="005F3DF2" w:rsidRDefault="005F3DF2" w:rsidP="00E63E30">
      <w:pPr>
        <w:spacing w:after="0" w:line="240" w:lineRule="auto"/>
        <w:jc w:val="center"/>
        <w:rPr>
          <w:rFonts w:ascii="Times New Roman" w:eastAsia="Times New Roman" w:hAnsi="Times New Roman"/>
          <w:b/>
          <w:sz w:val="24"/>
          <w:szCs w:val="24"/>
          <w:lang w:eastAsia="ru-RU"/>
        </w:rPr>
      </w:pPr>
    </w:p>
    <w:p w14:paraId="7598086D" w14:textId="77777777" w:rsidR="00E63E30" w:rsidRDefault="00E63E30" w:rsidP="00E63E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РОССИЙСКАЯ   ФЕДЕРАЦИЯ</w:t>
      </w:r>
    </w:p>
    <w:p w14:paraId="64883961" w14:textId="77777777" w:rsidR="00E63E30" w:rsidRDefault="00E63E30" w:rsidP="00E63E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КРАСНОЯРСКИЙ  КРАЙ  ШУШЕНСКИЙ  РАЙОН</w:t>
      </w:r>
    </w:p>
    <w:p w14:paraId="590E1AC6" w14:textId="77777777" w:rsidR="00E63E30" w:rsidRDefault="00E63E30" w:rsidP="00E63E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СИЗИНСКИЙ  СЕЛЬСКИЙ  СОВЕТ  ДЕПУТАТОВ</w:t>
      </w:r>
    </w:p>
    <w:p w14:paraId="0D260449" w14:textId="77777777" w:rsidR="00E63E30" w:rsidRDefault="00E63E30" w:rsidP="00E63E30">
      <w:pPr>
        <w:spacing w:after="0" w:line="240" w:lineRule="auto"/>
        <w:jc w:val="center"/>
        <w:rPr>
          <w:rFonts w:ascii="Times New Roman" w:eastAsia="Times New Roman" w:hAnsi="Times New Roman"/>
          <w:b/>
          <w:sz w:val="24"/>
          <w:szCs w:val="24"/>
          <w:lang w:eastAsia="ru-RU"/>
        </w:rPr>
      </w:pPr>
    </w:p>
    <w:p w14:paraId="067F1CA5" w14:textId="77777777" w:rsidR="00E63E30" w:rsidRDefault="00E63E30" w:rsidP="00E63E30">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Проект </w:t>
      </w:r>
      <w:proofErr w:type="gramStart"/>
      <w:r>
        <w:rPr>
          <w:rFonts w:ascii="Times New Roman" w:eastAsia="Times New Roman" w:hAnsi="Times New Roman"/>
          <w:b/>
          <w:sz w:val="24"/>
          <w:szCs w:val="24"/>
          <w:lang w:eastAsia="ru-RU"/>
        </w:rPr>
        <w:t>Р</w:t>
      </w:r>
      <w:proofErr w:type="gramEnd"/>
      <w:r>
        <w:rPr>
          <w:rFonts w:ascii="Times New Roman" w:eastAsia="Times New Roman" w:hAnsi="Times New Roman"/>
          <w:b/>
          <w:sz w:val="24"/>
          <w:szCs w:val="24"/>
          <w:lang w:eastAsia="ru-RU"/>
        </w:rPr>
        <w:t xml:space="preserve"> Е Ш Е Н И Е</w:t>
      </w:r>
    </w:p>
    <w:p w14:paraId="557A9B4A" w14:textId="77777777" w:rsidR="00E63E30" w:rsidRDefault="00E63E30" w:rsidP="00E63E3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14:paraId="5BA44C4F" w14:textId="77777777" w:rsidR="00E63E30" w:rsidRDefault="00E63E30" w:rsidP="00E63E30">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2023                                                 с. Сизая                                                   № </w:t>
      </w:r>
    </w:p>
    <w:p w14:paraId="49105827" w14:textId="77777777" w:rsidR="00E63E30" w:rsidRDefault="00E63E30" w:rsidP="00E63E30">
      <w:pPr>
        <w:autoSpaceDE w:val="0"/>
        <w:autoSpaceDN w:val="0"/>
        <w:adjustRightInd w:val="0"/>
        <w:spacing w:after="0" w:line="240" w:lineRule="auto"/>
        <w:jc w:val="both"/>
        <w:rPr>
          <w:rFonts w:ascii="Times New Roman" w:eastAsia="Times New Roman" w:hAnsi="Times New Roman"/>
          <w:b/>
          <w:bCs/>
          <w:sz w:val="24"/>
          <w:szCs w:val="24"/>
          <w:lang w:eastAsia="ru-RU"/>
        </w:rPr>
      </w:pPr>
    </w:p>
    <w:p w14:paraId="1312A7C3"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 внесении изменений в Решение </w:t>
      </w:r>
    </w:p>
    <w:p w14:paraId="4DBAA447"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Сизинского сельского Совета депутатов </w:t>
      </w:r>
    </w:p>
    <w:p w14:paraId="0C3D19BA"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от 26 сентября 2013 года  № 203 «Об оплате </w:t>
      </w:r>
    </w:p>
    <w:p w14:paraId="1F10B78F"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труда работников отраслевых органов </w:t>
      </w:r>
    </w:p>
    <w:p w14:paraId="5F5EAB42"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администрации Сизинского сельсовета, </w:t>
      </w:r>
    </w:p>
    <w:p w14:paraId="4DDCF9AA"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не </w:t>
      </w:r>
      <w:proofErr w:type="gramStart"/>
      <w:r>
        <w:rPr>
          <w:rFonts w:ascii="Times New Roman" w:eastAsia="Times New Roman" w:hAnsi="Times New Roman"/>
          <w:bCs/>
          <w:sz w:val="24"/>
          <w:szCs w:val="24"/>
          <w:lang w:eastAsia="ru-RU"/>
        </w:rPr>
        <w:t>относящихся</w:t>
      </w:r>
      <w:proofErr w:type="gramEnd"/>
      <w:r>
        <w:rPr>
          <w:rFonts w:ascii="Times New Roman" w:eastAsia="Times New Roman" w:hAnsi="Times New Roman"/>
          <w:bCs/>
          <w:sz w:val="24"/>
          <w:szCs w:val="24"/>
          <w:lang w:eastAsia="ru-RU"/>
        </w:rPr>
        <w:t xml:space="preserve"> к муниципальным должностям, </w:t>
      </w:r>
    </w:p>
    <w:p w14:paraId="3162BDCF"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должностям муниципальной службы» </w:t>
      </w:r>
    </w:p>
    <w:p w14:paraId="341879E1" w14:textId="77777777" w:rsidR="00E63E30" w:rsidRDefault="00E63E30" w:rsidP="00E63E30">
      <w:pPr>
        <w:autoSpaceDE w:val="0"/>
        <w:autoSpaceDN w:val="0"/>
        <w:adjustRightInd w:val="0"/>
        <w:spacing w:after="0" w:line="240" w:lineRule="auto"/>
        <w:jc w:val="both"/>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в редакции от 29.09.2014 № 242,</w:t>
      </w:r>
    </w:p>
    <w:p w14:paraId="2A0871C0" w14:textId="77777777"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bCs/>
          <w:sz w:val="20"/>
          <w:szCs w:val="20"/>
          <w:lang w:eastAsia="ru-RU"/>
        </w:rPr>
        <w:t>от 23.12.2016 № 75,</w:t>
      </w:r>
      <w:r>
        <w:rPr>
          <w:rFonts w:ascii="Times New Roman" w:eastAsia="Times New Roman" w:hAnsi="Times New Roman"/>
          <w:sz w:val="20"/>
          <w:szCs w:val="20"/>
          <w:lang w:eastAsia="ru-RU"/>
        </w:rPr>
        <w:t>от 10.02.2017 № 83</w:t>
      </w:r>
    </w:p>
    <w:p w14:paraId="21009164" w14:textId="77777777"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17.08.2018 № 166,от 17.08.2018 № 167</w:t>
      </w:r>
    </w:p>
    <w:p w14:paraId="2DD67D79" w14:textId="77777777"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26.12.2018 №186,от 20.12.2019 №6-2-9</w:t>
      </w:r>
    </w:p>
    <w:p w14:paraId="18986420" w14:textId="77777777"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18.02.2021 №6-16-81, от 22.12.2021 №6-26-148</w:t>
      </w:r>
    </w:p>
    <w:p w14:paraId="2945D8F2" w14:textId="77777777"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от 28.06.2022 №6-30-172</w:t>
      </w:r>
    </w:p>
    <w:p w14:paraId="77A09407" w14:textId="77777777" w:rsidR="00E63E30" w:rsidRDefault="00E63E30" w:rsidP="00E63E30">
      <w:pPr>
        <w:autoSpaceDE w:val="0"/>
        <w:autoSpaceDN w:val="0"/>
        <w:adjustRightInd w:val="0"/>
        <w:spacing w:after="0" w:line="240" w:lineRule="auto"/>
        <w:jc w:val="both"/>
        <w:rPr>
          <w:rFonts w:ascii="Times New Roman" w:eastAsia="Times New Roman" w:hAnsi="Times New Roman"/>
          <w:sz w:val="20"/>
          <w:szCs w:val="20"/>
          <w:lang w:eastAsia="ru-RU"/>
        </w:rPr>
      </w:pPr>
    </w:p>
    <w:p w14:paraId="665BC1C2"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9251AFF"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На основании письма Министерства финансов Красноярского края №2088 от 22.12.2022 «Об обеспечении заработной платы в 2023 году», в соответствии со ст. ст. 135, 144 Трудового кодекса Российской Федерации, руководствуясь Уставом Сизинского сельсовета, Сизинский сельский Совет депутатов </w:t>
      </w:r>
    </w:p>
    <w:p w14:paraId="4F899B93"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D2248AA"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РЕШИЛ:</w:t>
      </w:r>
    </w:p>
    <w:p w14:paraId="574AA209" w14:textId="77777777" w:rsidR="00E63E30" w:rsidRDefault="00E63E30" w:rsidP="00E63E30">
      <w:pPr>
        <w:autoSpaceDE w:val="0"/>
        <w:autoSpaceDN w:val="0"/>
        <w:adjustRightInd w:val="0"/>
        <w:spacing w:after="0" w:line="240" w:lineRule="auto"/>
        <w:ind w:firstLine="540"/>
        <w:jc w:val="both"/>
        <w:rPr>
          <w:rFonts w:ascii="Times New Roman" w:eastAsia="Times New Roman" w:hAnsi="Times New Roman"/>
          <w:sz w:val="24"/>
          <w:szCs w:val="24"/>
          <w:lang w:eastAsia="ru-RU"/>
        </w:rPr>
      </w:pPr>
    </w:p>
    <w:p w14:paraId="65370BE8" w14:textId="77777777" w:rsidR="00E63E30" w:rsidRDefault="00E63E30" w:rsidP="00E63E30">
      <w:pPr>
        <w:tabs>
          <w:tab w:val="left" w:pos="142"/>
        </w:tabs>
        <w:autoSpaceDE w:val="0"/>
        <w:autoSpaceDN w:val="0"/>
        <w:adjustRightInd w:val="0"/>
        <w:spacing w:after="0" w:line="240" w:lineRule="auto"/>
        <w:ind w:left="502"/>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Внести  в Решение Сизинского сельского Совета депутатов от 26.09.2013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следующие изменения:</w:t>
      </w:r>
    </w:p>
    <w:p w14:paraId="0BD0BEEB" w14:textId="77777777" w:rsidR="00E63E30" w:rsidRDefault="00E63E30" w:rsidP="00E63E30">
      <w:pPr>
        <w:tabs>
          <w:tab w:val="left" w:pos="142"/>
        </w:tabs>
        <w:spacing w:after="0" w:line="240" w:lineRule="auto"/>
        <w:ind w:left="142"/>
        <w:jc w:val="both"/>
        <w:rPr>
          <w:rFonts w:ascii="Times New Roman" w:eastAsia="Times New Roman" w:hAnsi="Times New Roman"/>
          <w:sz w:val="24"/>
          <w:szCs w:val="24"/>
        </w:rPr>
      </w:pPr>
    </w:p>
    <w:p w14:paraId="6238E59B" w14:textId="77777777" w:rsidR="00E63E30" w:rsidRPr="001F61F1" w:rsidRDefault="00E63E30" w:rsidP="00E63E30">
      <w:pPr>
        <w:pStyle w:val="a5"/>
        <w:numPr>
          <w:ilvl w:val="0"/>
          <w:numId w:val="14"/>
        </w:numPr>
        <w:tabs>
          <w:tab w:val="left" w:pos="142"/>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приложении к решению Сизинского сельского Совета депутатов №203 от 23.09.2013  </w:t>
      </w:r>
      <w:r w:rsidRPr="001F61F1">
        <w:rPr>
          <w:rFonts w:ascii="Times New Roman" w:eastAsia="Times New Roman" w:hAnsi="Times New Roman"/>
          <w:sz w:val="24"/>
          <w:szCs w:val="24"/>
          <w:lang w:eastAsia="ru-RU"/>
        </w:rPr>
        <w:t>в разделе 4, п. 4.2</w:t>
      </w:r>
      <w:r w:rsidRPr="001F61F1">
        <w:rPr>
          <w:rFonts w:ascii="Times New Roman" w:eastAsia="Times New Roman" w:hAnsi="Times New Roman"/>
          <w:sz w:val="24"/>
          <w:szCs w:val="24"/>
          <w:vertAlign w:val="superscript"/>
          <w:lang w:eastAsia="ru-RU"/>
        </w:rPr>
        <w:t xml:space="preserve">1 </w:t>
      </w:r>
      <w:r w:rsidRPr="001F61F1">
        <w:rPr>
          <w:rFonts w:ascii="Times New Roman" w:eastAsia="Times New Roman" w:hAnsi="Times New Roman"/>
          <w:sz w:val="24"/>
          <w:szCs w:val="24"/>
          <w:lang w:eastAsia="ru-RU"/>
        </w:rPr>
        <w:t xml:space="preserve">абзаца 2 </w:t>
      </w:r>
    </w:p>
    <w:p w14:paraId="3BCD59E7" w14:textId="77777777" w:rsidR="00E63E30" w:rsidRDefault="00E63E30" w:rsidP="00E63E30">
      <w:pPr>
        <w:tabs>
          <w:tab w:val="left" w:pos="142"/>
        </w:tabs>
        <w:spacing w:after="0" w:line="240" w:lineRule="auto"/>
        <w:ind w:left="142"/>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цифру «24447,00» заменить цифрой «25988,00».</w:t>
      </w:r>
    </w:p>
    <w:p w14:paraId="4FFED0A7" w14:textId="77777777" w:rsidR="00E63E30" w:rsidRDefault="00E63E30" w:rsidP="00E63E30">
      <w:pPr>
        <w:spacing w:after="0" w:line="240" w:lineRule="auto"/>
        <w:ind w:left="502"/>
        <w:jc w:val="both"/>
        <w:rPr>
          <w:rFonts w:ascii="Times New Roman" w:eastAsia="Times New Roman" w:hAnsi="Times New Roman"/>
          <w:sz w:val="24"/>
          <w:szCs w:val="24"/>
          <w:lang w:eastAsia="ru-RU"/>
        </w:rPr>
      </w:pPr>
    </w:p>
    <w:p w14:paraId="7D97796C" w14:textId="77777777" w:rsidR="00E63E30" w:rsidRDefault="00E63E30" w:rsidP="00E63E30">
      <w:pPr>
        <w:pStyle w:val="a5"/>
        <w:numPr>
          <w:ilvl w:val="0"/>
          <w:numId w:val="13"/>
        </w:numPr>
        <w:suppressAutoHyphens/>
        <w:jc w:val="both"/>
        <w:rPr>
          <w:rFonts w:ascii="Times New Roman" w:hAnsi="Times New Roman"/>
          <w:sz w:val="24"/>
          <w:szCs w:val="24"/>
          <w:lang w:eastAsia="zh-CN"/>
        </w:rPr>
      </w:pPr>
      <w:proofErr w:type="gramStart"/>
      <w:r>
        <w:rPr>
          <w:rFonts w:ascii="Times New Roman" w:hAnsi="Times New Roman"/>
          <w:sz w:val="24"/>
          <w:szCs w:val="24"/>
          <w:lang w:eastAsia="zh-CN"/>
        </w:rPr>
        <w:t>Контроль за</w:t>
      </w:r>
      <w:proofErr w:type="gramEnd"/>
      <w:r>
        <w:rPr>
          <w:rFonts w:ascii="Times New Roman" w:hAnsi="Times New Roman"/>
          <w:sz w:val="24"/>
          <w:szCs w:val="24"/>
          <w:lang w:eastAsia="zh-CN"/>
        </w:rPr>
        <w:t xml:space="preserve"> исполнением Решения возложить на постоянную комиссию по бюджету, налогам и экономической политике (председатель К. И. Иванников).</w:t>
      </w:r>
    </w:p>
    <w:p w14:paraId="371A0D82" w14:textId="77777777" w:rsidR="00E63E30" w:rsidRDefault="00E63E30" w:rsidP="00E63E30">
      <w:pPr>
        <w:autoSpaceDE w:val="0"/>
        <w:autoSpaceDN w:val="0"/>
        <w:adjustRightInd w:val="0"/>
        <w:spacing w:after="0" w:line="240" w:lineRule="auto"/>
        <w:ind w:left="426"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Решение вступает в силу со дня опубликования в газете «Сизинские вести» и применяется к правоотношениям, возникающим с 01 января  2023  года.</w:t>
      </w:r>
    </w:p>
    <w:p w14:paraId="7D851601" w14:textId="77777777" w:rsidR="00E63E30" w:rsidRDefault="00E63E30" w:rsidP="00E63E30">
      <w:pPr>
        <w:autoSpaceDE w:val="0"/>
        <w:autoSpaceDN w:val="0"/>
        <w:adjustRightInd w:val="0"/>
        <w:spacing w:after="0" w:line="240" w:lineRule="auto"/>
        <w:ind w:left="284"/>
        <w:jc w:val="both"/>
        <w:rPr>
          <w:rFonts w:ascii="Times New Roman" w:eastAsia="Times New Roman" w:hAnsi="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82"/>
      </w:tblGrid>
      <w:tr w:rsidR="00E63E30" w14:paraId="3CC74046" w14:textId="77777777" w:rsidTr="00E63E30">
        <w:tc>
          <w:tcPr>
            <w:tcW w:w="4789" w:type="dxa"/>
          </w:tcPr>
          <w:p w14:paraId="75AA2623"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Председателя                                                   Сизинского</w:t>
            </w:r>
          </w:p>
          <w:p w14:paraId="1B85FDA2"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сельского Совета депутатов:</w:t>
            </w:r>
          </w:p>
          <w:p w14:paraId="7E5FFF7F"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 В. Злобин ____________________</w:t>
            </w:r>
          </w:p>
          <w:p w14:paraId="43D9AE90" w14:textId="77777777" w:rsidR="00E63E30" w:rsidRDefault="00E63E30">
            <w:pPr>
              <w:jc w:val="both"/>
              <w:rPr>
                <w:rFonts w:ascii="Times New Roman" w:eastAsia="Times New Roman" w:hAnsi="Times New Roman"/>
                <w:sz w:val="24"/>
                <w:szCs w:val="24"/>
                <w:lang w:eastAsia="ru-RU"/>
              </w:rPr>
            </w:pPr>
          </w:p>
          <w:p w14:paraId="110A94DF" w14:textId="77777777" w:rsidR="00E63E30" w:rsidRDefault="00E63E30">
            <w:pPr>
              <w:jc w:val="both"/>
              <w:rPr>
                <w:rFonts w:ascii="Times New Roman" w:eastAsia="Times New Roman" w:hAnsi="Times New Roman"/>
                <w:sz w:val="24"/>
                <w:szCs w:val="24"/>
                <w:lang w:eastAsia="ru-RU"/>
              </w:rPr>
            </w:pPr>
          </w:p>
        </w:tc>
        <w:tc>
          <w:tcPr>
            <w:tcW w:w="4782" w:type="dxa"/>
          </w:tcPr>
          <w:p w14:paraId="5DFDD839"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Глава Сизинского сельсовета: </w:t>
            </w:r>
          </w:p>
          <w:p w14:paraId="6E5CD8CC" w14:textId="77777777" w:rsidR="00E63E30" w:rsidRDefault="00E63E30">
            <w:pPr>
              <w:jc w:val="both"/>
              <w:rPr>
                <w:rFonts w:ascii="Times New Roman" w:eastAsia="Times New Roman" w:hAnsi="Times New Roman"/>
                <w:sz w:val="24"/>
                <w:szCs w:val="24"/>
                <w:lang w:eastAsia="ru-RU"/>
              </w:rPr>
            </w:pPr>
          </w:p>
          <w:p w14:paraId="7AF5FEFF" w14:textId="77777777" w:rsidR="00E63E30" w:rsidRDefault="00E63E30">
            <w:pPr>
              <w:jc w:val="both"/>
              <w:rPr>
                <w:rFonts w:ascii="Times New Roman" w:eastAsia="Times New Roman" w:hAnsi="Times New Roman"/>
                <w:sz w:val="24"/>
                <w:szCs w:val="24"/>
                <w:lang w:eastAsia="ru-RU"/>
              </w:rPr>
            </w:pPr>
          </w:p>
          <w:p w14:paraId="4A446443" w14:textId="77777777" w:rsidR="00E63E30" w:rsidRDefault="00E63E30">
            <w:pPr>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 А.  Коробейникова __________________                                                                       </w:t>
            </w:r>
          </w:p>
        </w:tc>
      </w:tr>
    </w:tbl>
    <w:p w14:paraId="42F9806A" w14:textId="77777777" w:rsidR="00E63E30" w:rsidRDefault="00E63E30" w:rsidP="00E63E30">
      <w:pPr>
        <w:spacing w:after="0" w:line="240" w:lineRule="auto"/>
        <w:jc w:val="both"/>
      </w:pPr>
      <w:r>
        <w:rPr>
          <w:rFonts w:ascii="Times New Roman" w:eastAsia="Times New Roman" w:hAnsi="Times New Roman"/>
          <w:sz w:val="24"/>
          <w:szCs w:val="24"/>
          <w:lang w:eastAsia="ru-RU"/>
        </w:rPr>
        <w:t xml:space="preserve">                     </w:t>
      </w:r>
    </w:p>
    <w:p w14:paraId="78C04B2E" w14:textId="77777777" w:rsidR="00E63E30" w:rsidRDefault="00E63E30"/>
    <w:p w14:paraId="0FC47DAE" w14:textId="77777777" w:rsidR="005F3DF2" w:rsidRDefault="00E63E30" w:rsidP="00E63E30">
      <w:pPr>
        <w:jc w:val="center"/>
        <w:rPr>
          <w:rFonts w:ascii="Times New Roman" w:eastAsia="Times New Roman" w:hAnsi="Times New Roman" w:cs="Times New Roman"/>
          <w:sz w:val="24"/>
          <w:szCs w:val="24"/>
        </w:rPr>
      </w:pPr>
      <w:r w:rsidRPr="00837A2A">
        <w:rPr>
          <w:rFonts w:ascii="Tahoma" w:eastAsia="Times New Roman" w:hAnsi="Tahoma" w:cs="Tahoma"/>
        </w:rPr>
        <w:t>﻿</w:t>
      </w:r>
      <w:r>
        <w:rPr>
          <w:rFonts w:ascii="Tahoma" w:eastAsia="Times New Roman" w:hAnsi="Tahoma" w:cs="Tahoma"/>
        </w:rPr>
        <w:tab/>
      </w:r>
      <w:r>
        <w:rPr>
          <w:rFonts w:ascii="Tahoma" w:eastAsia="Times New Roman" w:hAnsi="Tahoma" w:cs="Tahoma"/>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sz w:val="24"/>
          <w:szCs w:val="24"/>
        </w:rPr>
        <w:tab/>
      </w:r>
      <w:r w:rsidRPr="00F917BC">
        <w:rPr>
          <w:rFonts w:ascii="Times New Roman" w:eastAsia="Times New Roman" w:hAnsi="Times New Roman" w:cs="Times New Roman"/>
          <w:sz w:val="24"/>
          <w:szCs w:val="24"/>
        </w:rPr>
        <w:tab/>
      </w:r>
    </w:p>
    <w:p w14:paraId="121BAFB0" w14:textId="00162F17" w:rsidR="00E63E30" w:rsidRPr="00F917BC" w:rsidRDefault="00E63E30" w:rsidP="00E63E30">
      <w:pPr>
        <w:jc w:val="center"/>
        <w:rPr>
          <w:rFonts w:ascii="Times New Roman" w:eastAsia="Times New Roman" w:hAnsi="Times New Roman" w:cs="Times New Roman"/>
          <w:sz w:val="24"/>
          <w:szCs w:val="24"/>
        </w:rPr>
      </w:pPr>
      <w:r w:rsidRPr="00F917BC">
        <w:rPr>
          <w:rFonts w:ascii="Times New Roman" w:eastAsia="Times New Roman" w:hAnsi="Times New Roman" w:cs="Times New Roman"/>
          <w:sz w:val="24"/>
          <w:szCs w:val="24"/>
        </w:rPr>
        <w:lastRenderedPageBreak/>
        <w:t>Проект</w:t>
      </w:r>
    </w:p>
    <w:p w14:paraId="4B2FBFD0" w14:textId="77777777" w:rsidR="00E63E30" w:rsidRPr="00F917BC" w:rsidRDefault="00E63E30" w:rsidP="00F917BC">
      <w:pPr>
        <w:spacing w:after="0" w:line="240" w:lineRule="auto"/>
        <w:jc w:val="center"/>
        <w:rPr>
          <w:rFonts w:ascii="Times New Roman" w:eastAsia="Times New Roman" w:hAnsi="Times New Roman" w:cs="Times New Roman"/>
          <w:b/>
          <w:sz w:val="24"/>
          <w:szCs w:val="24"/>
        </w:rPr>
      </w:pPr>
      <w:r w:rsidRPr="00F917BC">
        <w:rPr>
          <w:rFonts w:ascii="Times New Roman" w:eastAsia="Times New Roman" w:hAnsi="Times New Roman" w:cs="Times New Roman"/>
          <w:b/>
          <w:sz w:val="24"/>
          <w:szCs w:val="24"/>
        </w:rPr>
        <w:t>РОССИЙСКАЯ   ФЕДЕРАЦИЯ</w:t>
      </w:r>
    </w:p>
    <w:p w14:paraId="01DE7658" w14:textId="77777777" w:rsidR="00E63E30" w:rsidRPr="00F917BC" w:rsidRDefault="00E63E30" w:rsidP="00F917BC">
      <w:pPr>
        <w:spacing w:after="0" w:line="240" w:lineRule="auto"/>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КРАСНОЯРСКИЙ КРАЙ ШУШЕНСКИЙ РАЙОН</w:t>
      </w:r>
    </w:p>
    <w:p w14:paraId="4E6EB109" w14:textId="77777777" w:rsidR="00E63E30" w:rsidRPr="00F917BC" w:rsidRDefault="00E63E30" w:rsidP="00F917BC">
      <w:pPr>
        <w:spacing w:after="0" w:line="240" w:lineRule="auto"/>
        <w:ind w:firstLine="567"/>
        <w:jc w:val="center"/>
        <w:rPr>
          <w:rFonts w:ascii="Times New Roman" w:eastAsia="Times New Roman" w:hAnsi="Times New Roman" w:cs="Times New Roman"/>
          <w:b/>
          <w:bCs/>
          <w:sz w:val="24"/>
          <w:szCs w:val="24"/>
        </w:rPr>
      </w:pPr>
      <w:r w:rsidRPr="00F917BC">
        <w:rPr>
          <w:rFonts w:ascii="Times New Roman" w:eastAsia="Times New Roman" w:hAnsi="Times New Roman" w:cs="Times New Roman"/>
          <w:b/>
          <w:bCs/>
          <w:sz w:val="24"/>
          <w:szCs w:val="24"/>
        </w:rPr>
        <w:t>СИЗИНСКИЙ СЕЛЬСКИЙ СОВЕТ ДЕПУТАТОВ</w:t>
      </w:r>
    </w:p>
    <w:p w14:paraId="078A806A" w14:textId="77777777" w:rsidR="00E63E30" w:rsidRDefault="00E63E30" w:rsidP="00E63E30">
      <w:pPr>
        <w:ind w:firstLine="567"/>
        <w:jc w:val="center"/>
        <w:rPr>
          <w:rFonts w:ascii="Times New Roman" w:eastAsia="Times New Roman" w:hAnsi="Times New Roman" w:cs="Times New Roman"/>
          <w:sz w:val="24"/>
          <w:szCs w:val="24"/>
        </w:rPr>
      </w:pPr>
    </w:p>
    <w:p w14:paraId="676D1A54" w14:textId="77777777" w:rsidR="00E63E30" w:rsidRPr="00F917BC" w:rsidRDefault="00E63E30" w:rsidP="00E63E30">
      <w:pPr>
        <w:ind w:firstLine="567"/>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РЕШЕНИЕ</w:t>
      </w:r>
    </w:p>
    <w:p w14:paraId="62ADD964" w14:textId="77777777" w:rsidR="00E63E30" w:rsidRPr="00F917BC" w:rsidRDefault="00E63E30" w:rsidP="00E63E30">
      <w:pPr>
        <w:ind w:firstLine="567"/>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 xml:space="preserve">от  2023                с. Сизая                № </w:t>
      </w:r>
    </w:p>
    <w:p w14:paraId="522C70D5" w14:textId="77777777" w:rsidR="00E63E30" w:rsidRPr="00F917BC" w:rsidRDefault="00E63E30" w:rsidP="00E63E30">
      <w:pPr>
        <w:ind w:firstLine="567"/>
        <w:jc w:val="center"/>
        <w:rPr>
          <w:rFonts w:ascii="Times New Roman" w:eastAsia="Times New Roman" w:hAnsi="Times New Roman" w:cs="Times New Roman"/>
          <w:sz w:val="24"/>
          <w:szCs w:val="24"/>
        </w:rPr>
      </w:pPr>
      <w:r w:rsidRPr="00F917BC">
        <w:rPr>
          <w:rFonts w:ascii="Times New Roman" w:eastAsia="Times New Roman" w:hAnsi="Times New Roman" w:cs="Times New Roman"/>
          <w:b/>
          <w:bCs/>
          <w:sz w:val="24"/>
          <w:szCs w:val="24"/>
        </w:rPr>
        <w:t>Об утверждении Положения о порядке и условиях приватизации муниципального имущества Сизинского сельсовета Шушенского района Красноярского края</w:t>
      </w:r>
    </w:p>
    <w:p w14:paraId="05F676D1" w14:textId="58FF63F0" w:rsidR="00E63E30" w:rsidRPr="00F917BC" w:rsidRDefault="00E63E30" w:rsidP="00F917BC">
      <w:pPr>
        <w:ind w:firstLine="567"/>
        <w:jc w:val="both"/>
        <w:rPr>
          <w:rFonts w:ascii="Times New Roman" w:eastAsia="Times New Roman" w:hAnsi="Times New Roman" w:cs="Times New Roman"/>
          <w:b/>
          <w:bCs/>
          <w:spacing w:val="6"/>
          <w:sz w:val="24"/>
          <w:szCs w:val="24"/>
        </w:rPr>
      </w:pPr>
      <w:r w:rsidRPr="00F917BC">
        <w:rPr>
          <w:rFonts w:ascii="Times New Roman" w:eastAsia="Times New Roman" w:hAnsi="Times New Roman" w:cs="Times New Roman"/>
          <w:spacing w:val="6"/>
          <w:sz w:val="24"/>
          <w:szCs w:val="24"/>
        </w:rPr>
        <w:t> </w:t>
      </w:r>
      <w:proofErr w:type="gramStart"/>
      <w:r w:rsidRPr="00F917BC">
        <w:rPr>
          <w:rFonts w:ascii="Times New Roman" w:eastAsia="Times New Roman" w:hAnsi="Times New Roman" w:cs="Times New Roman"/>
          <w:spacing w:val="6"/>
          <w:sz w:val="24"/>
          <w:szCs w:val="24"/>
        </w:rPr>
        <w:t>В соответствии с Федеральным законом </w:t>
      </w:r>
      <w:hyperlink r:id="rId10" w:tgtFrame="_blank" w:history="1">
        <w:r w:rsidRPr="00F917BC">
          <w:rPr>
            <w:rFonts w:ascii="Times New Roman" w:eastAsia="Times New Roman" w:hAnsi="Times New Roman" w:cs="Times New Roman"/>
            <w:spacing w:val="6"/>
            <w:sz w:val="24"/>
            <w:szCs w:val="24"/>
          </w:rPr>
          <w:t>от 21.12.2001 № 178-ФЗ</w:t>
        </w:r>
      </w:hyperlink>
      <w:r w:rsidRPr="00F917BC">
        <w:rPr>
          <w:rFonts w:ascii="Times New Roman" w:eastAsia="Times New Roman" w:hAnsi="Times New Roman" w:cs="Times New Roman"/>
          <w:spacing w:val="6"/>
          <w:sz w:val="24"/>
          <w:szCs w:val="24"/>
        </w:rPr>
        <w:t> «О приватизации государственного и муниципального имущества», Федеральным законом </w:t>
      </w:r>
      <w:hyperlink r:id="rId11" w:tgtFrame="_blank" w:history="1">
        <w:r w:rsidRPr="00F917BC">
          <w:rPr>
            <w:rFonts w:ascii="Times New Roman" w:eastAsia="Times New Roman" w:hAnsi="Times New Roman" w:cs="Times New Roman"/>
            <w:spacing w:val="6"/>
            <w:sz w:val="24"/>
            <w:szCs w:val="24"/>
          </w:rPr>
          <w:t>от 14.07.2022 № 320-ФЗ</w:t>
        </w:r>
      </w:hyperlink>
      <w:r w:rsidRPr="00F917BC">
        <w:rPr>
          <w:rFonts w:ascii="Times New Roman" w:eastAsia="Times New Roman" w:hAnsi="Times New Roman" w:cs="Times New Roman"/>
          <w:spacing w:val="6"/>
          <w:sz w:val="24"/>
          <w:szCs w:val="24"/>
        </w:rPr>
        <w:t> «О внесении изменений в федеральный закон «О приватизации государственного и муниципального имущества», отдельные законодательные акты Российской Федерации и об установлении особенностей регулирования имущественных отношений», руководствуясь статьёй 22 </w:t>
      </w:r>
      <w:hyperlink r:id="rId12" w:tgtFrame="_blank" w:history="1">
        <w:r w:rsidRPr="00F917BC">
          <w:rPr>
            <w:rFonts w:ascii="Times New Roman" w:eastAsia="Times New Roman" w:hAnsi="Times New Roman" w:cs="Times New Roman"/>
            <w:spacing w:val="6"/>
            <w:sz w:val="24"/>
            <w:szCs w:val="24"/>
          </w:rPr>
          <w:t>Устава Сизинского сельсовета Шушенского района Красноярского края</w:t>
        </w:r>
      </w:hyperlink>
      <w:r w:rsidRPr="00F917BC">
        <w:rPr>
          <w:rFonts w:ascii="Times New Roman" w:eastAsia="Times New Roman" w:hAnsi="Times New Roman" w:cs="Times New Roman"/>
          <w:spacing w:val="6"/>
          <w:sz w:val="24"/>
          <w:szCs w:val="24"/>
        </w:rPr>
        <w:t>, Сизинский сельский Совет депутатов </w:t>
      </w:r>
      <w:r w:rsidRPr="00F917BC">
        <w:rPr>
          <w:rFonts w:ascii="Times New Roman" w:eastAsia="Times New Roman" w:hAnsi="Times New Roman" w:cs="Times New Roman"/>
          <w:b/>
          <w:bCs/>
          <w:spacing w:val="6"/>
          <w:sz w:val="24"/>
          <w:szCs w:val="24"/>
        </w:rPr>
        <w:t>РЕШИЛ:</w:t>
      </w:r>
      <w:proofErr w:type="gramEnd"/>
    </w:p>
    <w:p w14:paraId="31DA482F" w14:textId="77777777" w:rsidR="00E63E30" w:rsidRPr="00F917BC" w:rsidRDefault="00E63E30" w:rsidP="00F917BC">
      <w:pPr>
        <w:spacing w:after="0" w:line="240" w:lineRule="auto"/>
        <w:ind w:firstLine="709"/>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1. Утвердить Положение о порядке и условиях приватизации муниципального имущества Сизинского сельсовета Шушенского района Красноярского края, согласно приложению.</w:t>
      </w:r>
    </w:p>
    <w:p w14:paraId="1E10044D" w14:textId="77777777" w:rsidR="00E63E30" w:rsidRPr="00F917BC" w:rsidRDefault="00E63E30" w:rsidP="00F917BC">
      <w:pPr>
        <w:spacing w:after="0" w:line="240" w:lineRule="auto"/>
        <w:ind w:firstLine="709"/>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 xml:space="preserve">2. </w:t>
      </w:r>
      <w:proofErr w:type="gramStart"/>
      <w:r w:rsidRPr="00F917BC">
        <w:rPr>
          <w:rFonts w:ascii="Times New Roman" w:eastAsia="Times New Roman" w:hAnsi="Times New Roman" w:cs="Times New Roman"/>
          <w:spacing w:val="6"/>
          <w:sz w:val="24"/>
          <w:szCs w:val="24"/>
        </w:rPr>
        <w:t>Контроль за</w:t>
      </w:r>
      <w:proofErr w:type="gramEnd"/>
      <w:r w:rsidRPr="00F917BC">
        <w:rPr>
          <w:rFonts w:ascii="Times New Roman" w:eastAsia="Times New Roman" w:hAnsi="Times New Roman" w:cs="Times New Roman"/>
          <w:spacing w:val="6"/>
          <w:sz w:val="24"/>
          <w:szCs w:val="24"/>
        </w:rPr>
        <w:t xml:space="preserve"> исполнением настоящего решения возложить на</w:t>
      </w:r>
      <w:r w:rsidRPr="00F917BC">
        <w:rPr>
          <w:rFonts w:ascii="Times New Roman" w:eastAsia="Times New Roman" w:hAnsi="Times New Roman" w:cs="Times New Roman"/>
          <w:sz w:val="24"/>
          <w:szCs w:val="24"/>
        </w:rPr>
        <w:t> комиссию по бюджету, налогам и экономической политики.</w:t>
      </w:r>
    </w:p>
    <w:p w14:paraId="6781AD8D" w14:textId="77777777" w:rsidR="00E63E30" w:rsidRPr="00F917BC" w:rsidRDefault="00E63E30" w:rsidP="00F917BC">
      <w:pPr>
        <w:spacing w:after="0" w:line="240" w:lineRule="auto"/>
        <w:ind w:firstLine="709"/>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3. Решение вступает в силу со дня, следующего за днём официального опубликования в газете «Сизинские вести».</w:t>
      </w:r>
    </w:p>
    <w:p w14:paraId="28A04061" w14:textId="746C9299" w:rsidR="00E63E30" w:rsidRPr="00F917BC" w:rsidRDefault="00E63E30" w:rsidP="00E63E30">
      <w:pPr>
        <w:ind w:firstLine="567"/>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  </w:t>
      </w:r>
    </w:p>
    <w:p w14:paraId="26D29345" w14:textId="77777777" w:rsidR="00E63E30" w:rsidRPr="00F917BC" w:rsidRDefault="00E63E30" w:rsidP="00F917BC">
      <w:pPr>
        <w:spacing w:after="0" w:line="240" w:lineRule="auto"/>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Председатель Сизинского</w:t>
      </w:r>
    </w:p>
    <w:p w14:paraId="77688339" w14:textId="77777777" w:rsidR="00E63E30" w:rsidRPr="00F917BC" w:rsidRDefault="00E63E30" w:rsidP="00F917BC">
      <w:pPr>
        <w:spacing w:after="0" w:line="240" w:lineRule="auto"/>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сельского Совета депутатов                                                     А.В. Злобин</w:t>
      </w:r>
    </w:p>
    <w:p w14:paraId="7F7F14A5" w14:textId="77777777" w:rsidR="00E63E30" w:rsidRPr="00F917BC" w:rsidRDefault="00E63E30" w:rsidP="00E63E30">
      <w:pPr>
        <w:ind w:firstLine="567"/>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 </w:t>
      </w:r>
    </w:p>
    <w:p w14:paraId="4947F05B" w14:textId="77777777" w:rsidR="00E63E30" w:rsidRPr="00F917BC" w:rsidRDefault="00E63E30" w:rsidP="00E63E30">
      <w:pPr>
        <w:jc w:val="both"/>
        <w:rPr>
          <w:rFonts w:ascii="Times New Roman" w:eastAsia="Times New Roman" w:hAnsi="Times New Roman" w:cs="Times New Roman"/>
          <w:sz w:val="24"/>
          <w:szCs w:val="24"/>
        </w:rPr>
      </w:pPr>
      <w:r w:rsidRPr="00F917BC">
        <w:rPr>
          <w:rFonts w:ascii="Times New Roman" w:eastAsia="Times New Roman" w:hAnsi="Times New Roman" w:cs="Times New Roman"/>
          <w:spacing w:val="6"/>
          <w:sz w:val="24"/>
          <w:szCs w:val="24"/>
        </w:rPr>
        <w:t>Глава Сизинского сельсовета                                      Т.А. Коробейникова            </w:t>
      </w:r>
    </w:p>
    <w:p w14:paraId="12F0273D" w14:textId="48487FC5" w:rsidR="00E63E30" w:rsidRPr="001A7A00" w:rsidRDefault="00E63E30" w:rsidP="00F917BC">
      <w:pPr>
        <w:ind w:firstLine="567"/>
        <w:jc w:val="both"/>
        <w:rPr>
          <w:rFonts w:ascii="Times New Roman" w:eastAsia="Times New Roman" w:hAnsi="Times New Roman" w:cs="Times New Roman"/>
          <w:sz w:val="28"/>
          <w:szCs w:val="28"/>
        </w:rPr>
      </w:pPr>
      <w:r w:rsidRPr="00F917BC">
        <w:rPr>
          <w:rFonts w:ascii="Times New Roman" w:eastAsia="Times New Roman" w:hAnsi="Times New Roman" w:cs="Times New Roman"/>
          <w:spacing w:val="6"/>
          <w:sz w:val="24"/>
          <w:szCs w:val="24"/>
        </w:rPr>
        <w:t> </w:t>
      </w:r>
    </w:p>
    <w:p w14:paraId="221DFA65" w14:textId="77777777" w:rsidR="00E63E30" w:rsidRPr="001575E2" w:rsidRDefault="00E63E30" w:rsidP="00F917BC">
      <w:pPr>
        <w:spacing w:after="0" w:line="240" w:lineRule="auto"/>
        <w:ind w:firstLine="567"/>
        <w:jc w:val="right"/>
        <w:rPr>
          <w:rFonts w:ascii="Times New Roman" w:eastAsia="Times New Roman" w:hAnsi="Times New Roman" w:cs="Times New Roman"/>
        </w:rPr>
      </w:pPr>
      <w:r w:rsidRPr="001575E2">
        <w:rPr>
          <w:rFonts w:ascii="Times New Roman" w:eastAsia="Times New Roman" w:hAnsi="Times New Roman" w:cs="Times New Roman"/>
        </w:rPr>
        <w:t xml:space="preserve">Приложение к решению Сизинского </w:t>
      </w:r>
      <w:proofErr w:type="gramStart"/>
      <w:r w:rsidRPr="001575E2">
        <w:rPr>
          <w:rFonts w:ascii="Times New Roman" w:eastAsia="Times New Roman" w:hAnsi="Times New Roman" w:cs="Times New Roman"/>
        </w:rPr>
        <w:t>сельского</w:t>
      </w:r>
      <w:proofErr w:type="gramEnd"/>
    </w:p>
    <w:p w14:paraId="731BC71C" w14:textId="77777777" w:rsidR="00E63E30" w:rsidRPr="001575E2" w:rsidRDefault="00E63E30" w:rsidP="00F917BC">
      <w:pPr>
        <w:spacing w:after="0" w:line="240" w:lineRule="auto"/>
        <w:ind w:firstLine="567"/>
        <w:jc w:val="right"/>
        <w:rPr>
          <w:rFonts w:ascii="Times New Roman" w:eastAsia="Times New Roman" w:hAnsi="Times New Roman" w:cs="Times New Roman"/>
        </w:rPr>
      </w:pPr>
      <w:r w:rsidRPr="001575E2">
        <w:rPr>
          <w:rFonts w:ascii="Times New Roman" w:eastAsia="Times New Roman" w:hAnsi="Times New Roman" w:cs="Times New Roman"/>
        </w:rPr>
        <w:t>Совета депутатов</w:t>
      </w:r>
    </w:p>
    <w:p w14:paraId="0BB275E3" w14:textId="77777777" w:rsidR="00E63E30" w:rsidRPr="001575E2" w:rsidRDefault="00E63E30" w:rsidP="00F917BC">
      <w:pPr>
        <w:spacing w:after="0" w:line="240" w:lineRule="auto"/>
        <w:ind w:firstLine="567"/>
        <w:jc w:val="right"/>
        <w:rPr>
          <w:rFonts w:ascii="Times New Roman" w:eastAsia="Times New Roman" w:hAnsi="Times New Roman" w:cs="Times New Roman"/>
        </w:rPr>
      </w:pPr>
      <w:r w:rsidRPr="001575E2">
        <w:rPr>
          <w:rFonts w:ascii="Times New Roman" w:eastAsia="Times New Roman" w:hAnsi="Times New Roman" w:cs="Times New Roman"/>
        </w:rPr>
        <w:t xml:space="preserve">от 2023 г № </w:t>
      </w:r>
    </w:p>
    <w:p w14:paraId="58612A8E" w14:textId="77777777" w:rsidR="00E63E30" w:rsidRPr="001575E2" w:rsidRDefault="00E63E30" w:rsidP="00E63E30">
      <w:pPr>
        <w:ind w:firstLine="567"/>
        <w:jc w:val="both"/>
        <w:rPr>
          <w:rFonts w:ascii="Times New Roman" w:eastAsia="Times New Roman" w:hAnsi="Times New Roman" w:cs="Times New Roman"/>
        </w:rPr>
      </w:pPr>
      <w:r w:rsidRPr="001575E2">
        <w:rPr>
          <w:rFonts w:ascii="Times New Roman" w:eastAsia="Times New Roman" w:hAnsi="Times New Roman" w:cs="Times New Roman"/>
        </w:rPr>
        <w:t> </w:t>
      </w:r>
    </w:p>
    <w:p w14:paraId="22AA600E" w14:textId="77777777" w:rsidR="00E63E30" w:rsidRPr="001575E2" w:rsidRDefault="00E63E30" w:rsidP="00E63E30">
      <w:pPr>
        <w:ind w:firstLine="567"/>
        <w:jc w:val="center"/>
        <w:rPr>
          <w:rFonts w:ascii="Times New Roman" w:eastAsia="Times New Roman" w:hAnsi="Times New Roman" w:cs="Times New Roman"/>
        </w:rPr>
      </w:pPr>
      <w:r w:rsidRPr="001575E2">
        <w:rPr>
          <w:rFonts w:ascii="Times New Roman" w:eastAsia="Times New Roman" w:hAnsi="Times New Roman" w:cs="Times New Roman"/>
          <w:b/>
          <w:bCs/>
        </w:rPr>
        <w:t>Положение о порядке и условиях приватизации муниципального имущества на территории Сизинского сельсовета Шушенского района Красноярского края</w:t>
      </w:r>
    </w:p>
    <w:p w14:paraId="45F67960" w14:textId="169DE79C" w:rsidR="00E63E30" w:rsidRPr="001575E2" w:rsidRDefault="00E63E30" w:rsidP="00E63E30">
      <w:pPr>
        <w:ind w:firstLine="567"/>
        <w:jc w:val="center"/>
        <w:rPr>
          <w:rFonts w:ascii="Times New Roman" w:eastAsia="Times New Roman" w:hAnsi="Times New Roman" w:cs="Times New Roman"/>
        </w:rPr>
      </w:pPr>
      <w:r w:rsidRPr="001575E2">
        <w:rPr>
          <w:rFonts w:ascii="Times New Roman" w:eastAsia="Times New Roman" w:hAnsi="Times New Roman" w:cs="Times New Roman"/>
          <w:b/>
          <w:bCs/>
        </w:rPr>
        <w:t> 1. ОБЩИЕ ПОЛОЖЕНИЯ</w:t>
      </w:r>
    </w:p>
    <w:p w14:paraId="1B9B3B9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1.1. Настоящее Положение разработано в соответствии с </w:t>
      </w:r>
      <w:hyperlink r:id="rId13" w:tgtFrame="_blank" w:history="1">
        <w:r w:rsidRPr="001575E2">
          <w:rPr>
            <w:rFonts w:ascii="Times New Roman" w:eastAsia="Times New Roman" w:hAnsi="Times New Roman" w:cs="Times New Roman"/>
            <w:color w:val="0000FF"/>
          </w:rPr>
          <w:t>Гражданским кодексом Российской Федерации</w:t>
        </w:r>
      </w:hyperlink>
      <w:r w:rsidRPr="001575E2">
        <w:rPr>
          <w:rFonts w:ascii="Times New Roman" w:eastAsia="Times New Roman" w:hAnsi="Times New Roman" w:cs="Times New Roman"/>
        </w:rPr>
        <w:t> и Федеральным </w:t>
      </w:r>
      <w:hyperlink r:id="rId14" w:history="1">
        <w:r w:rsidRPr="001575E2">
          <w:rPr>
            <w:rFonts w:ascii="Times New Roman" w:eastAsia="Times New Roman" w:hAnsi="Times New Roman" w:cs="Times New Roman"/>
          </w:rPr>
          <w:t>законом</w:t>
        </w:r>
      </w:hyperlink>
      <w:r w:rsidRPr="001575E2">
        <w:rPr>
          <w:rFonts w:ascii="Times New Roman" w:eastAsia="Times New Roman" w:hAnsi="Times New Roman" w:cs="Times New Roman"/>
        </w:rPr>
        <w:t> от 21 декабря 2001 года №178-ФЗ "О приватизации государственного и муниципального имущества" (далее - Закон о приватизации)</w:t>
      </w:r>
    </w:p>
    <w:p w14:paraId="2D4A7A1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Положение устанавливает порядок и условия приватизации муниципального имущества, а также земельных участков, на которых расположены объекты недвижимости, в том числе имущественные </w:t>
      </w:r>
      <w:r w:rsidRPr="001575E2">
        <w:rPr>
          <w:rFonts w:ascii="Times New Roman" w:eastAsia="Times New Roman" w:hAnsi="Times New Roman" w:cs="Times New Roman"/>
        </w:rPr>
        <w:lastRenderedPageBreak/>
        <w:t>комплексы, находящиеся в муниципальной собственности Сизинского сельсовета Шушенского района Красноярского края (далее - муниципальное имущество).</w:t>
      </w:r>
    </w:p>
    <w:p w14:paraId="1D3A4A21"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При приватизации субъектами малого и среднего предпринимательства арендуемого ими недвижимого муниципального имущества настоящее Положение применяется с учетом особенностей, предусмотренных Федеральным законом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14:paraId="603A86F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1.2.  Действие настоящего Положения не распространяется на отношения, возникающие при отчуждении:</w:t>
      </w:r>
    </w:p>
    <w:p w14:paraId="405792C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а) земли, за исключением отчуждения земельных участков, на которых расположены объекты недвижимости, в том числе имущественные комплексы, находящиеся в муниципальной собственности;</w:t>
      </w:r>
    </w:p>
    <w:p w14:paraId="7AA7DF1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б) природных ресурсов;</w:t>
      </w:r>
    </w:p>
    <w:p w14:paraId="1525A78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муниципального жилищного фонда;</w:t>
      </w:r>
    </w:p>
    <w:p w14:paraId="6097E45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г) муниципального имущества в собственность некоммерческих организаций, созданных при преобразовании муниципальных унитарных предприятий, и муниципального имущества, передаваемого некоммерческим организациям в качестве имущественного взноса Сизинского сельсовета Шушенского района Красноярского края;</w:t>
      </w:r>
    </w:p>
    <w:p w14:paraId="3E1FCDB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 муниципальными унитарными предприятиями и муниципальными учреждениями имущества, закрепленного за ними в хозяйственном ведении или оперативном управлении;</w:t>
      </w:r>
    </w:p>
    <w:p w14:paraId="65231BA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е) муниципального имущества на основании судебного решения;</w:t>
      </w:r>
    </w:p>
    <w:p w14:paraId="0EE998E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ж) акций в предусмотренных федеральными законами случаях возникновения у муниципального образования права требовать выкупа их акционерным обществом;</w:t>
      </w:r>
    </w:p>
    <w:p w14:paraId="329BED0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з) муниципального имущества, находящегося за пределами территории Российской Федерации;</w:t>
      </w:r>
    </w:p>
    <w:p w14:paraId="22E1CD5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и) муниципального имущества в случаях, предусмотренных международными договорами Российской Федерации;</w:t>
      </w:r>
    </w:p>
    <w:p w14:paraId="4B9020C2"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к) безвозмездно в собственность религиозных организаций для использования в соответствующих целях культовых зданий и сооружений с относящимися к ним земельными участками и иного находящегося в муниципальной собственности имущества религиозного назначения, а также безвозмездно в собственность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земельных участков, которые находятся в муниципальной собственности и на которых расположены</w:t>
      </w:r>
      <w:proofErr w:type="gramEnd"/>
      <w:r w:rsidRPr="001575E2">
        <w:rPr>
          <w:rFonts w:ascii="Times New Roman" w:eastAsia="Times New Roman" w:hAnsi="Times New Roman" w:cs="Times New Roman"/>
        </w:rPr>
        <w:t xml:space="preserve"> здания, строения и сооружения, находящиеся в собственности указанных организаций;</w:t>
      </w:r>
    </w:p>
    <w:p w14:paraId="7345804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л) акций акционерного общества, а также ценных бумаг, конвертируемых в акции акционерного общества, в случае их выкупа в порядке, установленном статьями 84.2, 84.7 и 84.8 Федерального закона от 26 декабря 1995 года N 208-ФЗ "Об акционерных обществах";</w:t>
      </w:r>
    </w:p>
    <w:p w14:paraId="4C5605E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м) имущества, принадлежащего на праве хозяйственного ведения, постоянного (бессрочного) пользования, аренды федеральному государственному унитарному предприятию "Почта России", при его реорганизации на основании Федерального </w:t>
      </w:r>
      <w:hyperlink r:id="rId15" w:history="1">
        <w:r w:rsidRPr="001575E2">
          <w:rPr>
            <w:rFonts w:ascii="Times New Roman" w:eastAsia="Times New Roman" w:hAnsi="Times New Roman" w:cs="Times New Roman"/>
          </w:rPr>
          <w:t>закона</w:t>
        </w:r>
      </w:hyperlink>
      <w:r w:rsidRPr="001575E2">
        <w:rPr>
          <w:rFonts w:ascii="Times New Roman" w:eastAsia="Times New Roman" w:hAnsi="Times New Roman" w:cs="Times New Roman"/>
        </w:rPr>
        <w:t>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w:t>
      </w:r>
    </w:p>
    <w:p w14:paraId="1B2DED2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1.3. Под приватизацией муниципального имущества понимается возмездное отчуждение имущества, находящегося в собственности Сизинского сельсовета Шушенского района Красноярского края, в собственность физических и (или) юридических лиц.</w:t>
      </w:r>
    </w:p>
    <w:p w14:paraId="4BEFB06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Муниципальное имущество отчуждается в собственность физических и (или) юридических лиц исключительно на возмездной основе (за плату либо посредством передачи в муниципальную собственность акций акционерных обществ, в уставный капитал которых вносится муниципальное имущество, либо акций, долей в уставном капитале хозяйственных обществ, созданных путем преобразования муниципальных унитарных предприятий).</w:t>
      </w:r>
    </w:p>
    <w:p w14:paraId="454F6B4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Передача кредиторам муниципального имущества в зачет муниципальных заимствований, а равно обмен муниципального имущества на находящееся в частной собственности имущество не допускается, за исключением случаев, установленных Законом о приватизации.</w:t>
      </w:r>
    </w:p>
    <w:p w14:paraId="12D4944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1.4. Основными целями приватизации являются:</w:t>
      </w:r>
    </w:p>
    <w:p w14:paraId="00488AA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совершенствование управления муниципальной собственностью;</w:t>
      </w:r>
    </w:p>
    <w:p w14:paraId="79FC315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обеспечение доходной части бюджета Сизинского сельсовета Шушенского района Красноярского края;</w:t>
      </w:r>
    </w:p>
    <w:p w14:paraId="5AFD961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привлечение инвестиций. </w:t>
      </w:r>
    </w:p>
    <w:p w14:paraId="4D73131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1.5. Приватизация муниципального имущества основывается на признании равенства покупателей муниципального имущества и открытости деятельности органов местного самоуправления.</w:t>
      </w:r>
    </w:p>
    <w:p w14:paraId="52AF6DE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1.6. Объектами приватизации муниципальной собственности Сизинского   сельсовета Шушенского района Красноярского края являются:</w:t>
      </w:r>
    </w:p>
    <w:p w14:paraId="2F184B5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муниципальные унитарные предприятия;</w:t>
      </w:r>
    </w:p>
    <w:p w14:paraId="520F8F0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объекты муниципальной собственности, не используемые для реализации полномочий органов местного самоуправления;</w:t>
      </w:r>
    </w:p>
    <w:p w14:paraId="39EE65B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незавершенные строительством объекты;</w:t>
      </w:r>
    </w:p>
    <w:p w14:paraId="09C01DF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находящиеся в муниципальной собственности акции акционерных обществ;</w:t>
      </w:r>
    </w:p>
    <w:p w14:paraId="2A49EDA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находящиеся в муниципальной собственности доли в уставных капиталах обществ с ограниченной ответственностью;</w:t>
      </w:r>
    </w:p>
    <w:p w14:paraId="712E517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движимое муниципальное имущество. </w:t>
      </w:r>
    </w:p>
    <w:p w14:paraId="18F743F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1.7. Покупателями муниципального имущества могут быть любые физические и юридические лица, за исключением:</w:t>
      </w:r>
    </w:p>
    <w:p w14:paraId="60F7A54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государственных и муниципальных унитарных предприятий, государственных и муниципальных учреждений;</w:t>
      </w:r>
    </w:p>
    <w:p w14:paraId="178BD43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статьей 25 Закона о приватизации.</w:t>
      </w:r>
    </w:p>
    <w:p w14:paraId="6A58B910"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 xml:space="preserve">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и которые не </w:t>
      </w:r>
      <w:r w:rsidRPr="001575E2">
        <w:rPr>
          <w:rFonts w:ascii="Times New Roman" w:eastAsia="Times New Roman" w:hAnsi="Times New Roman" w:cs="Times New Roman"/>
        </w:rPr>
        <w:lastRenderedPageBreak/>
        <w:t xml:space="preserve">осуществляют раскрытие и предоставление информации о своих выгодоприобретателях, </w:t>
      </w:r>
      <w:proofErr w:type="spellStart"/>
      <w:r w:rsidRPr="001575E2">
        <w:rPr>
          <w:rFonts w:ascii="Times New Roman" w:eastAsia="Times New Roman" w:hAnsi="Times New Roman" w:cs="Times New Roman"/>
        </w:rPr>
        <w:t>бенефициарных</w:t>
      </w:r>
      <w:proofErr w:type="spellEnd"/>
      <w:r w:rsidRPr="001575E2">
        <w:rPr>
          <w:rFonts w:ascii="Times New Roman" w:eastAsia="Times New Roman" w:hAnsi="Times New Roman" w:cs="Times New Roman"/>
        </w:rPr>
        <w:t xml:space="preserve"> владельцах и контролирующих лицах в порядке, установленном Правительством Российской</w:t>
      </w:r>
      <w:proofErr w:type="gramEnd"/>
      <w:r w:rsidRPr="001575E2">
        <w:rPr>
          <w:rFonts w:ascii="Times New Roman" w:eastAsia="Times New Roman" w:hAnsi="Times New Roman" w:cs="Times New Roman"/>
        </w:rPr>
        <w:t xml:space="preserve"> Федерации.</w:t>
      </w:r>
    </w:p>
    <w:p w14:paraId="68C0836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1.8. Уполномоченным органом по продаже муниципального имущества и земельных участков, на которых находится муниципальное имущество, является администрация Сизинского сельсовета Шушенского района Красноярского края (далее - Продавец).</w:t>
      </w:r>
    </w:p>
    <w:p w14:paraId="3C7E42D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1.9. Цена продажи приватизируемого имущества определяется в соответствии с требованиями Закона о приватизации, с учетом положений о формировании начальной цены (независимая оценка).</w:t>
      </w:r>
    </w:p>
    <w:p w14:paraId="52D7EB7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1.10. Отношения по отчуждению муниципального имущества, не урегулированные настоящим Положением и Законом о приватизации, регулируются гражданским законодательством и нормативными правовыми актами органа местного самоуправления.</w:t>
      </w:r>
    </w:p>
    <w:p w14:paraId="4070B2C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1.11. В соответствии с ч.3 ст.3 Закона о приватизации, приватизации не подлежит имущество, отнесенное федеральными законами к объектам гражданских прав, оборот которых не допускается (объектам, изъятым из оборота), а также имущество, которое в порядке, установленном федеральными законами, может находиться только в государственной или муниципальной собственности.</w:t>
      </w:r>
    </w:p>
    <w:p w14:paraId="3E8877B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w:t>
      </w:r>
    </w:p>
    <w:p w14:paraId="1466142F" w14:textId="77777777" w:rsidR="00E63E30" w:rsidRPr="001575E2" w:rsidRDefault="00E63E30" w:rsidP="00E63E30">
      <w:pPr>
        <w:ind w:firstLine="709"/>
        <w:jc w:val="center"/>
        <w:rPr>
          <w:rFonts w:ascii="Times New Roman" w:eastAsia="Times New Roman" w:hAnsi="Times New Roman" w:cs="Times New Roman"/>
        </w:rPr>
      </w:pPr>
      <w:r w:rsidRPr="001575E2">
        <w:rPr>
          <w:rFonts w:ascii="Times New Roman" w:eastAsia="Times New Roman" w:hAnsi="Times New Roman" w:cs="Times New Roman"/>
          <w:b/>
          <w:bCs/>
        </w:rPr>
        <w:t>2. КОМПЕТЕНЦИЯ ОРГАНОВ МЕСТНОГО САМОУПРАВЛЕНИЯ В СФЕРЕ ПРИВАТИЗАЦИИ</w:t>
      </w:r>
    </w:p>
    <w:p w14:paraId="2B20FAF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2.1. Компетенция органов местного самоуправления определяется Законами и иными, нормативными правовыми актами субъектов Российской Федерации и правовыми актами органов местного самоуправления соответственно.</w:t>
      </w:r>
    </w:p>
    <w:p w14:paraId="2B4959F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2.2. </w:t>
      </w:r>
      <w:proofErr w:type="gramStart"/>
      <w:r w:rsidRPr="001575E2">
        <w:rPr>
          <w:rFonts w:ascii="Times New Roman" w:eastAsia="Times New Roman" w:hAnsi="Times New Roman" w:cs="Times New Roman"/>
        </w:rPr>
        <w:t>Органы местного самоуправления самостоятельно осуществляют функции по продаже муниципального имущества, а также своими решениями поручают юридическим лицам, указанным в подпункте 8.1 пункта 1 статьи 6 Закона о приватизации, организовывать от имени собственника в установленном порядке продажу приватизируемого имущества, находящегося в собственности субъектов Российской Федерации или муниципальных образований, и (или) осуществлять функции продавца такого имущества.</w:t>
      </w:r>
      <w:proofErr w:type="gramEnd"/>
    </w:p>
    <w:p w14:paraId="380CDFA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зависимости от назначения, стоимости, способа приватизации, социальных и других факторов объекты муниципальной собственности классифицируются следующим образом:</w:t>
      </w:r>
    </w:p>
    <w:p w14:paraId="60EBCBD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2.3 Муниципальное имущество, приватизация которого запрещена:</w:t>
      </w:r>
    </w:p>
    <w:p w14:paraId="50F9268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2.3.1. Муниципальные дороги, мосты и предприятия, осуществляющие их содержание, ремонт и реконструкцию.</w:t>
      </w:r>
    </w:p>
    <w:p w14:paraId="014877F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2.3.2. Иное имущество, не подлежащее приватизации в соответствии с федеральным законодательством. </w:t>
      </w:r>
      <w:bookmarkStart w:id="1" w:name="P146"/>
      <w:bookmarkEnd w:id="1"/>
    </w:p>
    <w:p w14:paraId="5430086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 Муниципальное имущество, приватизация которого осуществляется по решению Главы сельсовета, согласовывается с Советом депутатов, оформленному в виде решения Совета депутатов:</w:t>
      </w:r>
    </w:p>
    <w:p w14:paraId="51BFACB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2.4.1. Муниципальное имущество, приватизация которого осуществляется путем внесения его в качестве вклада в уставные капиталы акционерных обществ.</w:t>
      </w:r>
    </w:p>
    <w:p w14:paraId="4152B8F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2.4.2. Муниципальное имущество, приватизация которого осуществляется путем продажи его на конкурсе</w:t>
      </w:r>
      <w:bookmarkStart w:id="2" w:name="P151"/>
      <w:bookmarkEnd w:id="2"/>
      <w:r w:rsidRPr="001575E2">
        <w:rPr>
          <w:rFonts w:ascii="Times New Roman" w:eastAsia="Times New Roman" w:hAnsi="Times New Roman" w:cs="Times New Roman"/>
        </w:rPr>
        <w:t>.</w:t>
      </w:r>
    </w:p>
    <w:p w14:paraId="1D8F6BB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2.4.3. Объекты сетевой инженерной инфраструктуры города (в том числе электро-, тепло- и газоснабжения, водопроводно-канализационного хозяйства, наружного освещения).</w:t>
      </w:r>
    </w:p>
    <w:p w14:paraId="2224595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2.4.4. Объекты социальной инфраструктуры для детей, объекты муниципального транспорта, иные объекты социально-культурного, коммунально-бытового назначения, объекты культурного наследия.</w:t>
      </w:r>
    </w:p>
    <w:p w14:paraId="678372B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2.4.5. Муниципальное имущество, балансовая стоимость которого составляет более 300 000 рублей, либо сумма балансовой и кадастровой стоимости которого превышает 300 000 рублей в случае приватизации муниципального имущества одновременно с земельным участком.</w:t>
      </w:r>
    </w:p>
    <w:p w14:paraId="38D4746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2.4.6. Муниципальные унитарные предприятия.</w:t>
      </w:r>
    </w:p>
    <w:p w14:paraId="498172E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2.4.7. Находящиеся в муниципальной собственности акции акционерных обществ.</w:t>
      </w:r>
    </w:p>
    <w:p w14:paraId="06229EB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2.4.8. Находящиеся в муниципальной собственности доли в уставных капиталах обществ с ограниченной ответственностью.</w:t>
      </w:r>
      <w:bookmarkStart w:id="3" w:name="P161"/>
      <w:bookmarkEnd w:id="3"/>
    </w:p>
    <w:p w14:paraId="79301AF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2.4.9. Движимое муниципальное имущество балансовой стоимостью более 300 000 рублей.</w:t>
      </w:r>
      <w:bookmarkStart w:id="4" w:name="P163"/>
      <w:bookmarkEnd w:id="4"/>
    </w:p>
    <w:p w14:paraId="4588387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2.5. Муниципальное имущество, приватизация которого осуществляется по решению администрации Сизинского сельсовета:</w:t>
      </w:r>
    </w:p>
    <w:p w14:paraId="15EA53D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2.5.1. Муниципальное имущество, не указанное в пунктах </w:t>
      </w:r>
      <w:hyperlink r:id="rId16" w:anchor="P146" w:history="1">
        <w:r w:rsidRPr="001575E2">
          <w:rPr>
            <w:rFonts w:ascii="Times New Roman" w:eastAsia="Times New Roman" w:hAnsi="Times New Roman" w:cs="Times New Roman"/>
          </w:rPr>
          <w:t>3.1</w:t>
        </w:r>
      </w:hyperlink>
      <w:r w:rsidRPr="001575E2">
        <w:rPr>
          <w:rFonts w:ascii="Times New Roman" w:eastAsia="Times New Roman" w:hAnsi="Times New Roman" w:cs="Times New Roman"/>
        </w:rPr>
        <w:t>, 3.2 настоящего Положения, балансовая стоимость которого составляет до 300 000 рублей, либо сумма балансовой и кадастровой стоимости которого составляет до 300 000 рублей в случае приватизации муниципального имущества одновременно с земельным участком.</w:t>
      </w:r>
      <w:bookmarkStart w:id="5" w:name="P166"/>
      <w:bookmarkEnd w:id="5"/>
    </w:p>
    <w:p w14:paraId="599F448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2.5.2. Движимое муниципальное имущество, не указанное в пунктах 3.1, 3.2 настоящего Положения, балансовой стоимостью до 300 000 рублей.</w:t>
      </w:r>
      <w:bookmarkStart w:id="6" w:name="P168"/>
      <w:bookmarkEnd w:id="6"/>
    </w:p>
    <w:p w14:paraId="4E15F98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2.5.3. </w:t>
      </w:r>
      <w:proofErr w:type="gramStart"/>
      <w:r w:rsidRPr="001575E2">
        <w:rPr>
          <w:rFonts w:ascii="Times New Roman" w:eastAsia="Times New Roman" w:hAnsi="Times New Roman" w:cs="Times New Roman"/>
        </w:rPr>
        <w:t>Недвижимое муниципальное имущество, арендуемое субъектами малого и среднего предпринимательства, приватизируемое на основании части 2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roofErr w:type="gramEnd"/>
    </w:p>
    <w:p w14:paraId="3C1309E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w:t>
      </w:r>
    </w:p>
    <w:p w14:paraId="4170F7C1" w14:textId="77777777" w:rsidR="00E63E30" w:rsidRPr="001575E2" w:rsidRDefault="00E63E30" w:rsidP="00E63E30">
      <w:pPr>
        <w:ind w:firstLine="709"/>
        <w:jc w:val="center"/>
        <w:rPr>
          <w:rFonts w:ascii="Times New Roman" w:eastAsia="Times New Roman" w:hAnsi="Times New Roman" w:cs="Times New Roman"/>
        </w:rPr>
      </w:pPr>
      <w:r w:rsidRPr="001575E2">
        <w:rPr>
          <w:rFonts w:ascii="Times New Roman" w:eastAsia="Times New Roman" w:hAnsi="Times New Roman" w:cs="Times New Roman"/>
          <w:b/>
          <w:bCs/>
        </w:rPr>
        <w:t>3. ПЛАНИРОВАНИЕ ПРИВАТИЗАЦИИ МУНИЦИПАЛЬНОГО</w:t>
      </w:r>
      <w:r w:rsidRPr="001575E2">
        <w:rPr>
          <w:rFonts w:ascii="Times New Roman" w:eastAsia="Times New Roman" w:hAnsi="Times New Roman" w:cs="Times New Roman"/>
        </w:rPr>
        <w:t> </w:t>
      </w:r>
      <w:r w:rsidRPr="001575E2">
        <w:rPr>
          <w:rFonts w:ascii="Times New Roman" w:eastAsia="Times New Roman" w:hAnsi="Times New Roman" w:cs="Times New Roman"/>
          <w:b/>
          <w:bCs/>
        </w:rPr>
        <w:t>ИМУЩЕСТВА</w:t>
      </w:r>
    </w:p>
    <w:p w14:paraId="25DD907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3.1. Планирование приватизации муниципального имущества осуществляется путем разработки и ежегодного утверждения прогнозного плана (программы) приватизации (далее - прогнозный план приватизации) муниципального имущества на срок от одного до трех лет.</w:t>
      </w:r>
    </w:p>
    <w:p w14:paraId="3FFBE78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Не подлежит приватизации муниципальное имущество, не включенное в прогнозный план приватизации муниципального имущества, за исключением имущества, указанного в 2.5.1, 2.5.2 и 2.5.3 настоящего Положения.</w:t>
      </w:r>
    </w:p>
    <w:p w14:paraId="3DEE8FD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3.2. Разработка проекта прогнозного плана приватизации муниципального имущества осуществляется Продавцом на основе ежегодно проводимого анализа объектов муниципальной собственности, с учетом предложений структурных подразделений администрации Сизинского сельсовета.</w:t>
      </w:r>
    </w:p>
    <w:p w14:paraId="04103A5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3.3. Прогнозный план приватизации муниципального имущества включает в себя перечень планируемых для приватизации муниципальных унитарных предприятий, находящихся в муниципальной собственности акций акционерных обществ, долей в уставных капиталах обществ с ограниченной </w:t>
      </w:r>
      <w:r w:rsidRPr="001575E2">
        <w:rPr>
          <w:rFonts w:ascii="Times New Roman" w:eastAsia="Times New Roman" w:hAnsi="Times New Roman" w:cs="Times New Roman"/>
        </w:rPr>
        <w:lastRenderedPageBreak/>
        <w:t>ответственностью, иного муниципального имущества, за исключением имущества, указанного в 2.5.1, 2.5.2 и 2.5.3 настоящего Положения.</w:t>
      </w:r>
    </w:p>
    <w:p w14:paraId="7D9AE74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прогнозном плане приватизации муниципального имущества указываются следующие сведения:</w:t>
      </w:r>
    </w:p>
    <w:p w14:paraId="3AA7A08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а) в отношении </w:t>
      </w:r>
      <w:proofErr w:type="gramStart"/>
      <w:r w:rsidRPr="001575E2">
        <w:rPr>
          <w:rFonts w:ascii="Times New Roman" w:eastAsia="Times New Roman" w:hAnsi="Times New Roman" w:cs="Times New Roman"/>
        </w:rPr>
        <w:t>муниципального</w:t>
      </w:r>
      <w:proofErr w:type="gramEnd"/>
      <w:r w:rsidRPr="001575E2">
        <w:rPr>
          <w:rFonts w:ascii="Times New Roman" w:eastAsia="Times New Roman" w:hAnsi="Times New Roman" w:cs="Times New Roman"/>
        </w:rPr>
        <w:t xml:space="preserve"> унитарного предприятии:</w:t>
      </w:r>
    </w:p>
    <w:p w14:paraId="4BC6401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наименование и местоположение муниципального унитарного предприятия;</w:t>
      </w:r>
    </w:p>
    <w:p w14:paraId="0F96C06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способ приватизации</w:t>
      </w:r>
    </w:p>
    <w:p w14:paraId="255EF7E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б) в отношении акций, находящихся в муниципальной собственности и подлежащих приватизации:</w:t>
      </w:r>
    </w:p>
    <w:p w14:paraId="4759D26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наименование и местонахождение акционерного общества;</w:t>
      </w:r>
    </w:p>
    <w:p w14:paraId="5BEA9A8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количество акций, подлежащих приватизации, с указанием доли этих акций в общем количестве акций акционерного общества;</w:t>
      </w:r>
    </w:p>
    <w:p w14:paraId="5238163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в отношении доли в уставном капитале общества с ограниченной ответственностью, принадлежащей Сизинскому сельсовету Шушенского района Красноярского края и подлежащей приватизации:</w:t>
      </w:r>
    </w:p>
    <w:p w14:paraId="4CB8697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наименование и местонахождение общества с ограниченной ответственностью;</w:t>
      </w:r>
    </w:p>
    <w:p w14:paraId="59B3946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размер доли в уставном капитале общества с ограниченной ответственностью, подлежащей приватизации, с указанием общего размера доли в уставном капитале общества с ограниченной ответственностью, находящейся в муниципальной собственности.</w:t>
      </w:r>
    </w:p>
    <w:p w14:paraId="59515C3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г) в отношении иного имущества, подлежащего приватизации:</w:t>
      </w:r>
    </w:p>
    <w:p w14:paraId="214C265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его наименование и место расположения;</w:t>
      </w:r>
    </w:p>
    <w:p w14:paraId="0167A87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способ приватизации;</w:t>
      </w:r>
    </w:p>
    <w:p w14:paraId="00B6439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иные данные, позволяющие идентифицировать муниципальное имущество (характеристика имущества)</w:t>
      </w:r>
    </w:p>
    <w:p w14:paraId="6B4C668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3.4. Прогнозный план приватизации муниципального имущества вносится на рассмотрение в Сизинский сельский Совет депутатов (далее – Совет депутатов) Главой сельсовета и утверждается решением Совета депутатов. Изменения в прогнозный план приватизации муниципального имущества утверждается решениями Совета депутатов по предложению Главы сельсовета.</w:t>
      </w:r>
    </w:p>
    <w:p w14:paraId="6D0535F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3.5. Со дня внесения прогнозного плана приватизации муниципального имущества и до дня государственной регистрации созданного хозяйственного общества в отношении прав приватизируемого муниципального унитарного предприятия действуют ограничения, установленные Законом о приватизации в отношении приватизируемых федеральных государственных предприятий.</w:t>
      </w:r>
    </w:p>
    <w:p w14:paraId="7BF53BB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3.6. Прогнозный план приватизации муниципального имущества размещается на официальном сайте администрации Сизинского сельсовета.</w:t>
      </w:r>
    </w:p>
    <w:p w14:paraId="0A01EC9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3.7. </w:t>
      </w:r>
      <w:proofErr w:type="gramStart"/>
      <w:r w:rsidRPr="001575E2">
        <w:rPr>
          <w:rFonts w:ascii="Times New Roman" w:eastAsia="Times New Roman" w:hAnsi="Times New Roman" w:cs="Times New Roman"/>
        </w:rPr>
        <w:t>Муниципальные унитарные предприятия, включенные в прогнозный план приватизации муниципального имущества, представляют Продавцу годовую бухгалтерскую (финансовую) отчетность в установленный законодательством Российской Федерации о бухгалтерском учете срок для представления ее обязательного экземпляра, промежуточную бухгалтерскую (финансовую) отчетность за квартал, полугодие, девять месяцев - в срок не позднее чем в течение тридцати дней со дня окончания отчетного периода с размещением информации, содержащейся в указанной отчетности</w:t>
      </w:r>
      <w:proofErr w:type="gramEnd"/>
      <w:r w:rsidRPr="001575E2">
        <w:rPr>
          <w:rFonts w:ascii="Times New Roman" w:eastAsia="Times New Roman" w:hAnsi="Times New Roman" w:cs="Times New Roman"/>
        </w:rPr>
        <w:t>, на сайте в сети Интернет.</w:t>
      </w:r>
    </w:p>
    <w:p w14:paraId="06DD835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w:t>
      </w:r>
    </w:p>
    <w:p w14:paraId="7B0391F0" w14:textId="77777777" w:rsidR="00E63E30" w:rsidRPr="001575E2" w:rsidRDefault="00E63E30" w:rsidP="00E63E30">
      <w:pPr>
        <w:ind w:firstLine="709"/>
        <w:jc w:val="center"/>
        <w:rPr>
          <w:rFonts w:ascii="Times New Roman" w:eastAsia="Times New Roman" w:hAnsi="Times New Roman" w:cs="Times New Roman"/>
        </w:rPr>
      </w:pPr>
      <w:r w:rsidRPr="001575E2">
        <w:rPr>
          <w:rFonts w:ascii="Times New Roman" w:eastAsia="Times New Roman" w:hAnsi="Times New Roman" w:cs="Times New Roman"/>
          <w:b/>
          <w:bCs/>
        </w:rPr>
        <w:lastRenderedPageBreak/>
        <w:t>4. ПОРЯДОК ПРИВАТИЗАЦИИ МУНИЦИПАЛЬНОГО ИМУЩЕСТВА</w:t>
      </w:r>
      <w:bookmarkStart w:id="7" w:name="P222"/>
      <w:bookmarkEnd w:id="7"/>
    </w:p>
    <w:p w14:paraId="5302AA6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4.1. Определение состава подлежащего приватизации имущественного комплекса унитарного предприятия</w:t>
      </w:r>
    </w:p>
    <w:p w14:paraId="284F57B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Состав подлежащего приватизации имущественного комплекса унитарного предприятия определяется в передаточном акте.</w:t>
      </w:r>
    </w:p>
    <w:p w14:paraId="06E56A8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Передаточный акт составляется на основе данных акта инвентаризации унитарного предприятия, аудиторского заключения, а также документов о земельных участках, предоставленных в установленном порядке унитарному предприятию, и о правах на них.</w:t>
      </w:r>
    </w:p>
    <w:p w14:paraId="2A340BAB"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В передаточном акте указываются все виды подлежащего приватизации имущества унитарного предприятия, включая здания, строения, сооружения, оборудование, инвентарь, сырье, продукцию, права требования, долги, в том числе обязательства унитарного предприятия по выплате повременных платежей гражданам, перед которыми унитарное предприятие несет ответственность за причинение вреда жизни и здоровью, а также права на обозначения, индивидуализирующие предприятие, его продукцию, работы и услуги (фирменное наименование, товарные</w:t>
      </w:r>
      <w:proofErr w:type="gramEnd"/>
      <w:r w:rsidRPr="001575E2">
        <w:rPr>
          <w:rFonts w:ascii="Times New Roman" w:eastAsia="Times New Roman" w:hAnsi="Times New Roman" w:cs="Times New Roman"/>
        </w:rPr>
        <w:t xml:space="preserve"> знаки, знаки обслуживания), и другие исключительные права.</w:t>
      </w:r>
    </w:p>
    <w:p w14:paraId="29B05E1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передаточный а</w:t>
      </w:r>
      <w:proofErr w:type="gramStart"/>
      <w:r w:rsidRPr="001575E2">
        <w:rPr>
          <w:rFonts w:ascii="Times New Roman" w:eastAsia="Times New Roman" w:hAnsi="Times New Roman" w:cs="Times New Roman"/>
        </w:rPr>
        <w:t>кт вкл</w:t>
      </w:r>
      <w:proofErr w:type="gramEnd"/>
      <w:r w:rsidRPr="001575E2">
        <w:rPr>
          <w:rFonts w:ascii="Times New Roman" w:eastAsia="Times New Roman" w:hAnsi="Times New Roman" w:cs="Times New Roman"/>
        </w:rPr>
        <w:t>ючаются сведения о земельных участках, подлежащих приватизации в составе имущественного комплекса унитарного предприятия.</w:t>
      </w:r>
    </w:p>
    <w:p w14:paraId="6E15557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Передаточный акт должен содержать также расчет балансовой стоимости подлежащих приватизации активов унитарного предприятия, сведения о размере уставного капитала хозяйственного общества, создаваемого посредством преобразования унитарного предприятия. Размер уставного капитала хозяйственного общества, создаваемого посредством преобразования унитарного предприятия, равен балансовой стоимости подлежащих приватизации активов унитарного предприятия. В случае создания акционерного общества посредством преобразования унитарного предприятия в передаточном акте наряду с этим указываются количество и номинальная стоимость акций, в случае создания общества с ограниченной ответственностью - размер и номинальная стоимость доли единственного учредителя общества с ограниченной ответственностью - муниципального образования.</w:t>
      </w:r>
      <w:bookmarkStart w:id="8" w:name="P230"/>
      <w:bookmarkEnd w:id="8"/>
    </w:p>
    <w:p w14:paraId="437CA54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Расчет балансовой стоимости подлежащих приватизации активов унитарного предприятия производится на основе данных промежуточного бухгалтерского баланса, подготавливаемого с учетом результатов проведения инвентаризации имущества указанного предприятия, на дату составления акта инвентаризации.</w:t>
      </w:r>
    </w:p>
    <w:p w14:paraId="1FDD4FC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Балансовая стоимость подлежащих приватизации активов унитарного предприятия определяется как сумма стоимости чистых активов унитарного предприятия, исчисленных по данным промежуточного бухгалтерского баланса, и стоимости земельных участков, за вычетом балансовой стоимости объектов, не подлежащих приватизации в составе имущественного комплекса унитарного предприятия.</w:t>
      </w:r>
      <w:bookmarkStart w:id="9" w:name="P232"/>
      <w:bookmarkEnd w:id="9"/>
    </w:p>
    <w:p w14:paraId="0849C3C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Стоимость земельных участков принимается равной их кадастровой стоимости в случае создания хозяйственного общества путем преобразования унитарного предприятия. В иных случаях стоимость земельных участков принимается равной рыночной стоимости земельных участков, определенной в соответствии с законодательством Российской Федерации об оценочной деятельности.</w:t>
      </w:r>
    </w:p>
    <w:p w14:paraId="10E9991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При приватизации имущественного комплекса унитарного предприятия имущество, не включенное в состав подлежащих приватизации активов указанного предприятия, изымается собственником.</w:t>
      </w:r>
    </w:p>
    <w:p w14:paraId="6CA3E13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Правительством Российской Федерации могут быть установлены виды исключительных прав, не подлежащих приватизации в составе имущественного комплекса унитарного предприятия и передаваемых покупателю в пользование по лицензионному или иному договору.</w:t>
      </w:r>
    </w:p>
    <w:p w14:paraId="660432E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Заявленные кредиторами требования рассматриваются в установленном порядке при определении состава подлежащего приватизации имущественного комплекса унитарного предприятия, при этом не требуется согласие кредиторов на перевод их требований на правопреемника унитарного предприятия.</w:t>
      </w:r>
    </w:p>
    <w:p w14:paraId="4A22AB9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4.2. Определение цены подлежащего приватизации муниципального имущества</w:t>
      </w:r>
    </w:p>
    <w:p w14:paraId="2F1E164D"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Начальная цена подлежащего приватизации муниципального имущества устанавливается в случаях, предусмотренных настоящим Федеральным законом, в соответствии с законодательством Российской Федерации, регулирующим оценочную деятельность, при условии, что со дня составления отчета об оценке объекта оценки до дня размещения на официальном сайте в сети "Интернет" информационного сообщения о продаже государственного или муниципального имущества прошло не более чем шесть месяцев.</w:t>
      </w:r>
      <w:bookmarkStart w:id="10" w:name="P249"/>
      <w:bookmarkEnd w:id="10"/>
      <w:r w:rsidRPr="001575E2">
        <w:rPr>
          <w:rFonts w:ascii="Times New Roman" w:eastAsia="Times New Roman" w:hAnsi="Times New Roman" w:cs="Times New Roman"/>
        </w:rPr>
        <w:t> </w:t>
      </w:r>
      <w:proofErr w:type="gramEnd"/>
    </w:p>
    <w:p w14:paraId="304A5C4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4.3. Способы приватизации муниципального имущества </w:t>
      </w:r>
    </w:p>
    <w:p w14:paraId="2FC283C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Используются следующие способы приватизации муниципального имущества:</w:t>
      </w:r>
    </w:p>
    <w:p w14:paraId="54474D4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преобразование унитарного предприятия в акционерное общество;</w:t>
      </w:r>
    </w:p>
    <w:p w14:paraId="4E6C75A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1.1) преобразование унитарного предприятия в общество с ограниченной ответственностью;</w:t>
      </w:r>
    </w:p>
    <w:p w14:paraId="31EA983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продажа муниципального имущества на аукционе;</w:t>
      </w:r>
    </w:p>
    <w:p w14:paraId="0FDDEB7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 продажа акций акционерных обществ на специализированном аукционе;</w:t>
      </w:r>
    </w:p>
    <w:p w14:paraId="4FA00A2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 продажа муниципального имущества на конкурсе;</w:t>
      </w:r>
    </w:p>
    <w:p w14:paraId="49B1672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5) продажа муниципального имущества посредством публичного предложения;</w:t>
      </w:r>
    </w:p>
    <w:p w14:paraId="35CF5B3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 продажа муниципального имущества без объявления цены;</w:t>
      </w:r>
    </w:p>
    <w:p w14:paraId="6EEA7C0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 внесение муниципального имущества в качестве вклада в уставные капиталы акционерных обществ;</w:t>
      </w:r>
    </w:p>
    <w:p w14:paraId="34A61EB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8) продажа акций акционерных обществ по результатам доверительного управления.</w:t>
      </w:r>
    </w:p>
    <w:p w14:paraId="63F4650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Приватизация имущественных комплексов унитарных предприятий осуществляется путем их преобразования в хозяйственные общества.</w:t>
      </w:r>
    </w:p>
    <w:p w14:paraId="31D3EF78"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Приватизация имущественного комплекса унитарного предприятия в случае, если определенный в соответствии со статьей 11 Закона о приватизации размер уставного капитала хозяйственного общества, создаваемого в процессе приватизации, равен минимальному размеру уставного капитала акционерного общества, установленному законодательством Российской Федерации, или превышает его, осуществляется путем преобразования унитарного предприятия в акционерное общество.</w:t>
      </w:r>
      <w:proofErr w:type="gramEnd"/>
    </w:p>
    <w:p w14:paraId="2A969E1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w:t>
      </w:r>
      <w:proofErr w:type="gramStart"/>
      <w:r w:rsidRPr="001575E2">
        <w:rPr>
          <w:rFonts w:ascii="Times New Roman" w:eastAsia="Times New Roman" w:hAnsi="Times New Roman" w:cs="Times New Roman"/>
        </w:rPr>
        <w:t>,</w:t>
      </w:r>
      <w:proofErr w:type="gramEnd"/>
      <w:r w:rsidRPr="001575E2">
        <w:rPr>
          <w:rFonts w:ascii="Times New Roman" w:eastAsia="Times New Roman" w:hAnsi="Times New Roman" w:cs="Times New Roman"/>
        </w:rPr>
        <w:t xml:space="preserve"> если один из таких показателей деятельности этого унитарного предприятия, как среднесписочная численность или доход от осуществления предпринимательской деятельности, определяемый в порядке, установленном законодательством Российской Федерации о налогах и сборах, за предшествующие приватизации три календарных года, не превышает предельное значение, установленное в соответствии с Федеральным </w:t>
      </w:r>
      <w:hyperlink r:id="rId17" w:history="1">
        <w:r w:rsidRPr="001575E2">
          <w:rPr>
            <w:rFonts w:ascii="Times New Roman" w:eastAsia="Times New Roman" w:hAnsi="Times New Roman" w:cs="Times New Roman"/>
          </w:rPr>
          <w:t>законом</w:t>
        </w:r>
      </w:hyperlink>
      <w:r w:rsidRPr="001575E2">
        <w:rPr>
          <w:rFonts w:ascii="Times New Roman" w:eastAsia="Times New Roman" w:hAnsi="Times New Roman" w:cs="Times New Roman"/>
        </w:rPr>
        <w:t> от 24 июля 2007 года N 209-ФЗ "О развитии малого и среднего предпринимательства в Российской Федерации" для субъектов малого предпринимательства, приватизация имущественного комплекса унитарного предприятия может быть осуществлена также путем его преобразования в общество с ограниченной ответственностью.</w:t>
      </w:r>
    </w:p>
    <w:p w14:paraId="6F3BCDD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w:t>
      </w:r>
      <w:proofErr w:type="gramStart"/>
      <w:r w:rsidRPr="001575E2">
        <w:rPr>
          <w:rFonts w:ascii="Times New Roman" w:eastAsia="Times New Roman" w:hAnsi="Times New Roman" w:cs="Times New Roman"/>
        </w:rPr>
        <w:t>,</w:t>
      </w:r>
      <w:proofErr w:type="gramEnd"/>
      <w:r w:rsidRPr="001575E2">
        <w:rPr>
          <w:rFonts w:ascii="Times New Roman" w:eastAsia="Times New Roman" w:hAnsi="Times New Roman" w:cs="Times New Roman"/>
        </w:rPr>
        <w:t xml:space="preserve"> если определенный в соответствии со статьей 11 Закона о приватизации размер уставного капитала хозяйственного общества, создаваемого в процессе приватизации, ниже минимального размера уставного капитала акционерного общества, установленного законодательством Российской Федерации, </w:t>
      </w:r>
      <w:r w:rsidRPr="001575E2">
        <w:rPr>
          <w:rFonts w:ascii="Times New Roman" w:eastAsia="Times New Roman" w:hAnsi="Times New Roman" w:cs="Times New Roman"/>
        </w:rPr>
        <w:lastRenderedPageBreak/>
        <w:t>приватизация имущественного комплекса унитарного предприятия осуществляется путем преобразования унитарного предприятия в общество с ограниченной ответственностью.</w:t>
      </w:r>
    </w:p>
    <w:p w14:paraId="6454AA1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4.4. Приватизация муниципального имущества осуществляется только способами, предусмотренными настоящим Федеральным законом.</w:t>
      </w:r>
    </w:p>
    <w:p w14:paraId="1F0F01D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w:t>
      </w:r>
    </w:p>
    <w:p w14:paraId="1DC74145" w14:textId="77777777" w:rsidR="00E63E30" w:rsidRPr="001575E2" w:rsidRDefault="00E63E30" w:rsidP="00E63E30">
      <w:pPr>
        <w:ind w:firstLine="709"/>
        <w:jc w:val="center"/>
        <w:rPr>
          <w:rFonts w:ascii="Times New Roman" w:eastAsia="Times New Roman" w:hAnsi="Times New Roman" w:cs="Times New Roman"/>
        </w:rPr>
      </w:pPr>
      <w:r w:rsidRPr="001575E2">
        <w:rPr>
          <w:rFonts w:ascii="Times New Roman" w:eastAsia="Times New Roman" w:hAnsi="Times New Roman" w:cs="Times New Roman"/>
          <w:b/>
          <w:bCs/>
        </w:rPr>
        <w:t>5. РЕШЕНИЕ ОБ УСЛОВИЯХ ПРИВАТИЗАЦИИ МУНИЦИПАЛЬНОГО ИМУЩЕСТВА</w:t>
      </w:r>
    </w:p>
    <w:p w14:paraId="001FC09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5.1. Решение об условиях приватизации муниципального имущества настоящего Положения, принимается в соответствии с прогнозным планом приватизации муниципального имущества, в том числе с соблюдением срока и способа приватизации муниципального имущества, указанного в прогнозном плане приватизации.</w:t>
      </w:r>
    </w:p>
    <w:p w14:paraId="5D2B65F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Решение об условиях приватизации муниципального имущества, указанного в пунктах 2.4., 2.5. настоящего Положения, принимается Главой Сизинского сельсовета.</w:t>
      </w:r>
    </w:p>
    <w:p w14:paraId="64F3DF7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5.2. </w:t>
      </w:r>
      <w:proofErr w:type="gramStart"/>
      <w:r w:rsidRPr="001575E2">
        <w:rPr>
          <w:rFonts w:ascii="Times New Roman" w:eastAsia="Times New Roman" w:hAnsi="Times New Roman" w:cs="Times New Roman"/>
        </w:rPr>
        <w:t>Решение об условиях приватизации муниципального имущества субъектами малого и среднего предпринимательства, приватизация которого осуществляется на основании части 2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принимается</w:t>
      </w:r>
      <w:proofErr w:type="gramEnd"/>
      <w:r w:rsidRPr="001575E2">
        <w:rPr>
          <w:rFonts w:ascii="Times New Roman" w:eastAsia="Times New Roman" w:hAnsi="Times New Roman" w:cs="Times New Roman"/>
        </w:rPr>
        <w:t xml:space="preserve"> после уведомления Совета депутатов об условиях приватизации указанного имущества. К уведомлению прилагаются отчеты об оценке рыночной стоимости муниципального имущества, предлагаемого к приватизации. </w:t>
      </w:r>
    </w:p>
    <w:p w14:paraId="7AD1CB6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5.3. Решение об условиях приватизации муниципального имущества должно содержать следующие сведения:</w:t>
      </w:r>
    </w:p>
    <w:p w14:paraId="5D75E89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наименование имущества и иные данные, позволяющие индивидуализировать указанное имущество;</w:t>
      </w:r>
    </w:p>
    <w:p w14:paraId="0F68DA8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способ приватизации имущества;</w:t>
      </w:r>
      <w:bookmarkStart w:id="11" w:name="P185"/>
      <w:bookmarkEnd w:id="11"/>
    </w:p>
    <w:p w14:paraId="44940F36"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 начальную цену имущества, определенную в соответствии с законодательством Российской Федерации, регулирующим оценочную деятельность (балансовую стоимость подлежащих приватизации активов муниципального унитарного предприятия, приватизация которого осуществляется путем его преобразования в акционерное общество, общество с ограниченной ответственностью).</w:t>
      </w:r>
      <w:proofErr w:type="gramEnd"/>
      <w:r w:rsidRPr="001575E2">
        <w:rPr>
          <w:rFonts w:ascii="Times New Roman" w:eastAsia="Times New Roman" w:hAnsi="Times New Roman" w:cs="Times New Roman"/>
        </w:rPr>
        <w:t xml:space="preserve"> Начальная цена имущества указывается на момент принятия решения, при условии, что со дня составления отчета об оценке объекта оценки до дня размещения на официальном сайте администрации Сизинского сельсовета, информационного сообщения о продаже муниципального имущества прошло не более чем шесть месяцев;</w:t>
      </w:r>
    </w:p>
    <w:p w14:paraId="7F185DD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условия рассрочки платежа (в случае ее предоставления);</w:t>
      </w:r>
    </w:p>
    <w:p w14:paraId="64D5B98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условия конкурса (при продаже имущества на конкурсе);</w:t>
      </w:r>
      <w:bookmarkStart w:id="12" w:name="P189"/>
      <w:bookmarkEnd w:id="12"/>
    </w:p>
    <w:p w14:paraId="763C678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иные необходимые для приватизации имущества сведения, в том числе в случае внесения муниципального имущества в качестве вклада в уставный капитал акционерного общества - минимальную долю акций акционерного общества, которые будут находиться в собственности района, в общем количестве обыкновенных акций этого акционерного общества.</w:t>
      </w:r>
    </w:p>
    <w:p w14:paraId="065BC7C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 приватизации имущественного комплекса муниципального унитарного предприятия указанным решением также утверждаются:</w:t>
      </w:r>
    </w:p>
    <w:p w14:paraId="0A0C30A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 состав подлежащего приватизации имущественного комплекса муниципального унитарного предприятия, определенный в соответствии с Законом о приватизации;</w:t>
      </w:r>
    </w:p>
    <w:p w14:paraId="10B441B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перечень объектов (в том числе исключительных прав), не подлежащих приватизации в составе имущественного комплекса муниципального унитарного предприятия;</w:t>
      </w:r>
    </w:p>
    <w:p w14:paraId="6E495C9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 размер уставного капитала акционерного общества или общества с ограниченной ответственностью, </w:t>
      </w:r>
      <w:proofErr w:type="gramStart"/>
      <w:r w:rsidRPr="001575E2">
        <w:rPr>
          <w:rFonts w:ascii="Times New Roman" w:eastAsia="Times New Roman" w:hAnsi="Times New Roman" w:cs="Times New Roman"/>
        </w:rPr>
        <w:t>создаваемых</w:t>
      </w:r>
      <w:proofErr w:type="gramEnd"/>
      <w:r w:rsidRPr="001575E2">
        <w:rPr>
          <w:rFonts w:ascii="Times New Roman" w:eastAsia="Times New Roman" w:hAnsi="Times New Roman" w:cs="Times New Roman"/>
        </w:rPr>
        <w:t xml:space="preserve"> посредством преобразования муниципального унитарного предприятия; </w:t>
      </w:r>
    </w:p>
    <w:p w14:paraId="0F723AF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5.4. Информационное обеспечение приватизации муниципального имущества </w:t>
      </w:r>
    </w:p>
    <w:p w14:paraId="2C4DDAD9"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 xml:space="preserve">Под информационным обеспечением приватизации муниципального имущества понимаются мероприятия, направленные на создание возможности свободного доступа неограниченного круга лиц к информации о приватизации и включающие в себя размещение на официальном сайте администрации </w:t>
      </w:r>
      <w:proofErr w:type="spellStart"/>
      <w:r w:rsidRPr="001575E2">
        <w:rPr>
          <w:rFonts w:ascii="Times New Roman" w:eastAsia="Times New Roman" w:hAnsi="Times New Roman" w:cs="Times New Roman"/>
        </w:rPr>
        <w:t>Каптыревского</w:t>
      </w:r>
      <w:proofErr w:type="spellEnd"/>
      <w:r w:rsidRPr="001575E2">
        <w:rPr>
          <w:rFonts w:ascii="Times New Roman" w:eastAsia="Times New Roman" w:hAnsi="Times New Roman" w:cs="Times New Roman"/>
        </w:rPr>
        <w:t xml:space="preserve"> сельсовета </w:t>
      </w:r>
      <w:hyperlink r:id="rId18" w:history="1">
        <w:r w:rsidRPr="001575E2">
          <w:rPr>
            <w:rFonts w:ascii="Times New Roman" w:eastAsia="Times New Roman" w:hAnsi="Times New Roman" w:cs="Times New Roman"/>
          </w:rPr>
          <w:t>прогнозного плана</w:t>
        </w:r>
      </w:hyperlink>
      <w:r w:rsidRPr="001575E2">
        <w:rPr>
          <w:rFonts w:ascii="Times New Roman" w:eastAsia="Times New Roman" w:hAnsi="Times New Roman" w:cs="Times New Roman"/>
        </w:rPr>
        <w:t> приватизации муниципального имущества, решений об условиях приватизации муниципального имущества, информационных сообщений о продаже муниципального имущества и об итогах его продажи, ежегодных отчетов о результатах приватизации муниципального</w:t>
      </w:r>
      <w:proofErr w:type="gramEnd"/>
      <w:r w:rsidRPr="001575E2">
        <w:rPr>
          <w:rFonts w:ascii="Times New Roman" w:eastAsia="Times New Roman" w:hAnsi="Times New Roman" w:cs="Times New Roman"/>
        </w:rPr>
        <w:t xml:space="preserve"> имущества.</w:t>
      </w:r>
    </w:p>
    <w:p w14:paraId="41D16FA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Решение об условиях приватизации муниципального имущества размещается в открытом доступе на официальном сайте администрации Сизинского сельсовета, в течение десяти дней со дня принятия этого решения.</w:t>
      </w:r>
    </w:p>
    <w:p w14:paraId="1AB4413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Информационное сообщение о продаже муниципального имущества подлежит размещению на официальном сайте администрации Сизинского сельсовета не менее чем за тридцать дней до дня осуществления продажи указанного имущества, если иное не предусмотрено Законом о приватизации.</w:t>
      </w:r>
      <w:bookmarkStart w:id="13" w:name="P307"/>
      <w:bookmarkStart w:id="14" w:name="P371"/>
      <w:bookmarkEnd w:id="13"/>
      <w:bookmarkEnd w:id="14"/>
    </w:p>
    <w:p w14:paraId="1035B62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Информация о результатах сделок приватизации муниципального имущества подлежит размещению на официальном сайте администрации Сизинского сельсовета в течение десяти дней со дня совершения указанных сделок.</w:t>
      </w:r>
      <w:bookmarkStart w:id="15" w:name="P384"/>
      <w:bookmarkEnd w:id="15"/>
    </w:p>
    <w:p w14:paraId="7799458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w:t>
      </w:r>
    </w:p>
    <w:p w14:paraId="4E0D9D64" w14:textId="77777777" w:rsidR="00E63E30" w:rsidRPr="001575E2" w:rsidRDefault="00E63E30" w:rsidP="00E63E30">
      <w:pPr>
        <w:ind w:firstLine="709"/>
        <w:jc w:val="center"/>
        <w:rPr>
          <w:rFonts w:ascii="Times New Roman" w:eastAsia="Times New Roman" w:hAnsi="Times New Roman" w:cs="Times New Roman"/>
        </w:rPr>
      </w:pPr>
      <w:r w:rsidRPr="001575E2">
        <w:rPr>
          <w:rFonts w:ascii="Times New Roman" w:eastAsia="Times New Roman" w:hAnsi="Times New Roman" w:cs="Times New Roman"/>
          <w:b/>
          <w:bCs/>
        </w:rPr>
        <w:t>6. СПОСОБЫ ПРИВАТИЗАЦИИ МУНИЦИПАЛЬНОГО ИМУЩЕСТВА</w:t>
      </w:r>
    </w:p>
    <w:p w14:paraId="7B5BF2A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 Продажа муниципального имущества на аукционе </w:t>
      </w:r>
    </w:p>
    <w:p w14:paraId="1178A4A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6.1.1. На аукционе продается муниципальное имущество в случае, если его покупатели не должны выполнить какие-либо условия в отношении такого имущества. Право его приобретения принадлежит покупателю, который предложит в ходе торгов наиболее высокую цену за такое имущество.</w:t>
      </w:r>
    </w:p>
    <w:p w14:paraId="5C52105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6.1.2. Аукцион является открытым по составу участников.</w:t>
      </w:r>
    </w:p>
    <w:p w14:paraId="534A63E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6.1.3. Предложения о цене муниципального имущества </w:t>
      </w:r>
      <w:proofErr w:type="gramStart"/>
      <w:r w:rsidRPr="001575E2">
        <w:rPr>
          <w:rFonts w:ascii="Times New Roman" w:eastAsia="Times New Roman" w:hAnsi="Times New Roman" w:cs="Times New Roman"/>
        </w:rPr>
        <w:t>заявляются</w:t>
      </w:r>
      <w:proofErr w:type="gramEnd"/>
      <w:r w:rsidRPr="001575E2">
        <w:rPr>
          <w:rFonts w:ascii="Times New Roman" w:eastAsia="Times New Roman" w:hAnsi="Times New Roman" w:cs="Times New Roman"/>
        </w:rPr>
        <w:t xml:space="preserve"> участниками аукциона открыто в ходе проведения торгов. По итогам торгов с победителем аукциона заключается договор.                                               </w:t>
      </w:r>
    </w:p>
    <w:p w14:paraId="67E75D8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w:t>
      </w:r>
      <w:proofErr w:type="gramStart"/>
      <w:r w:rsidRPr="001575E2">
        <w:rPr>
          <w:rFonts w:ascii="Times New Roman" w:eastAsia="Times New Roman" w:hAnsi="Times New Roman" w:cs="Times New Roman"/>
        </w:rPr>
        <w:t>,</w:t>
      </w:r>
      <w:proofErr w:type="gramEnd"/>
      <w:r w:rsidRPr="001575E2">
        <w:rPr>
          <w:rFonts w:ascii="Times New Roman" w:eastAsia="Times New Roman" w:hAnsi="Times New Roman" w:cs="Times New Roman"/>
        </w:rPr>
        <w:t xml:space="preserve">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муниципального имущества.                                                                                                                              </w:t>
      </w:r>
    </w:p>
    <w:p w14:paraId="31FBB7E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 отказа лица, признанного единственным участником аукциона, от заключения договора аукцион признается несостоявшимся.</w:t>
      </w:r>
    </w:p>
    <w:p w14:paraId="20CA9A5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6.1.4. Продолжительность приема заявок на участие в аукционе должна быть не менее чем двадцать пять дней. Признание претендентов участниками аукциона осуществляется в течение пяти рабочих дней со </w:t>
      </w:r>
      <w:r w:rsidRPr="001575E2">
        <w:rPr>
          <w:rFonts w:ascii="Times New Roman" w:eastAsia="Times New Roman" w:hAnsi="Times New Roman" w:cs="Times New Roman"/>
        </w:rPr>
        <w:lastRenderedPageBreak/>
        <w:t>дня окончания срока приема указанных заявок. Аукцион проводится не позднее третьего рабочего дня со дня признания претендентов участниками аукциона.</w:t>
      </w:r>
    </w:p>
    <w:p w14:paraId="178FE6C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6.1.5. При проведен</w:t>
      </w:r>
      <w:proofErr w:type="gramStart"/>
      <w:r w:rsidRPr="001575E2">
        <w:rPr>
          <w:rFonts w:ascii="Times New Roman" w:eastAsia="Times New Roman" w:hAnsi="Times New Roman" w:cs="Times New Roman"/>
        </w:rPr>
        <w:t>ии ау</w:t>
      </w:r>
      <w:proofErr w:type="gramEnd"/>
      <w:r w:rsidRPr="001575E2">
        <w:rPr>
          <w:rFonts w:ascii="Times New Roman" w:eastAsia="Times New Roman" w:hAnsi="Times New Roman" w:cs="Times New Roman"/>
        </w:rPr>
        <w:t>кциона в информационном сообщении помимо сведений, указанных в статье 15 Закона о приватизации, указывается величина повышения начальной цены ("шаг аукциона").</w:t>
      </w:r>
    </w:p>
    <w:p w14:paraId="06944A3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6.1.6. Для участия в аукционе претендент вносит задаток в размере:</w:t>
      </w:r>
    </w:p>
    <w:p w14:paraId="01EFDA2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 20 процентов начальной цены, указанной в информационном сообщении о продаже муниципального имущества и составляющей 100 миллионов рублей и более;</w:t>
      </w:r>
    </w:p>
    <w:p w14:paraId="698FD5A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 процентов начальной цены, указанной в информационном сообщении о продаже муниципального имущества и составляющей менее 100 миллионов рублей.</w:t>
      </w:r>
    </w:p>
    <w:p w14:paraId="4E04C50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Документом, подтверждающим поступление задатка на счет, указанный в информационном сообщении, является выписка с этого счета.</w:t>
      </w:r>
    </w:p>
    <w:p w14:paraId="2806BDF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6.1.7. Претендент не допускается к участию в аукционе по следующим основаниям:</w:t>
      </w:r>
    </w:p>
    <w:p w14:paraId="25B15C5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представленные документы не подтверждают право претендента быть покупателем в соответствии с законодательством Российской Федерации;</w:t>
      </w:r>
    </w:p>
    <w:p w14:paraId="2030E36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представлены не все документы в соответствии с перечнем, указанным в информационном сообщении (за исключением предложений о цене муниципального имущества на аукционе), или оформление указанных документов не соответствует законодательству Российской Федерации;</w:t>
      </w:r>
    </w:p>
    <w:p w14:paraId="0E91BAA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заявка подана лицом, не уполномоченным претендентом на осуществление таких действий;</w:t>
      </w:r>
    </w:p>
    <w:p w14:paraId="07B3057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не подтверждено поступление в установленный срок задатка на счета, указанные в информационном сообщении.</w:t>
      </w:r>
    </w:p>
    <w:p w14:paraId="79E4994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Перечень оснований отказа претенденту в участии в аукционе является исчерпывающим.</w:t>
      </w:r>
    </w:p>
    <w:p w14:paraId="51D9928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6.1.8. До признания претендента участником аукциона он имеет право отозвать зарегистрированную заявку. В случае отзыва претендентом в установленном порядке заявки до даты окончания приема заявок поступивший от претендента задаток подлежит возврату в срок не </w:t>
      </w:r>
      <w:proofErr w:type="gramStart"/>
      <w:r w:rsidRPr="001575E2">
        <w:rPr>
          <w:rFonts w:ascii="Times New Roman" w:eastAsia="Times New Roman" w:hAnsi="Times New Roman" w:cs="Times New Roman"/>
        </w:rPr>
        <w:t>позднее</w:t>
      </w:r>
      <w:proofErr w:type="gramEnd"/>
      <w:r w:rsidRPr="001575E2">
        <w:rPr>
          <w:rFonts w:ascii="Times New Roman" w:eastAsia="Times New Roman" w:hAnsi="Times New Roman" w:cs="Times New Roman"/>
        </w:rPr>
        <w:t xml:space="preserve"> чем пять дней со дня поступления уведомления об отзыве заявки.</w:t>
      </w:r>
    </w:p>
    <w:p w14:paraId="22D765E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 отзыва претендентом заявки позднее даты окончания приема заявок задаток возвращается в порядке, установленном для участников аукциона.</w:t>
      </w:r>
    </w:p>
    <w:p w14:paraId="3C6D9B2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6.1.9. Одно лицо имеет право подать только одну заявку.</w:t>
      </w:r>
    </w:p>
    <w:p w14:paraId="53E6C6A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6.1.10. </w:t>
      </w:r>
      <w:proofErr w:type="gramStart"/>
      <w:r w:rsidRPr="001575E2">
        <w:rPr>
          <w:rFonts w:ascii="Times New Roman" w:eastAsia="Times New Roman" w:hAnsi="Times New Roman" w:cs="Times New Roman"/>
        </w:rPr>
        <w:t>Уведомление о признании участника аукциона победителем либо лицом, признанным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19" w:tgtFrame="_blank" w:history="1">
        <w:r w:rsidRPr="001575E2">
          <w:rPr>
            <w:rFonts w:ascii="Times New Roman" w:eastAsia="Times New Roman" w:hAnsi="Times New Roman" w:cs="Times New Roman"/>
            <w:color w:val="0000FF"/>
          </w:rPr>
          <w:t>от 21.12.2001 № 178-ФЗ</w:t>
        </w:r>
      </w:hyperlink>
      <w:r w:rsidRPr="001575E2">
        <w:rPr>
          <w:rFonts w:ascii="Times New Roman" w:eastAsia="Times New Roman" w:hAnsi="Times New Roman" w:cs="Times New Roman"/>
        </w:rPr>
        <w:t>, направляется победителю либо лицу, признанному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0" w:tgtFrame="_blank" w:history="1">
        <w:r w:rsidRPr="001575E2">
          <w:rPr>
            <w:rFonts w:ascii="Times New Roman" w:eastAsia="Times New Roman" w:hAnsi="Times New Roman" w:cs="Times New Roman"/>
            <w:color w:val="0000FF"/>
          </w:rPr>
          <w:t>от</w:t>
        </w:r>
        <w:proofErr w:type="gramEnd"/>
        <w:r w:rsidRPr="001575E2">
          <w:rPr>
            <w:rFonts w:ascii="Times New Roman" w:eastAsia="Times New Roman" w:hAnsi="Times New Roman" w:cs="Times New Roman"/>
            <w:color w:val="0000FF"/>
          </w:rPr>
          <w:t xml:space="preserve"> 21.12.2001 № 178-ФЗ</w:t>
        </w:r>
      </w:hyperlink>
      <w:r w:rsidRPr="001575E2">
        <w:rPr>
          <w:rFonts w:ascii="Times New Roman" w:eastAsia="Times New Roman" w:hAnsi="Times New Roman" w:cs="Times New Roman"/>
        </w:rPr>
        <w:t>, в день подведения итогов аукциона.</w:t>
      </w:r>
    </w:p>
    <w:p w14:paraId="5760663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6.1.11. </w:t>
      </w:r>
      <w:proofErr w:type="gramStart"/>
      <w:r w:rsidRPr="001575E2">
        <w:rPr>
          <w:rFonts w:ascii="Times New Roman" w:eastAsia="Times New Roman" w:hAnsi="Times New Roman" w:cs="Times New Roman"/>
        </w:rPr>
        <w:t>При уклонении или отказе победителя аукциона либо лица, признанного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1" w:tgtFrame="_blank" w:history="1">
        <w:r w:rsidRPr="001575E2">
          <w:rPr>
            <w:rFonts w:ascii="Times New Roman" w:eastAsia="Times New Roman" w:hAnsi="Times New Roman" w:cs="Times New Roman"/>
            <w:color w:val="0000FF"/>
          </w:rPr>
          <w:t>от 21.12.2001 № 178-ФЗ</w:t>
        </w:r>
      </w:hyperlink>
      <w:r w:rsidRPr="001575E2">
        <w:rPr>
          <w:rFonts w:ascii="Times New Roman" w:eastAsia="Times New Roman" w:hAnsi="Times New Roman" w:cs="Times New Roman"/>
        </w:rPr>
        <w:t>,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w:t>
      </w:r>
      <w:proofErr w:type="gramEnd"/>
    </w:p>
    <w:p w14:paraId="283EFD0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6.1.12. Суммы задатков возвращаются участникам аукциона, за исключением победителя аукциона либо лица, признанного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2" w:tgtFrame="_blank" w:history="1">
        <w:r w:rsidRPr="001575E2">
          <w:rPr>
            <w:rFonts w:ascii="Times New Roman" w:eastAsia="Times New Roman" w:hAnsi="Times New Roman" w:cs="Times New Roman"/>
            <w:color w:val="0000FF"/>
          </w:rPr>
          <w:t>от 21.12.2001 № 178-ФЗ</w:t>
        </w:r>
      </w:hyperlink>
      <w:r w:rsidRPr="001575E2">
        <w:rPr>
          <w:rFonts w:ascii="Times New Roman" w:eastAsia="Times New Roman" w:hAnsi="Times New Roman" w:cs="Times New Roman"/>
        </w:rPr>
        <w:t xml:space="preserve"> в течение пяти дней </w:t>
      </w:r>
      <w:proofErr w:type="gramStart"/>
      <w:r w:rsidRPr="001575E2">
        <w:rPr>
          <w:rFonts w:ascii="Times New Roman" w:eastAsia="Times New Roman" w:hAnsi="Times New Roman" w:cs="Times New Roman"/>
        </w:rPr>
        <w:t>с даты подведения</w:t>
      </w:r>
      <w:proofErr w:type="gramEnd"/>
      <w:r w:rsidRPr="001575E2">
        <w:rPr>
          <w:rFonts w:ascii="Times New Roman" w:eastAsia="Times New Roman" w:hAnsi="Times New Roman" w:cs="Times New Roman"/>
        </w:rPr>
        <w:t xml:space="preserve"> итогов аукциона.</w:t>
      </w:r>
    </w:p>
    <w:p w14:paraId="137D478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6.1.13. </w:t>
      </w:r>
      <w:proofErr w:type="gramStart"/>
      <w:r w:rsidRPr="001575E2">
        <w:rPr>
          <w:rFonts w:ascii="Times New Roman" w:eastAsia="Times New Roman" w:hAnsi="Times New Roman" w:cs="Times New Roman"/>
        </w:rPr>
        <w:t>В течение пяти рабочих дней с даты подведения итогов аукциона с победителем аукциона либо лицом, признанным единственным участником аукциона, в случае, установленном в абзаце втором пункта 3 статьи 18 Федерального закона «О приватизации государственного и муниципального имущества» </w:t>
      </w:r>
      <w:hyperlink r:id="rId23" w:tgtFrame="_blank" w:history="1">
        <w:r w:rsidRPr="001575E2">
          <w:rPr>
            <w:rFonts w:ascii="Times New Roman" w:eastAsia="Times New Roman" w:hAnsi="Times New Roman" w:cs="Times New Roman"/>
            <w:color w:val="0000FF"/>
          </w:rPr>
          <w:t>от 21.12.2001 № 178-ФЗ</w:t>
        </w:r>
      </w:hyperlink>
      <w:r w:rsidRPr="001575E2">
        <w:rPr>
          <w:rFonts w:ascii="Times New Roman" w:eastAsia="Times New Roman" w:hAnsi="Times New Roman" w:cs="Times New Roman"/>
        </w:rPr>
        <w:t>, заключается договор купли-продажи.</w:t>
      </w:r>
      <w:proofErr w:type="gramEnd"/>
    </w:p>
    <w:p w14:paraId="482E3EB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6.1.14. Передача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тридцать дней после дня полной оплаты имущества.</w:t>
      </w:r>
    </w:p>
    <w:p w14:paraId="3129CF0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6.1.15. Не урегулированные настоящей статьей и связанные с проведением аукциона отношения регулируются Правительством Российской Федерации. </w:t>
      </w:r>
    </w:p>
    <w:p w14:paraId="2BF8D8E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 Продажа муниципального имущества посредством публичного предложения </w:t>
      </w:r>
      <w:bookmarkStart w:id="16" w:name="P604"/>
      <w:bookmarkEnd w:id="16"/>
    </w:p>
    <w:p w14:paraId="04A5CBB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6.2.1. Продажа муниципального имущества посредством публичного предложения (далее - продажа посредством публичного предложения) осуществляется в случае, если аукцион по продаже указанного имущества был признан несостоявшимся. При этом информационное сообщение о продаже посредством публичного предложения размещается в установленном статьей 15 Закона о приватизации порядке в срок не позднее трех месяцев со дня признания аукциона несостоявшимся.</w:t>
      </w:r>
    </w:p>
    <w:p w14:paraId="6785155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6.2.2. Информационное сообщение о продаже посредством публичного предложения наряду со сведениями, предусмотренными статьей 15 Закона о приватизации настоящего Федерального закона, должно содержать следующие сведения:</w:t>
      </w:r>
    </w:p>
    <w:p w14:paraId="779110C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дата, время и место проведения продажи посредством публичного предложения;</w:t>
      </w:r>
    </w:p>
    <w:p w14:paraId="133DC8D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величина снижения цены первоначального предложения ("шаг понижения"), величина повышения цены в случае, предусмотренном Законом о приватизации ("шаг аукциона");</w:t>
      </w:r>
    </w:p>
    <w:p w14:paraId="444F71A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 минимальная цена предложения, по которой может быть продано муниципальное имущество (цена отсечения).</w:t>
      </w:r>
    </w:p>
    <w:p w14:paraId="36C88D7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6.2.3. Цена первоначального предложения устанавливается не ниже начальной цены, указанной в информационном сообщении о продаже имущества на аукционе, который был признан несостоявшимся, а цена отсечения составляет 50 процентов начальной цены такого аукциона.</w:t>
      </w:r>
    </w:p>
    <w:p w14:paraId="46E871C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6.2.4. Продолжительность приема заявок должна быть не менее чем двадцать пять дней. Одно лицо имеет право подать только одну заявку. Признание претендентов участниками продажи посредством публичного предложения осуществляется в течение пяти рабочих дней </w:t>
      </w:r>
      <w:proofErr w:type="gramStart"/>
      <w:r w:rsidRPr="001575E2">
        <w:rPr>
          <w:rFonts w:ascii="Times New Roman" w:eastAsia="Times New Roman" w:hAnsi="Times New Roman" w:cs="Times New Roman"/>
        </w:rPr>
        <w:t>с даты окончания</w:t>
      </w:r>
      <w:proofErr w:type="gramEnd"/>
      <w:r w:rsidRPr="001575E2">
        <w:rPr>
          <w:rFonts w:ascii="Times New Roman" w:eastAsia="Times New Roman" w:hAnsi="Times New Roman" w:cs="Times New Roman"/>
        </w:rPr>
        <w:t xml:space="preserve"> срока приема заявок. Продажа посредством публичного предложения проводится не позднее третьего рабочего дня со дня признания претендентов участниками продажи посредством публичного предложения.</w:t>
      </w:r>
    </w:p>
    <w:p w14:paraId="5E621E8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Для участия в продаже посредством публичного предложения претендент вносит задаток в размере:</w:t>
      </w:r>
    </w:p>
    <w:p w14:paraId="7539500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20 процентов начальной цены, указанной в информационном сообщении о продаже муниципального имущества и составляющей 100 миллионов рублей и более;</w:t>
      </w:r>
    </w:p>
    <w:p w14:paraId="32C0A8A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 процентов начальной цены, указанной в информационном сообщении о продаже муниципального имущества и составляющей менее 100 миллионов рублей.</w:t>
      </w:r>
    </w:p>
    <w:p w14:paraId="24124BC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Документом, подтверждающим поступление задатка на счет, указанный в информационном сообщении, является выписка с этого счета.</w:t>
      </w:r>
    </w:p>
    <w:p w14:paraId="6CF1237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6.2.5. Продажа посредством публичного предложения осуществляется с использованием открытой формы подачи предложений о приобретении муниципального имущества в течение одной процедуры проведения такой продажи.</w:t>
      </w:r>
    </w:p>
    <w:p w14:paraId="79E9C1A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При продаже посредством публичного предложения осуществляется последовательное снижение цены первоначального предложения на "шаг понижения" до цены отсечения.</w:t>
      </w:r>
    </w:p>
    <w:p w14:paraId="17B7EE0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Право приобретения муниципального имущества принадлежит участнику продажи посредством публичного предложения, </w:t>
      </w:r>
      <w:proofErr w:type="gramStart"/>
      <w:r w:rsidRPr="001575E2">
        <w:rPr>
          <w:rFonts w:ascii="Times New Roman" w:eastAsia="Times New Roman" w:hAnsi="Times New Roman" w:cs="Times New Roman"/>
        </w:rPr>
        <w:t>который</w:t>
      </w:r>
      <w:proofErr w:type="gramEnd"/>
      <w:r w:rsidRPr="001575E2">
        <w:rPr>
          <w:rFonts w:ascii="Times New Roman" w:eastAsia="Times New Roman" w:hAnsi="Times New Roman" w:cs="Times New Roman"/>
        </w:rPr>
        <w:t xml:space="preserve">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 продажи посредством публичного предложения.</w:t>
      </w:r>
    </w:p>
    <w:p w14:paraId="063356D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w:t>
      </w:r>
      <w:proofErr w:type="gramStart"/>
      <w:r w:rsidRPr="001575E2">
        <w:rPr>
          <w:rFonts w:ascii="Times New Roman" w:eastAsia="Times New Roman" w:hAnsi="Times New Roman" w:cs="Times New Roman"/>
        </w:rPr>
        <w:t>,</w:t>
      </w:r>
      <w:proofErr w:type="gramEnd"/>
      <w:r w:rsidRPr="001575E2">
        <w:rPr>
          <w:rFonts w:ascii="Times New Roman" w:eastAsia="Times New Roman" w:hAnsi="Times New Roman" w:cs="Times New Roman"/>
        </w:rPr>
        <w:t xml:space="preserve"> если несколько участников продажи посредством публичного предложения подтверждают цену первоначального предложения или цену предложения, сложившуюся на одном из "шагов понижения", со всеми участниками продажи посредством публичного предложения проводится аукцион по установленным в соответствии с Законом о приватизации правилам проведения аукциона, предусматривающим открытую форму подачи предложений о цене имущества. Начальной ценой муниципального имущества на таком аукционе является цена первоначального предложения или цена предложения, сложившаяся на данном "шаге понижения".</w:t>
      </w:r>
    </w:p>
    <w:p w14:paraId="7A9736D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w:t>
      </w:r>
      <w:proofErr w:type="gramStart"/>
      <w:r w:rsidRPr="001575E2">
        <w:rPr>
          <w:rFonts w:ascii="Times New Roman" w:eastAsia="Times New Roman" w:hAnsi="Times New Roman" w:cs="Times New Roman"/>
        </w:rPr>
        <w:t>,</w:t>
      </w:r>
      <w:proofErr w:type="gramEnd"/>
      <w:r w:rsidRPr="001575E2">
        <w:rPr>
          <w:rFonts w:ascii="Times New Roman" w:eastAsia="Times New Roman" w:hAnsi="Times New Roman" w:cs="Times New Roman"/>
        </w:rPr>
        <w:t xml:space="preserve"> если участники такого аукциона не заявляют предложения о цене, превышающей начальную цену муниципального имущества, право его приобретения принадлежит участнику аукциона, который первым подтвердил начальную цену государственного или муниципального имущества.</w:t>
      </w:r>
    </w:p>
    <w:p w14:paraId="161FD3E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6.2.6. Продажа посредством публичного предложения, в которой принял участие только один участник, признается несостоявшейся.</w:t>
      </w:r>
      <w:bookmarkStart w:id="17" w:name="P623"/>
      <w:bookmarkEnd w:id="17"/>
    </w:p>
    <w:p w14:paraId="5E116A9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6.2.7. Претендент не допускается к участию в продаже посредством публичного предложения по следующим основаниям:</w:t>
      </w:r>
    </w:p>
    <w:p w14:paraId="5D32C74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представленные документы не подтверждают право претендента быть покупателем в соответствии с законодательством Российской Федерации;</w:t>
      </w:r>
    </w:p>
    <w:p w14:paraId="0013868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представлены не все документы в соответствии с перечнем, указанным в информационном сообщении о продаже муниципального имущества, либо оформление указанных документов не соответствует законодательству Российской Федерации;</w:t>
      </w:r>
    </w:p>
    <w:p w14:paraId="081D729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 заявка на участие в продаже посредством публичного предложения подана лицом, не уполномоченным претендентом на осуществление таких действий;</w:t>
      </w:r>
    </w:p>
    <w:p w14:paraId="6CC1DA8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 поступление в установленный срок задатка на счета, указанные в информационном сообщении, не подтверждено.</w:t>
      </w:r>
    </w:p>
    <w:p w14:paraId="63E8719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6.2.8. Перечень указанных в пункте 6.2.7. оснований отказа претенденту в участии в продаже посредством публичного предложения является исчерпывающим.</w:t>
      </w:r>
    </w:p>
    <w:p w14:paraId="675A25F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6.2.9. Претендент имеет право отозвать поданную заявку на участие в продаже посредством публичного предложения до момента признания его участником такой продажи.</w:t>
      </w:r>
    </w:p>
    <w:p w14:paraId="087031F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6.2.10. Уведомление о признании участника продажи посредством публичного предложения победителем направляется победителю в день подведения итогов продажи посредством публичного предложения.</w:t>
      </w:r>
    </w:p>
    <w:p w14:paraId="533A203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6.2.11. При уклонении или отказе победителя продажи посредством публичного предложения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w:t>
      </w:r>
    </w:p>
    <w:p w14:paraId="77F269A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6.2.12. Суммы задатков возвращаются участникам продажи посредством публичного предложения, за исключением победителя такой продажи, в течение пяти дней </w:t>
      </w:r>
      <w:proofErr w:type="gramStart"/>
      <w:r w:rsidRPr="001575E2">
        <w:rPr>
          <w:rFonts w:ascii="Times New Roman" w:eastAsia="Times New Roman" w:hAnsi="Times New Roman" w:cs="Times New Roman"/>
        </w:rPr>
        <w:t>с даты подведения</w:t>
      </w:r>
      <w:proofErr w:type="gramEnd"/>
      <w:r w:rsidRPr="001575E2">
        <w:rPr>
          <w:rFonts w:ascii="Times New Roman" w:eastAsia="Times New Roman" w:hAnsi="Times New Roman" w:cs="Times New Roman"/>
        </w:rPr>
        <w:t xml:space="preserve"> ее итогов.</w:t>
      </w:r>
    </w:p>
    <w:p w14:paraId="29CCABD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6.2.13. Не позднее чем через пять рабочих дней </w:t>
      </w:r>
      <w:proofErr w:type="gramStart"/>
      <w:r w:rsidRPr="001575E2">
        <w:rPr>
          <w:rFonts w:ascii="Times New Roman" w:eastAsia="Times New Roman" w:hAnsi="Times New Roman" w:cs="Times New Roman"/>
        </w:rPr>
        <w:t>с даты проведения</w:t>
      </w:r>
      <w:proofErr w:type="gramEnd"/>
      <w:r w:rsidRPr="001575E2">
        <w:rPr>
          <w:rFonts w:ascii="Times New Roman" w:eastAsia="Times New Roman" w:hAnsi="Times New Roman" w:cs="Times New Roman"/>
        </w:rPr>
        <w:t xml:space="preserve"> продажи посредством публичного предложения с победителем заключается договор купли-продажи.</w:t>
      </w:r>
    </w:p>
    <w:p w14:paraId="2BE97ED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6.2.14. Передача муниципального имущества и оформление права собственности на него осуществляются в соответствии с законодательством Российской Федерации не позднее чем через тридцать дней после дня полной оплаты имущества.</w:t>
      </w:r>
    </w:p>
    <w:p w14:paraId="37B4FF1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6.2.15. Порядок продажи государственного или муниципального имущества посредством публичного предложения в части, не урегулированной настоящей статьей, устанавливается Правительством Российской Федерации.</w:t>
      </w:r>
      <w:bookmarkStart w:id="18" w:name="P640"/>
      <w:bookmarkEnd w:id="18"/>
    </w:p>
    <w:p w14:paraId="35AAD32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6.3. Продажа муниципального имущества без объявления цены </w:t>
      </w:r>
    </w:p>
    <w:p w14:paraId="7574133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6.3.1. Продажа муниципального имущества без объявления цены осуществляется, если продажа этого имущества посредством публичного предложения не состоялась.</w:t>
      </w:r>
    </w:p>
    <w:p w14:paraId="0111920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При продаже муниципального имущества без объявления цены его начальная цена не определяется.</w:t>
      </w:r>
    </w:p>
    <w:p w14:paraId="1A1BCBD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6.3.2. Информационное сообщение о продаже муниципального имущества без объявления цены должно соответствовать требованиям, предусмотренным статьей 15 Закона о приватизации, за исключением начальной цены.</w:t>
      </w:r>
    </w:p>
    <w:p w14:paraId="3766F06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Претенденты направляют свои предложения о цене муниципального имущества в адрес, указанный в информационном сообщении.</w:t>
      </w:r>
    </w:p>
    <w:p w14:paraId="0320D4A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Предложения о приобретении муниципального имущества </w:t>
      </w:r>
      <w:proofErr w:type="gramStart"/>
      <w:r w:rsidRPr="001575E2">
        <w:rPr>
          <w:rFonts w:ascii="Times New Roman" w:eastAsia="Times New Roman" w:hAnsi="Times New Roman" w:cs="Times New Roman"/>
        </w:rPr>
        <w:t>заявляются</w:t>
      </w:r>
      <w:proofErr w:type="gramEnd"/>
      <w:r w:rsidRPr="001575E2">
        <w:rPr>
          <w:rFonts w:ascii="Times New Roman" w:eastAsia="Times New Roman" w:hAnsi="Times New Roman" w:cs="Times New Roman"/>
        </w:rPr>
        <w:t xml:space="preserve"> претендентами открыто в ходе проведения продажи.</w:t>
      </w:r>
    </w:p>
    <w:p w14:paraId="1D8BD6C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6.3.3. В случае поступления предложений от нескольких претендентов покупателем признается лицо, предложившее за государственное или муниципальное имущество наибольшую цену.</w:t>
      </w:r>
    </w:p>
    <w:p w14:paraId="18BA5EC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 поступления нескольких одинаковых предложений о цене государственного или муниципального имущества покупателем признается лицо, подавшее заявку ранее других лиц.</w:t>
      </w:r>
    </w:p>
    <w:p w14:paraId="40D3507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6.3.4. Подведение итогов продажи муниципального имущества и порядок заключения с покупателем договора купли-продажи муниципального имущества без объявления цены определяются в порядке, установленном соответственно Правительством Российской Федерации, органом государственной власти субъекта Российской Федерации, органом местного самоуправления.</w:t>
      </w:r>
      <w:bookmarkStart w:id="19" w:name="P655"/>
      <w:bookmarkEnd w:id="19"/>
    </w:p>
    <w:p w14:paraId="05C299F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6.4. Внесение муниципального имущества в качестве вклада в уставные капиталы акционерных обществ </w:t>
      </w:r>
      <w:bookmarkStart w:id="20" w:name="P658"/>
      <w:bookmarkEnd w:id="20"/>
    </w:p>
    <w:p w14:paraId="159A073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6.4.1. По решению соответственно органа местного самоуправления муниципальное имущество, а также исключительные права могут быть внесены в качестве вклада в уставные капиталы акционерных обществ. При этом доля акций акционерного общества, находящихся в собственности муниципального образования и приобретаемых соответственно муниципальным образованием, в общем количестве обыкновенных акций этого акционерного общества не может составлять менее чем 25 процентов плюс одна акция, если иное не установлено Президентом Российской Федерации в отношении стратегических акционерных обществ.</w:t>
      </w:r>
    </w:p>
    <w:p w14:paraId="51141C2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6.4.2. Внесение муниципального имущества, а также исключительных прав в уставные капиталы акционерных обществ может осуществляться:</w:t>
      </w:r>
    </w:p>
    <w:p w14:paraId="0B87F29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при учреждении акционерных обществ;</w:t>
      </w:r>
    </w:p>
    <w:p w14:paraId="79721AB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порядке оплаты размещаемых дополнительных акций при увеличении уставных капиталов акционерных обществ.</w:t>
      </w:r>
    </w:p>
    <w:p w14:paraId="2978B1F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6.4.3. Внесение муниципального имущества, а также исключительных прав в качестве оплаты размещаемых дополнительных акций акционерного общества может быть осуществлено при соблюдении следующих условий:</w:t>
      </w:r>
    </w:p>
    <w:p w14:paraId="1650C4A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акционерное общество в соответствии с законодательством Российской Федерации об акционерных обществах приняло решение об увеличении уставного капитала посредством размещения дополнительных акций, оплата которых будет </w:t>
      </w:r>
      <w:proofErr w:type="gramStart"/>
      <w:r w:rsidRPr="001575E2">
        <w:rPr>
          <w:rFonts w:ascii="Times New Roman" w:eastAsia="Times New Roman" w:hAnsi="Times New Roman" w:cs="Times New Roman"/>
        </w:rPr>
        <w:t>осуществляться</w:t>
      </w:r>
      <w:proofErr w:type="gramEnd"/>
      <w:r w:rsidRPr="001575E2">
        <w:rPr>
          <w:rFonts w:ascii="Times New Roman" w:eastAsia="Times New Roman" w:hAnsi="Times New Roman" w:cs="Times New Roman"/>
        </w:rPr>
        <w:t xml:space="preserve"> в том числе муниципальным имуществом (с указанием вида такого имущества), а также исключительными правами, принадлежащими муниципальному образованию (с указанием объема, пределов и способа использования соответствующих исключительных прав);</w:t>
      </w:r>
    </w:p>
    <w:p w14:paraId="3393EAD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дополнительные акции, в оплату которых вносятся муниципальное имущество и (или) исключительные права, являются обыкновенными акциями;</w:t>
      </w:r>
    </w:p>
    <w:p w14:paraId="4CA432B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оценка или муниципального имущества, вносимого в оплату дополнительных акций, проведена в соответствии с законодательством Российской Федерации об оценочной деятельности.</w:t>
      </w:r>
    </w:p>
    <w:p w14:paraId="1FE97C8D" w14:textId="32016107" w:rsidR="00E63E30" w:rsidRPr="001575E2" w:rsidRDefault="00E63E30" w:rsidP="00F917BC">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7. ОСОБЕННОСТИ ПРИВАТИЗАЦИИ ОТДЕЛЬНЫХ ВИДОВ ИМУЩЕСТВА</w:t>
      </w:r>
    </w:p>
    <w:p w14:paraId="5B5BEDC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7.1. Отчуждение земельных участков </w:t>
      </w:r>
    </w:p>
    <w:p w14:paraId="70BF0E1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7.1.1. Приватизация зданий, строений, сооружений, а также незавершенных строительством объектов, которые признаны самостоятельными объектами недвижимости, осуществляется одновременно с отчуждением покупателю земельных участков, на которых они расположены, с учетом ограничений, установленных Законом о приватизации.</w:t>
      </w:r>
    </w:p>
    <w:p w14:paraId="6C8B834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Приватизация имущественных комплексов муниципальных унитарных предприятий осуществляется одновременно с отчуждением земельных участков, на которых расположены объекты недвижимости, входящие в состав предприятия, и земельных участков, находящихся у предприятия на праве аренды или постоянного (бессрочного) пользования.</w:t>
      </w:r>
    </w:p>
    <w:p w14:paraId="3F384A9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Собственники объектов недвижимости, не являющихся самовольными постройками и расположенных на земельных участках, относящихся к муниципальной собственности, обязаны либо взять в аренду, либо приобрести у муниципального образования указанные земельные участки, если иное не предусмотрено федеральным законом.</w:t>
      </w:r>
    </w:p>
    <w:p w14:paraId="6D91FF7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Договор аренды земельного участка не является препятствием для выкупа земельного участка.</w:t>
      </w:r>
    </w:p>
    <w:p w14:paraId="15030B3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Отказ в выкупе земельного участка или предоставлении его в аренду не допускается, за исключением случаев, предусмотренных законом.</w:t>
      </w:r>
    </w:p>
    <w:p w14:paraId="30D22EC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Цена выкупа указанных земельных участков определяется в соответствии с действующим законодательством.</w:t>
      </w:r>
    </w:p>
    <w:p w14:paraId="0A5A1E9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7.1.2. При приватизации расположенных на неделимом земельном участке частей зданий, строений и сооружений, признаваемых самостоятельными объектами недвижимости, с покупателями такого имущества заключаются договоры аренды указанного земельного участка </w:t>
      </w:r>
      <w:proofErr w:type="gramStart"/>
      <w:r w:rsidRPr="001575E2">
        <w:rPr>
          <w:rFonts w:ascii="Times New Roman" w:eastAsia="Times New Roman" w:hAnsi="Times New Roman" w:cs="Times New Roman"/>
        </w:rPr>
        <w:t>со</w:t>
      </w:r>
      <w:proofErr w:type="gramEnd"/>
      <w:r w:rsidRPr="001575E2">
        <w:rPr>
          <w:rFonts w:ascii="Times New Roman" w:eastAsia="Times New Roman" w:hAnsi="Times New Roman" w:cs="Times New Roman"/>
        </w:rPr>
        <w:t xml:space="preserve"> множественностью лиц на стороне арендатора в порядке, установленном законодательством.</w:t>
      </w:r>
    </w:p>
    <w:p w14:paraId="3E53DEC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Собственники указанных в настоящем пункте объектов недвижимости вправе одновременно приобрести в общую долевую собственность земельный участок после приватизации всех частей зданий, строений и сооружений, расположенных на этом земельном участке.</w:t>
      </w:r>
    </w:p>
    <w:p w14:paraId="3295FE9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Размер доли в праве собственности на земельный участок определяется пропорционально отношению площади соответствующей части здания, строения или сооружения к общей площади здания, строения или сооружения.</w:t>
      </w:r>
    </w:p>
    <w:p w14:paraId="3F54A43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7.1.3. Одновременно с принятием решения об отчуждении земельного участка при необходимости принимается решение об установлении публичных сервитутов.</w:t>
      </w:r>
    </w:p>
    <w:p w14:paraId="2D2CEF7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При отчуждении земельных участков право собственности не переходит на объекты инженерной инфраструктуры, находящиеся в государственной или муниципальной собственности и не используемые исключительно для обеспечения объектов недвижимости, расположенных на указанных земельных участках.</w:t>
      </w:r>
    </w:p>
    <w:p w14:paraId="2FEC142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Исключения из данного правила возможны при установлении на земельный участок публичного сервитута, обеспечивающего возможность использования улучшений и принадлежностей в полном объеме.</w:t>
      </w:r>
    </w:p>
    <w:p w14:paraId="0ECF020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7.1.4. Отчуждению не подлежат земельные участки в составе земель:</w:t>
      </w:r>
    </w:p>
    <w:p w14:paraId="368D8DC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лесного фонда и водного фонда, особо охраняемых природных территорий и объектов;</w:t>
      </w:r>
    </w:p>
    <w:p w14:paraId="6F85C158"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зараженных</w:t>
      </w:r>
      <w:proofErr w:type="gramEnd"/>
      <w:r w:rsidRPr="001575E2">
        <w:rPr>
          <w:rFonts w:ascii="Times New Roman" w:eastAsia="Times New Roman" w:hAnsi="Times New Roman" w:cs="Times New Roman"/>
        </w:rPr>
        <w:t xml:space="preserve"> опасными веществами и подвергшихся биогенному заражению;</w:t>
      </w:r>
    </w:p>
    <w:p w14:paraId="79573EEE"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общего пользования (площади, улицы, проезды, автомобильные дороги, набережные, парки, лесопарки, скверы, сады, бульвары, водные объекты, пляжи и другие объекты);</w:t>
      </w:r>
      <w:proofErr w:type="gramEnd"/>
    </w:p>
    <w:p w14:paraId="23163B4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Отчуждению не подлежат находящиеся муниципальной собственности земельные участки в границах земель, зарезервированных для государственных или муниципальных нужд.</w:t>
      </w:r>
      <w:bookmarkStart w:id="21" w:name="P736"/>
      <w:bookmarkEnd w:id="21"/>
    </w:p>
    <w:p w14:paraId="26EDE92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7.2. Особенности приватизации объектов социально-культурного и коммунально-бытового назначения п.7.2.1. не применяется при приватизации имущества организаций, указанных в п.15 ст.43 Закона о приватизации.</w:t>
      </w:r>
      <w:bookmarkStart w:id="22" w:name="P764"/>
      <w:bookmarkEnd w:id="22"/>
    </w:p>
    <w:p w14:paraId="1015E0B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7.2.1. Объекты социально-культурного назначения (здравоохранения, культуры и спорта) и коммунально-бытового назначения могут быть приватизированы в составе имущественного комплекса унитарного предприятия, за исключением </w:t>
      </w:r>
      <w:proofErr w:type="gramStart"/>
      <w:r w:rsidRPr="001575E2">
        <w:rPr>
          <w:rFonts w:ascii="Times New Roman" w:eastAsia="Times New Roman" w:hAnsi="Times New Roman" w:cs="Times New Roman"/>
        </w:rPr>
        <w:t>используемых</w:t>
      </w:r>
      <w:proofErr w:type="gramEnd"/>
      <w:r w:rsidRPr="001575E2">
        <w:rPr>
          <w:rFonts w:ascii="Times New Roman" w:eastAsia="Times New Roman" w:hAnsi="Times New Roman" w:cs="Times New Roman"/>
        </w:rPr>
        <w:t xml:space="preserve"> по назначению:</w:t>
      </w:r>
    </w:p>
    <w:p w14:paraId="3259E59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объектов, обеспечивающих нужды органов социальной защиты населения, в том числе домов для престарелых, госпиталей и санаториев для инвалидов и престарелых;</w:t>
      </w:r>
    </w:p>
    <w:p w14:paraId="3DCA361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объектов здравоохранения, культуры, предназначенных для обслуживания жителей соответствующего поселения;</w:t>
      </w:r>
    </w:p>
    <w:p w14:paraId="1189CE7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объектов социальной инфраструктуры для детей;</w:t>
      </w:r>
    </w:p>
    <w:p w14:paraId="6EC2C1A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жилищного фонда и объектов его инфраструктуры;</w:t>
      </w:r>
    </w:p>
    <w:p w14:paraId="408D4C9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объектов транспорта и энергетики, предназначенных для обслуживания жителей соответствующего поселения.</w:t>
      </w:r>
    </w:p>
    <w:p w14:paraId="07BFF3A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Изменение назначения указанных в настоящем пункте объектов, за исключением объектов социальной инфраструктуры для детей, осуществляется по согласованию с соответствующими органами местного самоуправления. Изменение назначения объектов социальной инфраструктуры для детей осуществляется в порядке, установленном Федеральным законом от 24 июля 1998 года N 124-ФЗ "Об основных гарантиях прав ребенка в Российской Федерации".</w:t>
      </w:r>
    </w:p>
    <w:p w14:paraId="69F238D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7.2.2. Объекты социально-культурного и коммунально-бытового назначения, не включенные в подлежащий приватизации имущественный комплекс унитарного предприятия по основаниям, указанным в пункте 7.2.1. настоящей статьи, подлежат передаче в муниципальную собственность в порядке, установленном законодательством.</w:t>
      </w:r>
    </w:p>
    <w:p w14:paraId="0C7C33C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7.2.3. Объекты социально-культурного и коммунально-бытового назначения, разрешенные для приватизации, но не включенные в подлежащий приватизации имущественный комплекс унитарного предприятия, могут приватизироваться отдельно в соответствии с настоящим Федеральным законом.</w:t>
      </w:r>
    </w:p>
    <w:p w14:paraId="13DC1E2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7.2.4. </w:t>
      </w:r>
      <w:proofErr w:type="gramStart"/>
      <w:r w:rsidRPr="001575E2">
        <w:rPr>
          <w:rFonts w:ascii="Times New Roman" w:eastAsia="Times New Roman" w:hAnsi="Times New Roman" w:cs="Times New Roman"/>
        </w:rPr>
        <w:t>Обязательным условием приватизации объектов социально-культурного и коммунально-бытового назначения (за исключением объектов, указанных в статье 30.1 Закона о приватизации) является сохранение их назначения в течение срока, установленного решением об условиях приватизации таких объектов, но не более чем в течение пяти лет со дня перехода прав на приватизируемое имущество к его приобретателю в порядке приватизации, а объектов социальной инфраструктуры для детей не</w:t>
      </w:r>
      <w:proofErr w:type="gramEnd"/>
      <w:r w:rsidRPr="001575E2">
        <w:rPr>
          <w:rFonts w:ascii="Times New Roman" w:eastAsia="Times New Roman" w:hAnsi="Times New Roman" w:cs="Times New Roman"/>
        </w:rPr>
        <w:t xml:space="preserve"> более чем в течение десяти лет.</w:t>
      </w:r>
    </w:p>
    <w:p w14:paraId="7E7EBB5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 нарушения собственником условия о сохранении назначения приватизированного объекта социально-культурного и коммунально-бытового назначения в течение указанного срока органы местного самоуправления вправе обратиться в суд с иском об изъятии посредством выкупа такого объекта для муниципальных нужд.</w:t>
      </w:r>
      <w:bookmarkStart w:id="23" w:name="P791"/>
      <w:bookmarkEnd w:id="23"/>
    </w:p>
    <w:p w14:paraId="5EE55F9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7.3. Особенности приватизации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w:t>
      </w:r>
      <w:bookmarkStart w:id="24" w:name="P794"/>
      <w:bookmarkEnd w:id="24"/>
    </w:p>
    <w:p w14:paraId="2090977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Объекты электросетевого хозяйства, источники тепловой энергии, тепловые сети, централизованные системы горячего водоснабжения и отдельные объекты таких систем могут приватизироваться в порядке и способами, которые установлены настоящим Федеральным законом, при условии их обременения обязательствами по строительству, реконструкции и (или) модернизации (инвестиционные обязательства), обязательствами по эксплуатации (эксплуатационные обязательства).</w:t>
      </w:r>
    </w:p>
    <w:p w14:paraId="661097B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Условия инвестиционных обязательств и эксплуатационных обязательств в отношении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являющихся сложными вещами, распространяются на все их составные части.</w:t>
      </w:r>
    </w:p>
    <w:p w14:paraId="2599F4C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3. </w:t>
      </w:r>
      <w:proofErr w:type="gramStart"/>
      <w:r w:rsidRPr="001575E2">
        <w:rPr>
          <w:rFonts w:ascii="Times New Roman" w:eastAsia="Times New Roman" w:hAnsi="Times New Roman" w:cs="Times New Roman"/>
        </w:rPr>
        <w:t>Условием эксплуатационных обязательств в отношении указанного в пп.1 п.7.3. имущества является обязанность поставлять потребителям и абонентам товары, оказывать услуги по регулируемым ценам (тарифам) в соответствии с нормативными правовыми актами Российской Федерации и обеспечивать возможность получения потребителями и абонентами соответствующих товаров, услуг, за исключением случаев, если прекращение или приостановление предоставления потребителям товаров, услуг предусмотрено нормативными правовыми актами Российской Федерации.</w:t>
      </w:r>
      <w:bookmarkStart w:id="25" w:name="P797"/>
      <w:bookmarkEnd w:id="25"/>
      <w:proofErr w:type="gramEnd"/>
    </w:p>
    <w:p w14:paraId="1E4FEB8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 Условия инвестиционных обязательств определяются в отношении:</w:t>
      </w:r>
    </w:p>
    <w:p w14:paraId="7B0A87B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объектов электросетевого хозяйства утвержденной в соответствии с положениями Федерального закона от 26 марта 2003 года N 35-ФЗ "Об электроэнергетике" инвестиционной программой субъекта электроэнергетики;</w:t>
      </w:r>
    </w:p>
    <w:p w14:paraId="5E050E6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источников тепловой энергии, тепловых сетей, открытых систем горячего водоснабжения и отдельных объектов таких систем утвержденной в соответствии с положениями Федерального </w:t>
      </w:r>
      <w:hyperlink r:id="rId24" w:history="1">
        <w:r w:rsidRPr="001575E2">
          <w:rPr>
            <w:rFonts w:ascii="Times New Roman" w:eastAsia="Times New Roman" w:hAnsi="Times New Roman" w:cs="Times New Roman"/>
          </w:rPr>
          <w:t>закона</w:t>
        </w:r>
      </w:hyperlink>
      <w:r w:rsidRPr="001575E2">
        <w:rPr>
          <w:rFonts w:ascii="Times New Roman" w:eastAsia="Times New Roman" w:hAnsi="Times New Roman" w:cs="Times New Roman"/>
        </w:rPr>
        <w:t> от 27 июля 2010 года N 190-ФЗ "О теплоснабжении" инвестиционной программой организации, осуществляющей регулируемые виды деятельности в сфере теплоснабжения;</w:t>
      </w:r>
    </w:p>
    <w:p w14:paraId="03069C1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3) закрытых систем горячего водоснабжения и отдельных объектов таких систем утвержденной в соответствии с положениями Федерального закона от 7 декабря 2011 года N 416-ФЗ "О водоснабжении и водоотведении" инвестиционной программой организации, осуществляющей горячее водоснабжение.</w:t>
      </w:r>
    </w:p>
    <w:p w14:paraId="2F9F4FA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5. </w:t>
      </w:r>
      <w:proofErr w:type="gramStart"/>
      <w:r w:rsidRPr="001575E2">
        <w:rPr>
          <w:rFonts w:ascii="Times New Roman" w:eastAsia="Times New Roman" w:hAnsi="Times New Roman" w:cs="Times New Roman"/>
        </w:rPr>
        <w:t>Содержание инвестиционного обязательства в отношении указанного выше имущества должно соответствовать требованиям, предъявляемым к содержанию инвестиционных программ и утвержденным нормативными правовыми актами Российской Федерации в сфере электроэнергетики, в сфере теплоснабжения, в сфере водоснабжения и водоотведения, а также включать в себя предельные сроки исполнения инвестиционного обязательства, превышение которых является существенным нарушением инвестиционного обязательства собственником и (или) законным владельцем.</w:t>
      </w:r>
      <w:proofErr w:type="gramEnd"/>
    </w:p>
    <w:p w14:paraId="0DBEF0E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6. Эксплуатационные обязательства в отношении вышеуказанного имущества должны включать в себя максимальный период прекращения поставок потребителям и абонентам соответствующих товаров, оказания услуг и допустимый объем </w:t>
      </w:r>
      <w:proofErr w:type="spellStart"/>
      <w:r w:rsidRPr="001575E2">
        <w:rPr>
          <w:rFonts w:ascii="Times New Roman" w:eastAsia="Times New Roman" w:hAnsi="Times New Roman" w:cs="Times New Roman"/>
        </w:rPr>
        <w:t>непредоставления</w:t>
      </w:r>
      <w:proofErr w:type="spellEnd"/>
      <w:r w:rsidRPr="001575E2">
        <w:rPr>
          <w:rFonts w:ascii="Times New Roman" w:eastAsia="Times New Roman" w:hAnsi="Times New Roman" w:cs="Times New Roman"/>
        </w:rPr>
        <w:t xml:space="preserve"> соответствующих товаров, услуг, превышение которых является существенным нарушением эксплуатационного обязательства собственником и (или) законным владельцем.</w:t>
      </w:r>
    </w:p>
    <w:p w14:paraId="712D238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 Решение об условиях приватизации указанного в пункте 1 настоящей статьи имущества принимается после утверждения перечисленных в пункте 4 настоящей статьи инвестиционных программ в отношении унитарного предприятия, которому принадлежит такое имущество на соответствующем вещном праве, или в отношении организации, которой принадлежат права владения и (или) пользования таким имуществом.</w:t>
      </w:r>
    </w:p>
    <w:p w14:paraId="6BB9398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8. Условия инвестиционных обязательств и эксплуатационных обязательств, оформленные в соответствии с настоящей статьей, подлежат включению в состав решения об условиях приватизации государственного и муниципального имущества и в качестве существенных условий включению </w:t>
      </w:r>
      <w:proofErr w:type="gramStart"/>
      <w:r w:rsidRPr="001575E2">
        <w:rPr>
          <w:rFonts w:ascii="Times New Roman" w:eastAsia="Times New Roman" w:hAnsi="Times New Roman" w:cs="Times New Roman"/>
        </w:rPr>
        <w:t>в</w:t>
      </w:r>
      <w:proofErr w:type="gramEnd"/>
      <w:r w:rsidRPr="001575E2">
        <w:rPr>
          <w:rFonts w:ascii="Times New Roman" w:eastAsia="Times New Roman" w:hAnsi="Times New Roman" w:cs="Times New Roman"/>
        </w:rPr>
        <w:t>:</w:t>
      </w:r>
    </w:p>
    <w:p w14:paraId="3BDFD1B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договор купли-продажи объектов электросетевого хозяйства, источников тепловой энергии, тепловых сетей, централизованных систем горячего водоснабжения и отдельных объектов таких систем, если приватизация указанных объектов и (или) систем осуществляется посредством их продажи;</w:t>
      </w:r>
    </w:p>
    <w:p w14:paraId="147D612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договор купли-продажи акций в случае, если объекты электросетевого хозяйства, источники тепловой энергии, тепловые сети, централизованные системы горячего водоснабжения и отдельные объекты таких систем приватизируются путем внесения их в качестве вклада в уставный капитал акционерного общества.</w:t>
      </w:r>
    </w:p>
    <w:p w14:paraId="2905D35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 Государственная регистрация ограничений (обременений) права собственности на указанное в пункте 1 настоящей статьи имущество в виде инвестиционных обязательств и эксплуатационных обязательств осуществляется одновременно с государственной регистрацией права собственности на данное имущество.</w:t>
      </w:r>
    </w:p>
    <w:p w14:paraId="5F88875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 Исполнение условий инвестиционных обязательств осуществляется в соответствии с инвестиционными программами, предусмотренными нормативными правовыми актами Российской Федерации в сфере электроэнергетики, в сфере теплоснабжения, в сфере водоснабжения и водоотведения.</w:t>
      </w:r>
    </w:p>
    <w:p w14:paraId="13BD084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11. </w:t>
      </w:r>
      <w:proofErr w:type="gramStart"/>
      <w:r w:rsidRPr="001575E2">
        <w:rPr>
          <w:rFonts w:ascii="Times New Roman" w:eastAsia="Times New Roman" w:hAnsi="Times New Roman" w:cs="Times New Roman"/>
        </w:rPr>
        <w:t>Контроль за исполнением условий инвестиционных обязательств в отношении объектов электросетевого хозяйства осуществляется в соответствии с порядком утверждения инвестиционных программ субъектов электроэнергетики и порядком осуществления контроля за реализацией этих программ, которые установлены нормативными правовыми актами Российской Федерации в сфере электроэнергетики, органами исполнительной власти субъектов Российской Федерации, уполномоченными на осуществление контроля за реализацией инвестиционных программ субъектов электроэнергетики.</w:t>
      </w:r>
      <w:proofErr w:type="gramEnd"/>
    </w:p>
    <w:p w14:paraId="55F41078"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 xml:space="preserve">Контроль за исполнением условий инвестиционных обязательств в отношении источников тепловой энергии, тепловых сетей, открытых систем горячего водоснабжения и отдельных объектов таких систем осуществляется в соответствии с установленным нормативными правовыми актами Российской Федерации </w:t>
      </w:r>
      <w:r w:rsidRPr="001575E2">
        <w:rPr>
          <w:rFonts w:ascii="Times New Roman" w:eastAsia="Times New Roman" w:hAnsi="Times New Roman" w:cs="Times New Roman"/>
        </w:rPr>
        <w:lastRenderedPageBreak/>
        <w:t>в сфере теплоснабжения порядком осуществления контроля за реализацией инвестиционных программ организаций, осуществляющих регулируемые виды деятельности в сфере теплоснабжения (за исключением этих программ, утвержденных в соответствии с законодательством Российской</w:t>
      </w:r>
      <w:proofErr w:type="gramEnd"/>
      <w:r w:rsidRPr="001575E2">
        <w:rPr>
          <w:rFonts w:ascii="Times New Roman" w:eastAsia="Times New Roman" w:hAnsi="Times New Roman" w:cs="Times New Roman"/>
        </w:rPr>
        <w:t xml:space="preserve"> </w:t>
      </w:r>
      <w:proofErr w:type="gramStart"/>
      <w:r w:rsidRPr="001575E2">
        <w:rPr>
          <w:rFonts w:ascii="Times New Roman" w:eastAsia="Times New Roman" w:hAnsi="Times New Roman" w:cs="Times New Roman"/>
        </w:rPr>
        <w:t>Федерации об электроэнергетике).</w:t>
      </w:r>
      <w:proofErr w:type="gramEnd"/>
    </w:p>
    <w:p w14:paraId="0F28A2AA"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Контроль за исполнением условий инвестиционных обязательств в отношении закрытых систем горячего водоснабжения и отдельных объектов таких систем осуществляется в соответствии с </w:t>
      </w:r>
      <w:hyperlink r:id="rId25" w:history="1">
        <w:r w:rsidRPr="001575E2">
          <w:rPr>
            <w:rFonts w:ascii="Times New Roman" w:eastAsia="Times New Roman" w:hAnsi="Times New Roman" w:cs="Times New Roman"/>
          </w:rPr>
          <w:t>порядком</w:t>
        </w:r>
      </w:hyperlink>
      <w:r w:rsidRPr="001575E2">
        <w:rPr>
          <w:rFonts w:ascii="Times New Roman" w:eastAsia="Times New Roman" w:hAnsi="Times New Roman" w:cs="Times New Roman"/>
        </w:rPr>
        <w:t> разработки, утверждения и корректировки инвестиционных программ организаций, осуществляющих горячее водоснабжение, холодное водоснабжение и (или) водоотведение, требований к содержанию этих инвестиционных программ, порядком рассмотрения разногласий при утверждении этих инвестиционных программ и порядком осуществления контроля за их реализацией, которые предусмотрены</w:t>
      </w:r>
      <w:proofErr w:type="gramEnd"/>
      <w:r w:rsidRPr="001575E2">
        <w:rPr>
          <w:rFonts w:ascii="Times New Roman" w:eastAsia="Times New Roman" w:hAnsi="Times New Roman" w:cs="Times New Roman"/>
        </w:rPr>
        <w:t xml:space="preserve"> нормативными правовыми актами Российской Федерации в сфере водоснабжения и водоотведения.</w:t>
      </w:r>
    </w:p>
    <w:p w14:paraId="24F509C8"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Контроль за</w:t>
      </w:r>
      <w:proofErr w:type="gramEnd"/>
      <w:r w:rsidRPr="001575E2">
        <w:rPr>
          <w:rFonts w:ascii="Times New Roman" w:eastAsia="Times New Roman" w:hAnsi="Times New Roman" w:cs="Times New Roman"/>
        </w:rPr>
        <w:t xml:space="preserve"> исполнением условий эксплуатационных обязательств в отношении указанного в пункте 1 настоящей статьи имущества осуществляется органами местного самоуправления, принявшими решение об условиях приватизации муниципального имущества, или органами местного самоуправления, которым соответствующие полномочия переданы в установленном порядке.</w:t>
      </w:r>
    </w:p>
    <w:p w14:paraId="6785161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Порядок осуществления </w:t>
      </w:r>
      <w:proofErr w:type="gramStart"/>
      <w:r w:rsidRPr="001575E2">
        <w:rPr>
          <w:rFonts w:ascii="Times New Roman" w:eastAsia="Times New Roman" w:hAnsi="Times New Roman" w:cs="Times New Roman"/>
        </w:rPr>
        <w:t>контроля за</w:t>
      </w:r>
      <w:proofErr w:type="gramEnd"/>
      <w:r w:rsidRPr="001575E2">
        <w:rPr>
          <w:rFonts w:ascii="Times New Roman" w:eastAsia="Times New Roman" w:hAnsi="Times New Roman" w:cs="Times New Roman"/>
        </w:rPr>
        <w:t xml:space="preserve"> исполнением условий эксплуатационных обязательств устанавливается органами местного самоуправления самостоятельно.</w:t>
      </w:r>
    </w:p>
    <w:p w14:paraId="77AC974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12. </w:t>
      </w:r>
      <w:proofErr w:type="gramStart"/>
      <w:r w:rsidRPr="001575E2">
        <w:rPr>
          <w:rFonts w:ascii="Times New Roman" w:eastAsia="Times New Roman" w:hAnsi="Times New Roman" w:cs="Times New Roman"/>
        </w:rPr>
        <w:t>В случае существенного нарушения инвестиционного обязательства и (или) эксплуатационного обязательства собственником и (или) законным владельцем указанного в пункте 1 настоящей статьи имущества орган местного самоуправления вправе обратиться в суд с иском об изъятии посредством выкупа имущества, которое указано в пункте 1 настоящей статьи и стоимость которого определяется по результатам проведения оценки такого имущества в соответствии с Федеральным законом от 29</w:t>
      </w:r>
      <w:proofErr w:type="gramEnd"/>
      <w:r w:rsidRPr="001575E2">
        <w:rPr>
          <w:rFonts w:ascii="Times New Roman" w:eastAsia="Times New Roman" w:hAnsi="Times New Roman" w:cs="Times New Roman"/>
        </w:rPr>
        <w:t xml:space="preserve"> июля 1998 года N 135-ФЗ "Об оценочной деятельности в Российской Федерации", за вычетом убытков, причиненных потребителям вследствие существенного нарушения инвестиционного обязательства и (или) эксплуатационного обязательства.</w:t>
      </w:r>
    </w:p>
    <w:p w14:paraId="3333E6A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13. Инвестиционные обязательства и (или) эксплуатационные обязательства в отношении указанного в пункте 1 настоящей статьи имущества сохраняются в случае перехода права собственности на него к другому лицу.</w:t>
      </w:r>
    </w:p>
    <w:p w14:paraId="6924F56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7.4. Особенности приватизации объектов концессионного соглашения</w:t>
      </w:r>
    </w:p>
    <w:p w14:paraId="49E65A1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Приватизация имущества, входящего в состав объекта концессионного соглашения, после окончания срока действия такого соглашения осуществляется в порядке и способами, которые предусмотрены настоящим Федеральным законом, с учетом особенностей, установленных подпунктами 2-5 пункта 7.4. настоящего Порядка.</w:t>
      </w:r>
      <w:bookmarkStart w:id="26" w:name="P822"/>
      <w:bookmarkEnd w:id="26"/>
    </w:p>
    <w:p w14:paraId="251BD62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В случае включения имущества, входящего в состав объекта концессионного соглашения, в прогнозный план (программу) приватизации муниципального имущества на период, соответствующий окончанию срока действия концессионного соглашения, концессионер имеет преимущественное право на выкуп этого имущества.</w:t>
      </w:r>
    </w:p>
    <w:p w14:paraId="37F2E11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 Стоимость имущества принимается равной его рыночной стоимости, определенной в соответствии с законодательством Российской Федерации об оценочной деятельности.</w:t>
      </w:r>
    </w:p>
    <w:p w14:paraId="7BB3250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4. В течение тридцати календарных дней </w:t>
      </w:r>
      <w:proofErr w:type="gramStart"/>
      <w:r w:rsidRPr="001575E2">
        <w:rPr>
          <w:rFonts w:ascii="Times New Roman" w:eastAsia="Times New Roman" w:hAnsi="Times New Roman" w:cs="Times New Roman"/>
        </w:rPr>
        <w:t>с даты принятия</w:t>
      </w:r>
      <w:proofErr w:type="gramEnd"/>
      <w:r w:rsidRPr="001575E2">
        <w:rPr>
          <w:rFonts w:ascii="Times New Roman" w:eastAsia="Times New Roman" w:hAnsi="Times New Roman" w:cs="Times New Roman"/>
        </w:rPr>
        <w:t xml:space="preserve"> решения об условиях приватизации имущества в порядке, установленном настоящим Федеральным законом, соответствующий уполномоченный орган направляет концессионеру копию указанного решения, предложение о заключении договора купли-продажи государственного или муниципального имущества и проект договора купли-продажи имущества.</w:t>
      </w:r>
      <w:bookmarkStart w:id="27" w:name="P825"/>
      <w:bookmarkEnd w:id="27"/>
    </w:p>
    <w:p w14:paraId="22A02AF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 xml:space="preserve">5. </w:t>
      </w:r>
      <w:proofErr w:type="gramStart"/>
      <w:r w:rsidRPr="001575E2">
        <w:rPr>
          <w:rFonts w:ascii="Times New Roman" w:eastAsia="Times New Roman" w:hAnsi="Times New Roman" w:cs="Times New Roman"/>
        </w:rPr>
        <w:t>В случае согласия концессионера на использование преимущественного права на приобретение имущества договор купли-продажи имущества должен быть заключен не позднее чем в течение шестидесяти календарных дней со дня получения концессионером предложения о его заключении и (или) проекта договора купли-продажи имущества или не позднее чем в течение тридцати календарных дней после окончания срока действия концессионного соглашения в зависимости от того, какой срок</w:t>
      </w:r>
      <w:proofErr w:type="gramEnd"/>
      <w:r w:rsidRPr="001575E2">
        <w:rPr>
          <w:rFonts w:ascii="Times New Roman" w:eastAsia="Times New Roman" w:hAnsi="Times New Roman" w:cs="Times New Roman"/>
        </w:rPr>
        <w:t xml:space="preserve"> наступает позднее.</w:t>
      </w:r>
    </w:p>
    <w:p w14:paraId="759C891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 Уступка преимущественного права на приобретение имущества не допускается.</w:t>
      </w:r>
    </w:p>
    <w:p w14:paraId="1144F96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w:t>
      </w:r>
    </w:p>
    <w:p w14:paraId="1E208C35" w14:textId="77777777" w:rsidR="00E63E30" w:rsidRPr="001575E2" w:rsidRDefault="00E63E30" w:rsidP="00E63E30">
      <w:pPr>
        <w:ind w:firstLine="709"/>
        <w:jc w:val="center"/>
        <w:rPr>
          <w:rFonts w:ascii="Times New Roman" w:eastAsia="Times New Roman" w:hAnsi="Times New Roman" w:cs="Times New Roman"/>
        </w:rPr>
      </w:pPr>
      <w:r w:rsidRPr="001575E2">
        <w:rPr>
          <w:rFonts w:ascii="Times New Roman" w:eastAsia="Times New Roman" w:hAnsi="Times New Roman" w:cs="Times New Roman"/>
          <w:b/>
          <w:bCs/>
        </w:rPr>
        <w:t>8. ОФОРМЛЕНИЕ СДЕЛОК КУПЛИ-ПРОДАЖИ МУНИЦИПАЛЬНОГО ИМУЩЕСТВА</w:t>
      </w:r>
    </w:p>
    <w:p w14:paraId="61AF920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8.1. Продажа муниципального имущества оформляется договором купли-продажи, который заключается между Продавцом и покупателем.</w:t>
      </w:r>
    </w:p>
    <w:p w14:paraId="278259B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Договор купли-продажи муниципального имущества должен содержать обязательные условия, установленные Законом о приватизации.</w:t>
      </w:r>
    </w:p>
    <w:p w14:paraId="4EB93B7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8.2. Право собственности на приобретаемое муниципальное имущество переходит к покупателю после полной его оплаты с учетом особенностей, установленных Законом о приватизации.</w:t>
      </w:r>
    </w:p>
    <w:p w14:paraId="332A361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8.3. Основанием для государственной регистрации права собственности на недвижимое имущество является договор купли-продажи и акт приема-передачи имущества.</w:t>
      </w:r>
    </w:p>
    <w:p w14:paraId="7569FA9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8.4. Расходы по оплате государственной регистрации перехода права собственности на приватизированное недвижимое имущество возлагаются на покупателя.</w:t>
      </w:r>
    </w:p>
    <w:p w14:paraId="7DBFD58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8.5. Сделки приватизации муниципального имущества, совершенные лицами, не уполномоченными на совершение указанных сделок, признаются ничтожными.</w:t>
      </w:r>
    </w:p>
    <w:p w14:paraId="436EEE4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8.6. В течение десяти дней со дня совершения сделок приватизации муниципального имущества размещению на официальном сайте администрации Сизинского сельсовета, подлежит следующая информация о результатах указанных сделок:</w:t>
      </w:r>
    </w:p>
    <w:p w14:paraId="11B75AE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а) наименование Продавца такого имущества;</w:t>
      </w:r>
    </w:p>
    <w:p w14:paraId="4228271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б) наименование такого имущества и иные позволяющие его индивидуализировать сведения (характеристика имущества);</w:t>
      </w:r>
    </w:p>
    <w:p w14:paraId="197073E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дата, время и место проведения торгов;</w:t>
      </w:r>
    </w:p>
    <w:p w14:paraId="0A1B108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г) цена сделки приватизации;</w:t>
      </w:r>
    </w:p>
    <w:p w14:paraId="4B55D9F1"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д) имя физического лица или наименование юридического лица - участника продажи, который предложил наиболее высокую цену за такое имущество по сравнению с предложениями других участников продажи, за исключением предложения победителя продажи (в случае использования закрытой формы подачи предложений о цене), или участника продажи, который сделал предпоследнее предложение о цене такого имущества в ходе продажи (в случае использования открытой формы подачи предложений</w:t>
      </w:r>
      <w:proofErr w:type="gramEnd"/>
      <w:r w:rsidRPr="001575E2">
        <w:rPr>
          <w:rFonts w:ascii="Times New Roman" w:eastAsia="Times New Roman" w:hAnsi="Times New Roman" w:cs="Times New Roman"/>
        </w:rPr>
        <w:t xml:space="preserve"> о цене);</w:t>
      </w:r>
    </w:p>
    <w:p w14:paraId="3796D6A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е) имя физического лица или наименование юридического лица - победителя торгов, лица, признанного единственным участником аукциона, в случае, уставленном в абзаце втором пункта 3 статьи 18 Федерального закона «О приватизации государственного и муниципального имущества» </w:t>
      </w:r>
      <w:hyperlink r:id="rId26" w:tgtFrame="_blank" w:history="1">
        <w:r w:rsidRPr="001575E2">
          <w:rPr>
            <w:rFonts w:ascii="Times New Roman" w:eastAsia="Times New Roman" w:hAnsi="Times New Roman" w:cs="Times New Roman"/>
            <w:color w:val="0000FF"/>
          </w:rPr>
          <w:t>от 21.12.2001 № 178-ФЗ</w:t>
        </w:r>
      </w:hyperlink>
      <w:r w:rsidRPr="001575E2">
        <w:rPr>
          <w:rFonts w:ascii="Times New Roman" w:eastAsia="Times New Roman" w:hAnsi="Times New Roman" w:cs="Times New Roman"/>
        </w:rPr>
        <w:t>.</w:t>
      </w:r>
    </w:p>
    <w:p w14:paraId="466B8669" w14:textId="79F4264D" w:rsidR="00E63E30" w:rsidRPr="001575E2" w:rsidRDefault="00E63E30" w:rsidP="00F917BC">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9. ПРОВЕДЕНИЕ ПРОДАЖИ МУНИЦИПАПАЛЬНОГО ИМУЩЕСТВА В ЭЛЕКТРОННОЙ ФОРМЕ</w:t>
      </w:r>
    </w:p>
    <w:p w14:paraId="2610455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9.1. Продажа муниципального имущества способами, установленными федеральным законодательством, осуществляется в электронной форме. Организация и проведение продажи в электронной форме осуществляется в порядке, утвержденном постановлением Правительства Российской Федерации от 27 августа 2012 №860.</w:t>
      </w:r>
    </w:p>
    <w:p w14:paraId="5940A9E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9.2. Сведения о проведении продажи государственного или муниципального имущества в электронной форме должны содержаться в решении об условиях приватизации такого имущества. </w:t>
      </w:r>
    </w:p>
    <w:p w14:paraId="20C26BC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9.3. При проведении продажи в электронной форме оператор электронной площадки обеспечивает:</w:t>
      </w:r>
    </w:p>
    <w:p w14:paraId="5DAD132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свободный и бесплатный доступ к информации о проведении продажи в электронной форме;</w:t>
      </w:r>
    </w:p>
    <w:p w14:paraId="53C5581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возможность представления претендентами заявок и прилагаемых к ним документов в форме электронных документов;</w:t>
      </w:r>
    </w:p>
    <w:p w14:paraId="54D0A99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 хранение и обработку в электронной форме заявок и иных документов, представляемых претендентами, с использованием сертифицированных в установленном законодательством Российской Федерации порядке средств защиты информации;</w:t>
      </w:r>
    </w:p>
    <w:p w14:paraId="6407EEA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 защиту информации (заявок и иных документов), представляемой претендентами, в том числе сохранность указанной информации, предупреждение ее уничтожения, несанкционированных изменения и копирования;</w:t>
      </w:r>
    </w:p>
    <w:p w14:paraId="1F5AADB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5) создание, обработку, хранение и представление в электронной форме информации и документов, в том числе об итогах продажи в электронной форме;</w:t>
      </w:r>
    </w:p>
    <w:p w14:paraId="74C64E4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6) бесперебойное функционирование электронной площадки и доступ к ней пользователей, в том числе участников продажи в электронной форме, в течение всего срока проведения такой продажи. </w:t>
      </w:r>
    </w:p>
    <w:p w14:paraId="76B5874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9.4. Запрещается взимать с участников продажи в электронной форме не предусмотренную настоящим Федеральным законом дополнительную плату.</w:t>
      </w:r>
    </w:p>
    <w:p w14:paraId="2D13A34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9.5. Размещение информационного сообщения о проведении продажи в электронной форме осуществляется в порядке, установленном статьей 15 Закона о приватизации.</w:t>
      </w:r>
    </w:p>
    <w:p w14:paraId="656CD28E"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В информационном сообщении о проведении продажи в электронной форме, размещаемом на сайте в сети "Интернет", наряду со сведениями, предусмотренными статьей 15 Закона о приватизации, указываются электронная площадка, на которой будет проводиться продажа в электронной форме, порядок регистрации на электронной площадке, правила проведения продажи в электронной форме, дата и время ее проведения.</w:t>
      </w:r>
      <w:proofErr w:type="gramEnd"/>
    </w:p>
    <w:p w14:paraId="1AD68F0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9.6. Для участия в продаже в электронной форме претенденты должны зарегистрироваться на электронной площадке, указанной в информационном сообщении о проведении продажи в электронной форме, в порядке, установленном данным информационным сообщением.</w:t>
      </w:r>
    </w:p>
    <w:p w14:paraId="343968D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Решение о признании претендентов участниками продажи в электронной форме или об отказе в допуске к участию в такой продаже принимается продавцом муниципального имущества.</w:t>
      </w:r>
    </w:p>
    <w:p w14:paraId="1977D88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9.7. Представление предложений о цене муниципального имущества осуществляется зарегистрированным участником продажи в электронной форме в течение одной процедуры проведения такой продажи.</w:t>
      </w:r>
    </w:p>
    <w:p w14:paraId="25BA4D0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9.8. С даты и со времени начала процедуры проведения продажи в электронной форме на электронной площадке, на которой проводится данная процедура, должны быть указаны:</w:t>
      </w:r>
    </w:p>
    <w:p w14:paraId="772A79F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наименование муниципального имущества и иные позволяющие его индивидуализировать сведения (спецификация лота);</w:t>
      </w:r>
    </w:p>
    <w:p w14:paraId="3395997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2) начальная цена, величина повышения начальной цены ("шаг аукциона") - в случае проведения продажи на аукционе;</w:t>
      </w:r>
    </w:p>
    <w:p w14:paraId="0D2D9F5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 цена первоначального предложения, "шаг понижения", период, по истечении которого последовательно снижается цена предложения, минимальная цена предложения, по которой может быть продано муниципальное имущество, величина повышения цены в случае, предусмотренном настоящим Федеральным законом ("шаг аукциона"), - в случае продажи посредством публичного предложения;</w:t>
      </w:r>
    </w:p>
    <w:p w14:paraId="2A465AB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4) последнее предложение о цене муниципального имущества и время его поступления в режиме реального времени.</w:t>
      </w:r>
    </w:p>
    <w:p w14:paraId="681217D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9.9. В случае проведения продажи муниципального имущества без объявления цены его начальная цена не указывается.</w:t>
      </w:r>
    </w:p>
    <w:p w14:paraId="192936E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9.10. В течение одного часа с момента окончания процедуры проведения продажи в электронной форме на электронной площадке, на которой проводилась продажа в электронной форме, размещаются:</w:t>
      </w:r>
    </w:p>
    <w:p w14:paraId="5D2CCED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 наименование имущества и иные позволяющие его индивидуализировать сведения (спецификация лота);</w:t>
      </w:r>
    </w:p>
    <w:p w14:paraId="1B0785B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2) цена сделки приватизации;</w:t>
      </w:r>
    </w:p>
    <w:p w14:paraId="0AA18A2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 имя физического лица или наименование юридического лица - победителя торгов.</w:t>
      </w:r>
    </w:p>
    <w:p w14:paraId="723D0D3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9.11. Результаты процедуры проведения продажи в электронной форме оформляются протоколом.</w:t>
      </w:r>
    </w:p>
    <w:p w14:paraId="2B31198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9.12. Порядок организации и проведения продажи в электронной форме устанавливается Правительством Российской Федерации.</w:t>
      </w:r>
    </w:p>
    <w:p w14:paraId="15AC1C9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9.13. Продавец и оператор электронной площадки обязаны обеспечивать конфиденциальность информации о претендентах и об участниках продажи, за исключением информации, размещаемой в порядке, установленном статьей 15 настоящего Федерального закона «О приватизации государственного и муниципального имущества» </w:t>
      </w:r>
      <w:hyperlink r:id="rId27" w:tgtFrame="_blank" w:history="1">
        <w:r w:rsidRPr="001575E2">
          <w:rPr>
            <w:rFonts w:ascii="Times New Roman" w:eastAsia="Times New Roman" w:hAnsi="Times New Roman" w:cs="Times New Roman"/>
            <w:color w:val="0000FF"/>
          </w:rPr>
          <w:t>от 21.12.2001 № 178-ФЗ</w:t>
        </w:r>
      </w:hyperlink>
      <w:r w:rsidRPr="001575E2">
        <w:rPr>
          <w:rFonts w:ascii="Times New Roman" w:eastAsia="Times New Roman" w:hAnsi="Times New Roman" w:cs="Times New Roman"/>
        </w:rPr>
        <w:t>.</w:t>
      </w:r>
    </w:p>
    <w:p w14:paraId="33C9AE47" w14:textId="266E533B" w:rsidR="00E63E30" w:rsidRPr="001575E2" w:rsidRDefault="00E63E30" w:rsidP="00F917BC">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10. ПОРЯДОК ОПЛАТЫ МУНИЦИПАЛЬНОГО ИМУЩЕСТВА</w:t>
      </w:r>
    </w:p>
    <w:p w14:paraId="5B2FA44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10.1. Оплата приобретаемого покупателем муниципального имущества осуществляется в течение 30 календарных дней со дня заключения договора купли-продажи.</w:t>
      </w:r>
    </w:p>
    <w:p w14:paraId="4DBDDA0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10.2. Оплата муниципального имущества может производиться единовременно или в рассрочку. При этом срок рассрочки не может превышать одного года.</w:t>
      </w:r>
    </w:p>
    <w:p w14:paraId="0762657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Решение о предоставлении рассрочки может быть принято в случае приватизации муниципального имущества в соответствии со статьей 24 Закона о приватизации.</w:t>
      </w:r>
    </w:p>
    <w:p w14:paraId="64DC143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10.3. На сумму денежных средств, по уплате которой предоставляется рассрочка, начисляются проценты исходя из ставки, равной одной трети ставки рефинансирования Центрального банка Российской Федерации, действующей на дату размещения на официальном сайте в сети Интернет, на сайте в сети Интернет объявления о продаже.</w:t>
      </w:r>
    </w:p>
    <w:p w14:paraId="69FFAD4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Начисленные проценты зачисляются в порядке, установленном </w:t>
      </w:r>
      <w:hyperlink r:id="rId28" w:tgtFrame="_blank" w:history="1">
        <w:r w:rsidRPr="001575E2">
          <w:rPr>
            <w:rFonts w:ascii="Times New Roman" w:eastAsia="Times New Roman" w:hAnsi="Times New Roman" w:cs="Times New Roman"/>
            <w:color w:val="0000FF"/>
          </w:rPr>
          <w:t>Бюджетным кодексом Российской Федерации</w:t>
        </w:r>
      </w:hyperlink>
      <w:r w:rsidRPr="001575E2">
        <w:rPr>
          <w:rFonts w:ascii="Times New Roman" w:eastAsia="Times New Roman" w:hAnsi="Times New Roman" w:cs="Times New Roman"/>
        </w:rPr>
        <w:t>.</w:t>
      </w:r>
    </w:p>
    <w:p w14:paraId="10A8A62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10.4. Покупатель вправе оплатить приобретаемое муниципальное имущество досрочно.</w:t>
      </w:r>
    </w:p>
    <w:p w14:paraId="30FB536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 xml:space="preserve">10.5. Передача покупателю приобретенного в рассрочку муниципального имущества осуществляется в порядке, установленном законодательством Российской Федерации и договором купли-продажи, не позднее чем через тридцать дней </w:t>
      </w:r>
      <w:proofErr w:type="gramStart"/>
      <w:r w:rsidRPr="001575E2">
        <w:rPr>
          <w:rFonts w:ascii="Times New Roman" w:eastAsia="Times New Roman" w:hAnsi="Times New Roman" w:cs="Times New Roman"/>
        </w:rPr>
        <w:t>с даты заключения</w:t>
      </w:r>
      <w:proofErr w:type="gramEnd"/>
      <w:r w:rsidRPr="001575E2">
        <w:rPr>
          <w:rFonts w:ascii="Times New Roman" w:eastAsia="Times New Roman" w:hAnsi="Times New Roman" w:cs="Times New Roman"/>
        </w:rPr>
        <w:t xml:space="preserve"> договора.</w:t>
      </w:r>
    </w:p>
    <w:p w14:paraId="34BB6E7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С момента передачи покупателю приобретенного в рассрочку имущества и до момента его полной оплаты указанное имущество в силу Закона о приватизации признается находящимся в залоге для обеспечения исполнения покупателем его обязанности по оплате приобретенного имущества.</w:t>
      </w:r>
    </w:p>
    <w:p w14:paraId="158968C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случае нарушения покупателем сроков и порядка внесения платежей обращается взыскание в судебном порядке на заложенное имущество.</w:t>
      </w:r>
    </w:p>
    <w:p w14:paraId="53847D51"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С покупателя могут быть взысканы также убытки, причиненные неисполнением договора купли-продажи.</w:t>
      </w:r>
    </w:p>
    <w:p w14:paraId="1CC8780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10.6. За каждый день просрочки платежа по договору купли-продажи муниципального имущества с покупателя взыскивается неустойка в размере, определяемом договором купли-продажи.</w:t>
      </w:r>
    </w:p>
    <w:p w14:paraId="51B151B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10.7. Пункт 10.2. данного Положения не распространяется на </w:t>
      </w:r>
      <w:proofErr w:type="gramStart"/>
      <w:r w:rsidRPr="001575E2">
        <w:rPr>
          <w:rFonts w:ascii="Times New Roman" w:eastAsia="Times New Roman" w:hAnsi="Times New Roman" w:cs="Times New Roman"/>
        </w:rPr>
        <w:t>отношения</w:t>
      </w:r>
      <w:proofErr w:type="gramEnd"/>
      <w:r w:rsidRPr="001575E2">
        <w:rPr>
          <w:rFonts w:ascii="Times New Roman" w:eastAsia="Times New Roman" w:hAnsi="Times New Roman" w:cs="Times New Roman"/>
        </w:rPr>
        <w:t xml:space="preserve"> возникающие при приватизации субъектами малого и среднего предпринимательства арендуемого ими недвижимого муниципального имущества настоящее Положение применяется с учетом особенностей, предусмотренных Федеральным </w:t>
      </w:r>
      <w:hyperlink r:id="rId29" w:history="1">
        <w:r w:rsidRPr="001575E2">
          <w:rPr>
            <w:rFonts w:ascii="Times New Roman" w:eastAsia="Times New Roman" w:hAnsi="Times New Roman" w:cs="Times New Roman"/>
          </w:rPr>
          <w:t>законом</w:t>
        </w:r>
      </w:hyperlink>
      <w:r w:rsidRPr="001575E2">
        <w:rPr>
          <w:rFonts w:ascii="Times New Roman" w:eastAsia="Times New Roman" w:hAnsi="Times New Roman" w:cs="Times New Roman"/>
        </w:rPr>
        <w:t>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7DAE9AFB" w14:textId="717BD0A1" w:rsidR="00E63E30" w:rsidRPr="001575E2" w:rsidRDefault="00E63E30" w:rsidP="00F917BC">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11. ЗАЧИСЛЕНИЕ СРЕДСТВ, ПОЛУЧЕННЫХ ОТ ПРИВАТИЗАЦИИ МУНИЦИПАЛЬНОГО ИМУЩЕСТВА</w:t>
      </w:r>
    </w:p>
    <w:p w14:paraId="2E7C8AA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11.1. Под средствами, полученными от приватизации муниципального имущества, понимаются денежные средства, полученные от покупателей в счет оплаты муниципального имущества.</w:t>
      </w:r>
    </w:p>
    <w:p w14:paraId="7AE082C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11.2. Денежные средства, полученные от продажи муниципального имущества, подлежат перечислению в бюджет района в полном объеме.</w:t>
      </w:r>
    </w:p>
    <w:p w14:paraId="1206297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11.3. </w:t>
      </w:r>
      <w:proofErr w:type="gramStart"/>
      <w:r w:rsidRPr="001575E2">
        <w:rPr>
          <w:rFonts w:ascii="Times New Roman" w:eastAsia="Times New Roman" w:hAnsi="Times New Roman" w:cs="Times New Roman"/>
        </w:rPr>
        <w:t>Контроль за</w:t>
      </w:r>
      <w:proofErr w:type="gramEnd"/>
      <w:r w:rsidRPr="001575E2">
        <w:rPr>
          <w:rFonts w:ascii="Times New Roman" w:eastAsia="Times New Roman" w:hAnsi="Times New Roman" w:cs="Times New Roman"/>
        </w:rPr>
        <w:t xml:space="preserve"> порядком и своевременностью перечисления в бюджет города денежных средств, полученных от продажи муниципального имущества, осуществляет Продавец.</w:t>
      </w:r>
    </w:p>
    <w:p w14:paraId="7606F304" w14:textId="35FF944B" w:rsidR="00E63E30" w:rsidRPr="001575E2" w:rsidRDefault="00E63E30" w:rsidP="00F917BC">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12. ОТЧЕТ О РЕЗУЛЬТАТАХ ПРИВАТИЗАЦИИ МУНИЦИПАЛЬНОГО ИМУЩЕСТВА</w:t>
      </w:r>
    </w:p>
    <w:p w14:paraId="03A5C45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12.1. Администрация сельсовета ежегодно в срок до 1 апреля представляет в Совет депутатов отчет о результатах приватизации муниципального имущества за прошедший год.</w:t>
      </w:r>
    </w:p>
    <w:p w14:paraId="0969CFA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12.2. Отчет о результатах приватизации муниципального имущества за прошедший год содержит перечень приватизированных в прошедшем году имущественных комплексов муниципальных унитарных предприятий, акций акционерных обществ и иного муниципального имущества с указанием способа, срока и цены сделки приватизации.</w:t>
      </w:r>
    </w:p>
    <w:p w14:paraId="3B507DF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Отчет о результатах приватизации муниципального имущества за прошедший год подлежит размещению на официальном сайте администрации Сизинского сельсовета.</w:t>
      </w:r>
    </w:p>
    <w:p w14:paraId="3AF29E94" w14:textId="28E8D8FD" w:rsidR="00E63E30" w:rsidRPr="001575E2" w:rsidRDefault="00E63E30" w:rsidP="00F917BC">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13. ПОРЯДОК ВОЗВРАТА ДЕНЕЖНЫХ СРЕДСТВ ПО НЕДЕЙСТВИТЕЛЬНЫМ СДЕЛКАМ КУПЛИ-ПРОДАЖИ МУНИЦИПАЛЬНОГО ИМУЩЕСТВА</w:t>
      </w:r>
    </w:p>
    <w:p w14:paraId="08BA5D4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13.1. Возврат денежных средств по недействительным сделкам купли-продажи муниципального имущества осуществляется </w:t>
      </w:r>
      <w:proofErr w:type="gramStart"/>
      <w:r w:rsidRPr="001575E2">
        <w:rPr>
          <w:rFonts w:ascii="Times New Roman" w:eastAsia="Times New Roman" w:hAnsi="Times New Roman" w:cs="Times New Roman"/>
        </w:rPr>
        <w:t>в соответствии с </w:t>
      </w:r>
      <w:hyperlink r:id="rId30" w:tgtFrame="_blank" w:history="1">
        <w:r w:rsidRPr="001575E2">
          <w:rPr>
            <w:rFonts w:ascii="Times New Roman" w:eastAsia="Times New Roman" w:hAnsi="Times New Roman" w:cs="Times New Roman"/>
            <w:color w:val="0000FF"/>
          </w:rPr>
          <w:t>Бюджетным кодексом Российской Федерации</w:t>
        </w:r>
      </w:hyperlink>
      <w:r w:rsidRPr="001575E2">
        <w:rPr>
          <w:rFonts w:ascii="Times New Roman" w:eastAsia="Times New Roman" w:hAnsi="Times New Roman" w:cs="Times New Roman"/>
        </w:rPr>
        <w:t xml:space="preserve"> за счет средств </w:t>
      </w:r>
      <w:r w:rsidRPr="001575E2">
        <w:rPr>
          <w:rFonts w:ascii="Times New Roman" w:eastAsia="Times New Roman" w:hAnsi="Times New Roman" w:cs="Times New Roman"/>
        </w:rPr>
        <w:lastRenderedPageBreak/>
        <w:t>районного бюджета на основании вступившего в силу</w:t>
      </w:r>
      <w:proofErr w:type="gramEnd"/>
      <w:r w:rsidRPr="001575E2">
        <w:rPr>
          <w:rFonts w:ascii="Times New Roman" w:eastAsia="Times New Roman" w:hAnsi="Times New Roman" w:cs="Times New Roman"/>
        </w:rPr>
        <w:t xml:space="preserve"> решения суда после передачи такого имущества в муниципальную собственность.</w:t>
      </w:r>
    </w:p>
    <w:p w14:paraId="7099012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b/>
          <w:bCs/>
        </w:rPr>
        <w:t> </w:t>
      </w:r>
    </w:p>
    <w:p w14:paraId="38CEDE69" w14:textId="77777777" w:rsidR="00E63E30" w:rsidRPr="001575E2" w:rsidRDefault="00E63E30" w:rsidP="00E63E30">
      <w:pPr>
        <w:ind w:firstLine="709"/>
        <w:jc w:val="center"/>
        <w:rPr>
          <w:rFonts w:ascii="Times New Roman" w:eastAsia="Times New Roman" w:hAnsi="Times New Roman" w:cs="Times New Roman"/>
        </w:rPr>
      </w:pPr>
      <w:r w:rsidRPr="001575E2">
        <w:rPr>
          <w:rFonts w:ascii="Times New Roman" w:eastAsia="Times New Roman" w:hAnsi="Times New Roman" w:cs="Times New Roman"/>
          <w:b/>
          <w:bCs/>
        </w:rPr>
        <w:t>14. ОСОБЕННОСТИ ОТЧУЖДЕНИЯ МУНИЦИПАЛЬНОГО ИМУЩЕСТВА В СОБСТВЕННОСТЬ СУБЪЕКТОВ МАЛОГО И СРЕДНЕГО ПРЕДПРИНИМАТЕЛЬСТВА</w:t>
      </w:r>
    </w:p>
    <w:p w14:paraId="73372B7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14.1. </w:t>
      </w:r>
      <w:proofErr w:type="gramStart"/>
      <w:r w:rsidRPr="001575E2">
        <w:rPr>
          <w:rFonts w:ascii="Times New Roman" w:eastAsia="Times New Roman" w:hAnsi="Times New Roman" w:cs="Times New Roman"/>
        </w:rPr>
        <w:t>Субъекты малого и среднего предпринимательства, за исключением субъектов малого и среднего предпринимательства, указанных в части 3 статьи 14 Федерального закона «О развитии малого и среднего предпринимательства в Российской Федерации», и субъектов малого и среднего предпринимательства, осуществляющих добычу и переработку полезных ископаемых (кроме общераспространенных полезных ископаемых), при возмездном отчуждении арендуемого имущества из муниципальной собственности пользуются преимущественным правом на приобретение такого имущества</w:t>
      </w:r>
      <w:proofErr w:type="gramEnd"/>
      <w:r w:rsidRPr="001575E2">
        <w:rPr>
          <w:rFonts w:ascii="Times New Roman" w:eastAsia="Times New Roman" w:hAnsi="Times New Roman" w:cs="Times New Roman"/>
        </w:rPr>
        <w:t xml:space="preserve"> по цене, равной его рыночной стоимости и определенной независимым оценщиком в порядке, установленном действующим законодательством об оценочной деятельности в Российской Федерации.</w:t>
      </w:r>
    </w:p>
    <w:p w14:paraId="268CA0A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При этом такое преимущественное право может быть реализовано при условии, что:</w:t>
      </w:r>
    </w:p>
    <w:p w14:paraId="7BFCB1EF"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 арендуемое имущество находится в их временном владении и (или) временном пользовании непрерывно в течение двух и более лет в соответствии с договором или договорами аренды такого имущества, за исключением случая, предусмотренного частью 2.1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w:t>
      </w:r>
      <w:proofErr w:type="gramEnd"/>
      <w:r w:rsidRPr="001575E2">
        <w:rPr>
          <w:rFonts w:ascii="Times New Roman" w:eastAsia="Times New Roman" w:hAnsi="Times New Roman" w:cs="Times New Roman"/>
        </w:rPr>
        <w:t xml:space="preserve"> малого и среднего предпринимательства, и о внесении изменений в отдельные законодательные акты Российской Федерации";</w:t>
      </w:r>
    </w:p>
    <w:p w14:paraId="28431AA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отсутствует задолженность по арендной плате за такое имущество, неустойкам (штрафам, пеням) на день заключения договора купли-продажи арендуемого имущества или на день подачи субъектом малого или среднего предпринимательства по своей инициативе заявления о реализации преимущественного права на приобретение арендуемого имущества, в соответствии с условиями настоящей главы;</w:t>
      </w:r>
    </w:p>
    <w:p w14:paraId="31626A2F"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 арендуемое имущество не включено в утвержденный перечень муниципального имущества, предназначенного для передачи во владение и (или) в пользование субъектам малого и среднего предпринимательства, за исключением случая, предусмотренного частью 2.1 статьи 9 Федерального закона от 22.07.2008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w:t>
      </w:r>
      <w:proofErr w:type="gramEnd"/>
      <w:r w:rsidRPr="001575E2">
        <w:rPr>
          <w:rFonts w:ascii="Times New Roman" w:eastAsia="Times New Roman" w:hAnsi="Times New Roman" w:cs="Times New Roman"/>
        </w:rPr>
        <w:t>, и о внесении изменений в отдельные законодательные акты Российской Федерации"</w:t>
      </w:r>
    </w:p>
    <w:p w14:paraId="27906E09"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сведения о субъекте малого и среднего предпринимательства на день заключения договора купли-продажи арендуемого имущества не исключены из единого реестра субъектов малого и среднего предпринимательства.</w:t>
      </w:r>
    </w:p>
    <w:p w14:paraId="6ADA046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14.2. Порядок реализации преимущественного права арендаторов на приобретение арендуемого имущества.</w:t>
      </w:r>
    </w:p>
    <w:p w14:paraId="48E7683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а) Администрация сельсовета в решениях об условиях приватизации муниципального имущества предусматривается реализацию преимущественных прав арендаторов с соблюдением условий части 12.1. настоящей главы, на приобретение арендуемого имущества.</w:t>
      </w:r>
    </w:p>
    <w:p w14:paraId="7095D16E"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 xml:space="preserve">б) В течение десяти дней с даты принятия решения об условиях приватизации арендуемого имущества в порядке, установленном настоящим Положением, Администрация сельсовета направляет арендаторам — субъектам малого и среднего предпринимательства, соответствующим установленным </w:t>
      </w:r>
      <w:r w:rsidRPr="001575E2">
        <w:rPr>
          <w:rFonts w:ascii="Times New Roman" w:eastAsia="Times New Roman" w:hAnsi="Times New Roman" w:cs="Times New Roman"/>
        </w:rPr>
        <w:lastRenderedPageBreak/>
        <w:t>требованиям п. 12.1. настоящей главы, копии указанного решения, предложения о заключении договоров купли-продажи муниципального имущества (далее — предложение), и проекты договоров купли-продажи арендуемого имущества, а также при наличии задолженности по арендной</w:t>
      </w:r>
      <w:proofErr w:type="gramEnd"/>
      <w:r w:rsidRPr="001575E2">
        <w:rPr>
          <w:rFonts w:ascii="Times New Roman" w:eastAsia="Times New Roman" w:hAnsi="Times New Roman" w:cs="Times New Roman"/>
        </w:rPr>
        <w:t xml:space="preserve"> плате за имущество, неустоек (штрафов, пеней) требования о погашении такой задолженности с указанием ее размера.</w:t>
      </w:r>
    </w:p>
    <w:p w14:paraId="3E9065CB"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в) Муниципальное унитарное предприятие, которое приняло решение о совершении сделки, направленной на возмездное отчуждение недвижимого имущества, принадлежащего ему на праве хозяйственного ведения и арендуемого лицом, отвечающим установленным требованиям п. 12.1. настоящей главы, а также получило согласие собственника на отчуждение этого имущества, направляет указанному лицу предложение о заключении договора купли-продажи арендуемого имущества с указанием цены этого имущества, установленной с учетом его</w:t>
      </w:r>
      <w:proofErr w:type="gramEnd"/>
      <w:r w:rsidRPr="001575E2">
        <w:rPr>
          <w:rFonts w:ascii="Times New Roman" w:eastAsia="Times New Roman" w:hAnsi="Times New Roman" w:cs="Times New Roman"/>
        </w:rPr>
        <w:t xml:space="preserve"> рыночной стоимости, определенной в соответствии с действующим законодательством Российской Федерации, проект договора купли-продажи арендуемого имущества и при наличии задолженности по арендной плате за имущество, неустойкам (штрафам, пеням) требования о погашении такой задолженности с указанием ее размера.</w:t>
      </w:r>
    </w:p>
    <w:p w14:paraId="449DE7E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г) В случае согласия субъекта малого или среднего предпринимательства на использование преимущественного права на приобретение арендуемого имущества договор купли-продажи арендуемого имущества должен быть заключен в течение тридцати дней со дня получения указанным субъектом предложения о его заключении и (или) проекта договора купли-продажи арендуемого имущества.</w:t>
      </w:r>
    </w:p>
    <w:p w14:paraId="78D6438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 Течение срока, указанного подпунктом «г», п.12.2 настоящей главы, приостанавливается в случае оспаривания субъектом малого или среднего предпринимательства достоверности величины рыночной стоимости объекта оценки, используемой для определения цены выкупаемого имущества, до дня вступления в законную силу решения суда.</w:t>
      </w:r>
    </w:p>
    <w:p w14:paraId="4EE8D41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е) При заключении договора купли-продажи арендуемого имущества необходимо наличие следующих документов:</w:t>
      </w:r>
    </w:p>
    <w:p w14:paraId="551CD4D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документ, подтверждающий внесение арендной платы в соответствии с установленными договорами сроками платежей, а также документ о погашении задолженности по арендной плате за имущество, неустойкам (штрафам, пеням) в размере, указанном в требовании о погашении такой задолженности (в случае, если данное требование направлялось субъекту малого или среднего предпринимательства).</w:t>
      </w:r>
    </w:p>
    <w:p w14:paraId="4E1EF4B5"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ж). В любой день, до истечения срока, установленного подпунктом «г» п. 12.2. настоящей главы, субъекты малого и среднего предпринимательства вправе подать в письменной форме заявление об отказе от использования преимущественного права на приобретение арендуемого имущества.</w:t>
      </w:r>
    </w:p>
    <w:p w14:paraId="149E961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з) Уступка субъектами малого и среднего предпринимательства преимущественного права на приобретение арендуемого имущества не допускается.</w:t>
      </w:r>
    </w:p>
    <w:p w14:paraId="22F12ED3"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и) Субъекты малого и среднего предпринимательства имеют право обжаловать в порядке, установленном законодательством Российской Федерации, отказ администрации Сизинского сельсовета в реализации преимущественного права на приобретение арендуемого имущества, а также его бездействие в части принятия решения об отчуждении арендуемого имущества и (или) совершения юридически значимых действий, необходимых для реализации преимущественного права на приобретение арендуемого имущества.</w:t>
      </w:r>
      <w:proofErr w:type="gramEnd"/>
      <w:r w:rsidRPr="001575E2">
        <w:rPr>
          <w:rFonts w:ascii="Times New Roman" w:eastAsia="Times New Roman" w:hAnsi="Times New Roman" w:cs="Times New Roman"/>
        </w:rPr>
        <w:t> Достоверность величины рыночной стоимости объекта оценки, используемой для определения цены выкупаемого имущества.</w:t>
      </w:r>
    </w:p>
    <w:p w14:paraId="199E242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к) Субъекты малого и среднего предпринимательства утрачивают преимущественное право на приобретение арендуемого имущества:</w:t>
      </w:r>
    </w:p>
    <w:p w14:paraId="62DDBB4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с момента отказа субъекта малого или среднего предпринимательства от заключения договора купли-продажи арендуемого имущества;</w:t>
      </w:r>
    </w:p>
    <w:p w14:paraId="6F66FEE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 по истечении тридцати дней со дня получения субъектом малого или среднего предпринимательства предложения и (или) проекта договора купли-продажи арендуемого имущества в случае, если договор не подписан субъектом малого или среднего предпринимательства в указанный срок, за исключением случаев приостановления указанного срока в соответствии с подпунктом «д» п.14.2 настоящей главы;</w:t>
      </w:r>
    </w:p>
    <w:p w14:paraId="5D4D581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с момента расторжения договора купли-продажи арендуемого имущества в связи с существенным нарушением его условий субъектом малого или среднего предпринимательства.</w:t>
      </w:r>
    </w:p>
    <w:p w14:paraId="7B38DCCA"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л) В тридцатидневный срок с момента утраты субъектом малого или среднего предпринимательства преимущественного права на приобретение арендуемого имущества по основаниям, определенным подпунктом «к» п. 14.2. настоящей главы, администрация Сизинского сельсовета в порядке, установленном законодательством Российской Федерации о приватизации, принимает одно из следующих решений:</w:t>
      </w:r>
    </w:p>
    <w:p w14:paraId="4F7B364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 внесении изменений в принятое решение об условиях приватизации арендуемого имущества в части использования способов приватизации муниципального имущества, установленных Федеральным законом «О приватизации государственного и муниципального имущества»;</w:t>
      </w:r>
    </w:p>
    <w:p w14:paraId="44DF312B"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об отмене принятого решения об условиях приватизации арендуемого имущества.</w:t>
      </w:r>
    </w:p>
    <w:p w14:paraId="416E0880"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м) Субъект малого и среднего предпринимательства, утративший по основаниям, предусмотренным подпунктом «к» пункта 14.2 настоящей главы (за исключением расторжения договора купли-продажи арендуемого имущества в связи с существенным нарушением его условий субъектом малого или среднего предпринимательства), преимущественное право на приобретение арендуемого имущества, в отношении которого Администрацией сельсовета принято предусмотренное подпунктом «а» п.14.2 настоящей главы решение об условиях приватизации муниципального имущества</w:t>
      </w:r>
      <w:proofErr w:type="gramEnd"/>
      <w:r w:rsidRPr="001575E2">
        <w:rPr>
          <w:rFonts w:ascii="Times New Roman" w:eastAsia="Times New Roman" w:hAnsi="Times New Roman" w:cs="Times New Roman"/>
        </w:rPr>
        <w:t>, вправе направить в Администрацию сельсовета заявление при условии, что на день подачи этого заявления арендуемое имущество, в отношении которого таким субъектом ранее было утрачено преимущественное право на его приобретение, находится в его временном владении и (или) временном пользовании в соответствии с договором или договорами аренды такого имущества.</w:t>
      </w:r>
    </w:p>
    <w:p w14:paraId="3548F41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н) в договоре купли-продажи арендуемого имущества, приобретаемого субъектами малого и среднего предпринимательства, стороны подтверждают выполнение продавцом и покупателем условий, установленных п.14.1 настоящей главы.</w:t>
      </w:r>
    </w:p>
    <w:p w14:paraId="4AC8C4D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14.3. Порядок оплаты муниципального имущества, приобретаемого его арендаторами при реализации преимущественного права на его приобретении.</w:t>
      </w:r>
    </w:p>
    <w:p w14:paraId="13332AB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а) Оплата недвижимого имущества, находящегося в муниципальной собственности и приобретаемого субъектами малого и среднего предпринимательства при реализации преимущественного права на приобретение арендуемого имущества, осуществляется единовременно или в рассрочку.</w:t>
      </w:r>
    </w:p>
    <w:p w14:paraId="2CFA8F7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Рассрочка оплаты приобретаемого субъектами малого и среднего предпринимательства арендуемого ими недвижимого имущества, находящегося в муниципальной собственности, при реализации преимущественного права на приобретение такого имущества», срок рассрочки составляет пять лет.</w:t>
      </w:r>
    </w:p>
    <w:p w14:paraId="235D972D"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б) Право выбора порядка оплаты (единовременно или в рассрочку) приобретаемого арендуемого имущества, а также срока рассрочки в установленных в соответствии с настоящим Положением пределах принадлежит субъекту малого или среднего предпринимательства при реализации преимущественного права на приобретение арендуемого имущества.</w:t>
      </w:r>
      <w:proofErr w:type="gramEnd"/>
    </w:p>
    <w:p w14:paraId="587D6ADE"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в) На сумму денежных средств, по уплате которой предоставляется рассрочка, производится начисление процентов исходя из ставки, равной 1/3 (одной трети) ставки рефинансирования Центрального банка Российской Федерации, действующей на дату опубликования объявления о продаже арендуемого имущества.</w:t>
      </w:r>
    </w:p>
    <w:p w14:paraId="5E79B877"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lastRenderedPageBreak/>
        <w:t xml:space="preserve">Платежи по возврату основного долга и уплате начисленных процентов осуществляется Покупателем в виде </w:t>
      </w:r>
      <w:proofErr w:type="spellStart"/>
      <w:r w:rsidRPr="001575E2">
        <w:rPr>
          <w:rFonts w:ascii="Times New Roman" w:eastAsia="Times New Roman" w:hAnsi="Times New Roman" w:cs="Times New Roman"/>
        </w:rPr>
        <w:t>аннуитетного</w:t>
      </w:r>
      <w:proofErr w:type="spellEnd"/>
      <w:r w:rsidRPr="001575E2">
        <w:rPr>
          <w:rFonts w:ascii="Times New Roman" w:eastAsia="Times New Roman" w:hAnsi="Times New Roman" w:cs="Times New Roman"/>
        </w:rPr>
        <w:t xml:space="preserve"> платежа — погашение основного долга ежемесячно равными суммами, включающими проценты и сумму погашения основного долга (при условии, что ставка кредита неизменна).</w:t>
      </w:r>
    </w:p>
    <w:p w14:paraId="7EA683B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Покупатель осуществляет платежи в соответствии с Графиком возврата основного долга и уплаты процентов. В случае если очередной платеж приходится на нерабочий день, то Покупатель должен осуществить указанный платеж в первый рабочий день, следующий за не рабочим. </w:t>
      </w:r>
    </w:p>
    <w:p w14:paraId="55173508"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Расчет процентов за предоставление рассрочки производится в следующем порядке:</w:t>
      </w:r>
    </w:p>
    <w:tbl>
      <w:tblPr>
        <w:tblW w:w="6603" w:type="dxa"/>
        <w:tblInd w:w="900" w:type="dxa"/>
        <w:tblCellMar>
          <w:left w:w="0" w:type="dxa"/>
          <w:right w:w="0" w:type="dxa"/>
        </w:tblCellMar>
        <w:tblLook w:val="04A0" w:firstRow="1" w:lastRow="0" w:firstColumn="1" w:lastColumn="0" w:noHBand="0" w:noVBand="1"/>
      </w:tblPr>
      <w:tblGrid>
        <w:gridCol w:w="1268"/>
        <w:gridCol w:w="1377"/>
        <w:gridCol w:w="1065"/>
        <w:gridCol w:w="1890"/>
        <w:gridCol w:w="1003"/>
      </w:tblGrid>
      <w:tr w:rsidR="00E63E30" w:rsidRPr="001575E2" w14:paraId="2514946C" w14:textId="77777777" w:rsidTr="00E63E30">
        <w:trPr>
          <w:trHeight w:val="307"/>
        </w:trPr>
        <w:tc>
          <w:tcPr>
            <w:tcW w:w="1268" w:type="dxa"/>
            <w:vMerge w:val="restart"/>
            <w:shd w:val="clear" w:color="auto" w:fill="C0C0C0"/>
            <w:tcMar>
              <w:top w:w="0" w:type="dxa"/>
              <w:left w:w="108" w:type="dxa"/>
              <w:bottom w:w="0" w:type="dxa"/>
              <w:right w:w="108" w:type="dxa"/>
            </w:tcMar>
            <w:vAlign w:val="center"/>
            <w:hideMark/>
          </w:tcPr>
          <w:p w14:paraId="765A4700" w14:textId="77777777" w:rsidR="00E63E30" w:rsidRPr="001575E2" w:rsidRDefault="00E63E30" w:rsidP="00E63E30">
            <w:pPr>
              <w:ind w:firstLine="709"/>
              <w:jc w:val="both"/>
              <w:rPr>
                <w:rFonts w:ascii="Times New Roman" w:eastAsia="Times New Roman" w:hAnsi="Times New Roman" w:cs="Times New Roman"/>
              </w:rPr>
            </w:pPr>
            <w:proofErr w:type="spellStart"/>
            <w:proofErr w:type="gramStart"/>
            <w:r w:rsidRPr="001575E2">
              <w:rPr>
                <w:rFonts w:ascii="Times New Roman" w:eastAsia="Times New Roman" w:hAnsi="Times New Roman" w:cs="Times New Roman"/>
              </w:rPr>
              <w:t>Пр</w:t>
            </w:r>
            <w:proofErr w:type="spellEnd"/>
            <w:proofErr w:type="gramEnd"/>
            <w:r w:rsidRPr="001575E2">
              <w:rPr>
                <w:rFonts w:ascii="Times New Roman" w:eastAsia="Times New Roman" w:hAnsi="Times New Roman" w:cs="Times New Roman"/>
              </w:rPr>
              <w:t xml:space="preserve"> =</w:t>
            </w:r>
          </w:p>
        </w:tc>
        <w:tc>
          <w:tcPr>
            <w:tcW w:w="1377" w:type="dxa"/>
            <w:tcBorders>
              <w:bottom w:val="single" w:sz="8" w:space="0" w:color="000000"/>
            </w:tcBorders>
            <w:shd w:val="clear" w:color="auto" w:fill="C0C0C0"/>
            <w:tcMar>
              <w:top w:w="0" w:type="dxa"/>
              <w:left w:w="108" w:type="dxa"/>
              <w:bottom w:w="0" w:type="dxa"/>
              <w:right w:w="108" w:type="dxa"/>
            </w:tcMar>
            <w:hideMark/>
          </w:tcPr>
          <w:p w14:paraId="0062B5B4"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(1/3 х </w:t>
            </w:r>
            <w:proofErr w:type="gramStart"/>
            <w:r w:rsidRPr="001575E2">
              <w:rPr>
                <w:rFonts w:ascii="Times New Roman" w:eastAsia="Times New Roman" w:hAnsi="Times New Roman" w:cs="Times New Roman"/>
              </w:rPr>
              <w:t>Ср</w:t>
            </w:r>
            <w:proofErr w:type="gramEnd"/>
            <w:r w:rsidRPr="001575E2">
              <w:rPr>
                <w:rFonts w:ascii="Times New Roman" w:eastAsia="Times New Roman" w:hAnsi="Times New Roman" w:cs="Times New Roman"/>
              </w:rPr>
              <w:t>)</w:t>
            </w:r>
          </w:p>
        </w:tc>
        <w:tc>
          <w:tcPr>
            <w:tcW w:w="1065" w:type="dxa"/>
            <w:vMerge w:val="restart"/>
            <w:shd w:val="clear" w:color="auto" w:fill="C0C0C0"/>
            <w:tcMar>
              <w:top w:w="0" w:type="dxa"/>
              <w:left w:w="108" w:type="dxa"/>
              <w:bottom w:w="0" w:type="dxa"/>
              <w:right w:w="108" w:type="dxa"/>
            </w:tcMar>
            <w:vAlign w:val="center"/>
            <w:hideMark/>
          </w:tcPr>
          <w:p w14:paraId="65E160A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х</w:t>
            </w:r>
          </w:p>
        </w:tc>
        <w:tc>
          <w:tcPr>
            <w:tcW w:w="1890" w:type="dxa"/>
            <w:tcBorders>
              <w:bottom w:val="single" w:sz="8" w:space="0" w:color="000000"/>
            </w:tcBorders>
            <w:shd w:val="clear" w:color="auto" w:fill="C0C0C0"/>
            <w:tcMar>
              <w:top w:w="0" w:type="dxa"/>
              <w:left w:w="108" w:type="dxa"/>
              <w:bottom w:w="0" w:type="dxa"/>
              <w:right w:w="108" w:type="dxa"/>
            </w:tcMar>
            <w:hideMark/>
          </w:tcPr>
          <w:p w14:paraId="1246C616"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(NI x D)</w:t>
            </w:r>
          </w:p>
        </w:tc>
        <w:tc>
          <w:tcPr>
            <w:tcW w:w="1003" w:type="dxa"/>
            <w:vMerge w:val="restart"/>
            <w:shd w:val="clear" w:color="auto" w:fill="C0C0C0"/>
            <w:tcMar>
              <w:top w:w="0" w:type="dxa"/>
              <w:left w:w="108" w:type="dxa"/>
              <w:bottom w:w="0" w:type="dxa"/>
              <w:right w:w="108" w:type="dxa"/>
            </w:tcMar>
            <w:vAlign w:val="center"/>
            <w:hideMark/>
          </w:tcPr>
          <w:p w14:paraId="4029F7CF"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где</w:t>
            </w:r>
          </w:p>
        </w:tc>
      </w:tr>
      <w:tr w:rsidR="00E63E30" w:rsidRPr="001575E2" w14:paraId="66625187" w14:textId="77777777" w:rsidTr="00E63E30">
        <w:trPr>
          <w:trHeight w:val="219"/>
        </w:trPr>
        <w:tc>
          <w:tcPr>
            <w:tcW w:w="0" w:type="auto"/>
            <w:vMerge/>
            <w:vAlign w:val="center"/>
            <w:hideMark/>
          </w:tcPr>
          <w:p w14:paraId="218EAD02" w14:textId="77777777" w:rsidR="00E63E30" w:rsidRPr="001575E2" w:rsidRDefault="00E63E30" w:rsidP="00E63E30">
            <w:pPr>
              <w:rPr>
                <w:rFonts w:ascii="Times New Roman" w:eastAsia="Times New Roman" w:hAnsi="Times New Roman" w:cs="Times New Roman"/>
              </w:rPr>
            </w:pPr>
          </w:p>
        </w:tc>
        <w:tc>
          <w:tcPr>
            <w:tcW w:w="1377" w:type="dxa"/>
            <w:shd w:val="clear" w:color="auto" w:fill="C0C0C0"/>
            <w:tcMar>
              <w:top w:w="0" w:type="dxa"/>
              <w:left w:w="108" w:type="dxa"/>
              <w:bottom w:w="0" w:type="dxa"/>
              <w:right w:w="108" w:type="dxa"/>
            </w:tcMar>
            <w:hideMark/>
          </w:tcPr>
          <w:p w14:paraId="798FDAE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365</w:t>
            </w:r>
          </w:p>
        </w:tc>
        <w:tc>
          <w:tcPr>
            <w:tcW w:w="0" w:type="auto"/>
            <w:vMerge/>
            <w:vAlign w:val="center"/>
            <w:hideMark/>
          </w:tcPr>
          <w:p w14:paraId="1ECE8E97" w14:textId="77777777" w:rsidR="00E63E30" w:rsidRPr="001575E2" w:rsidRDefault="00E63E30" w:rsidP="00E63E30">
            <w:pPr>
              <w:rPr>
                <w:rFonts w:ascii="Times New Roman" w:eastAsia="Times New Roman" w:hAnsi="Times New Roman" w:cs="Times New Roman"/>
              </w:rPr>
            </w:pPr>
          </w:p>
        </w:tc>
        <w:tc>
          <w:tcPr>
            <w:tcW w:w="1890" w:type="dxa"/>
            <w:shd w:val="clear" w:color="auto" w:fill="C0C0C0"/>
            <w:tcMar>
              <w:top w:w="0" w:type="dxa"/>
              <w:left w:w="108" w:type="dxa"/>
              <w:bottom w:w="0" w:type="dxa"/>
              <w:right w:w="108" w:type="dxa"/>
            </w:tcMar>
            <w:hideMark/>
          </w:tcPr>
          <w:p w14:paraId="7540FE4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100</w:t>
            </w:r>
          </w:p>
        </w:tc>
        <w:tc>
          <w:tcPr>
            <w:tcW w:w="0" w:type="auto"/>
            <w:vMerge/>
            <w:vAlign w:val="center"/>
            <w:hideMark/>
          </w:tcPr>
          <w:p w14:paraId="59672E26" w14:textId="77777777" w:rsidR="00E63E30" w:rsidRPr="001575E2" w:rsidRDefault="00E63E30" w:rsidP="00E63E30">
            <w:pPr>
              <w:rPr>
                <w:rFonts w:ascii="Times New Roman" w:eastAsia="Times New Roman" w:hAnsi="Times New Roman" w:cs="Times New Roman"/>
              </w:rPr>
            </w:pPr>
          </w:p>
        </w:tc>
      </w:tr>
    </w:tbl>
    <w:p w14:paraId="64DE8D32" w14:textId="77777777" w:rsidR="00E63E30" w:rsidRPr="001575E2" w:rsidRDefault="00E63E30" w:rsidP="00E63E30">
      <w:pPr>
        <w:ind w:firstLine="709"/>
        <w:jc w:val="both"/>
        <w:rPr>
          <w:rFonts w:ascii="Times New Roman" w:eastAsia="Times New Roman" w:hAnsi="Times New Roman" w:cs="Times New Roman"/>
        </w:rPr>
      </w:pPr>
      <w:proofErr w:type="spellStart"/>
      <w:proofErr w:type="gramStart"/>
      <w:r w:rsidRPr="001575E2">
        <w:rPr>
          <w:rFonts w:ascii="Times New Roman" w:eastAsia="Times New Roman" w:hAnsi="Times New Roman" w:cs="Times New Roman"/>
        </w:rPr>
        <w:t>Пр</w:t>
      </w:r>
      <w:proofErr w:type="spellEnd"/>
      <w:proofErr w:type="gramEnd"/>
      <w:r w:rsidRPr="001575E2">
        <w:rPr>
          <w:rFonts w:ascii="Times New Roman" w:eastAsia="Times New Roman" w:hAnsi="Times New Roman" w:cs="Times New Roman"/>
        </w:rPr>
        <w:t xml:space="preserve"> – сумма процента, за соответствующий период с округлением до двух десятичных знаков после запятой;</w:t>
      </w:r>
    </w:p>
    <w:p w14:paraId="48DB993F" w14:textId="77777777" w:rsidR="00E63E30" w:rsidRPr="001575E2" w:rsidRDefault="00E63E30" w:rsidP="00E63E30">
      <w:pPr>
        <w:ind w:firstLine="709"/>
        <w:jc w:val="both"/>
        <w:rPr>
          <w:rFonts w:ascii="Times New Roman" w:eastAsia="Times New Roman" w:hAnsi="Times New Roman" w:cs="Times New Roman"/>
        </w:rPr>
      </w:pPr>
      <w:proofErr w:type="gramStart"/>
      <w:r w:rsidRPr="001575E2">
        <w:rPr>
          <w:rFonts w:ascii="Times New Roman" w:eastAsia="Times New Roman" w:hAnsi="Times New Roman" w:cs="Times New Roman"/>
        </w:rPr>
        <w:t>Ср</w:t>
      </w:r>
      <w:proofErr w:type="gramEnd"/>
      <w:r w:rsidRPr="001575E2">
        <w:rPr>
          <w:rFonts w:ascii="Times New Roman" w:eastAsia="Times New Roman" w:hAnsi="Times New Roman" w:cs="Times New Roman"/>
        </w:rPr>
        <w:t xml:space="preserve"> – ставка рефинансирования Центрального банка Российской Федерации, действующей на дату опубликования объявления о продаже Объекта;</w:t>
      </w:r>
    </w:p>
    <w:p w14:paraId="2B92D6D0"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NI – сумма задолженности, изменяет свое значение в каждом периоде помесячно в сторону уменьшения после оплаты текущих платежей;</w:t>
      </w:r>
    </w:p>
    <w:p w14:paraId="3B47A3A2"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 xml:space="preserve">D – количество календарных дней в соответствующем периоде, </w:t>
      </w:r>
      <w:proofErr w:type="gramStart"/>
      <w:r w:rsidRPr="001575E2">
        <w:rPr>
          <w:rFonts w:ascii="Times New Roman" w:eastAsia="Times New Roman" w:hAnsi="Times New Roman" w:cs="Times New Roman"/>
        </w:rPr>
        <w:t>определяется для первого срока оплаты начиная</w:t>
      </w:r>
      <w:proofErr w:type="gramEnd"/>
      <w:r w:rsidRPr="001575E2">
        <w:rPr>
          <w:rFonts w:ascii="Times New Roman" w:eastAsia="Times New Roman" w:hAnsi="Times New Roman" w:cs="Times New Roman"/>
        </w:rPr>
        <w:t xml:space="preserve"> со следующего дня после дня подписания договора по дату первого срока оплаты, установленную графиком рассроченных платежей. По второму и последующим срокам оплаты, установленную графиком рассроченных платежей – со </w:t>
      </w:r>
      <w:proofErr w:type="gramStart"/>
      <w:r w:rsidRPr="001575E2">
        <w:rPr>
          <w:rFonts w:ascii="Times New Roman" w:eastAsia="Times New Roman" w:hAnsi="Times New Roman" w:cs="Times New Roman"/>
        </w:rPr>
        <w:t>дня</w:t>
      </w:r>
      <w:proofErr w:type="gramEnd"/>
      <w:r w:rsidRPr="001575E2">
        <w:rPr>
          <w:rFonts w:ascii="Times New Roman" w:eastAsia="Times New Roman" w:hAnsi="Times New Roman" w:cs="Times New Roman"/>
        </w:rPr>
        <w:t xml:space="preserve"> следующего, за первым (очередным) сроком оплаты, по дату, установленную графиком для второго (последующего) срока оплаты;</w:t>
      </w:r>
    </w:p>
    <w:p w14:paraId="465D4EED"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365 – количество календарных дней в году (366 – если год високосный). </w:t>
      </w:r>
    </w:p>
    <w:p w14:paraId="04A9A21C"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г) Оплата приобретаемого в рассрочку арендуемого имущества может быть осуществлена досрочно на основании решения покупателя.</w:t>
      </w:r>
    </w:p>
    <w:p w14:paraId="7ABCAEA3" w14:textId="77777777" w:rsidR="00E63E30" w:rsidRPr="001575E2" w:rsidRDefault="00E63E30" w:rsidP="00E63E30">
      <w:pPr>
        <w:ind w:firstLine="709"/>
        <w:jc w:val="both"/>
        <w:rPr>
          <w:rFonts w:ascii="Times New Roman" w:eastAsia="Times New Roman" w:hAnsi="Times New Roman" w:cs="Times New Roman"/>
        </w:rPr>
      </w:pPr>
      <w:r w:rsidRPr="001575E2">
        <w:rPr>
          <w:rFonts w:ascii="Times New Roman" w:eastAsia="Times New Roman" w:hAnsi="Times New Roman" w:cs="Times New Roman"/>
        </w:rPr>
        <w:t>д) В случае если арендуемое имущество приобретается арендатором в рассрочку, указанное имущество находится в залоге у продавца до полной его оплаты. Условия договора купли-продажи арендуемого имущества о неприменении данного правила ничтожны.</w:t>
      </w:r>
    </w:p>
    <w:p w14:paraId="2AF00080" w14:textId="77777777" w:rsidR="00E63E30" w:rsidRDefault="00E63E30" w:rsidP="00E63E30">
      <w:pPr>
        <w:jc w:val="center"/>
        <w:rPr>
          <w:rFonts w:ascii="Times New Roman" w:hAnsi="Times New Roman"/>
          <w:b/>
          <w:sz w:val="24"/>
          <w:szCs w:val="24"/>
        </w:rPr>
      </w:pPr>
    </w:p>
    <w:p w14:paraId="545005DE" w14:textId="77777777" w:rsidR="00E63E30" w:rsidRDefault="00E63E30" w:rsidP="00E63E30">
      <w:pPr>
        <w:jc w:val="center"/>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ПРОЕКТ</w:t>
      </w:r>
    </w:p>
    <w:p w14:paraId="571B2616" w14:textId="77777777" w:rsidR="00E63E30" w:rsidRPr="000D3ECB" w:rsidRDefault="00E63E30" w:rsidP="00E63E30">
      <w:pPr>
        <w:spacing w:after="0" w:line="240" w:lineRule="auto"/>
        <w:jc w:val="center"/>
        <w:rPr>
          <w:rFonts w:ascii="Times New Roman" w:hAnsi="Times New Roman"/>
          <w:b/>
          <w:sz w:val="24"/>
          <w:szCs w:val="24"/>
        </w:rPr>
      </w:pPr>
      <w:r w:rsidRPr="000D3ECB">
        <w:rPr>
          <w:rFonts w:ascii="Times New Roman" w:hAnsi="Times New Roman"/>
          <w:b/>
          <w:sz w:val="24"/>
          <w:szCs w:val="24"/>
        </w:rPr>
        <w:t>РОССИЙСКАЯ ФЕДЕРАЦИЯ</w:t>
      </w:r>
    </w:p>
    <w:p w14:paraId="4791030B" w14:textId="77777777" w:rsidR="00E63E30" w:rsidRPr="000D3ECB" w:rsidRDefault="00E63E30" w:rsidP="00E63E30">
      <w:pPr>
        <w:spacing w:after="0" w:line="240" w:lineRule="auto"/>
        <w:jc w:val="center"/>
        <w:rPr>
          <w:rFonts w:ascii="Times New Roman" w:hAnsi="Times New Roman"/>
          <w:b/>
          <w:sz w:val="24"/>
          <w:szCs w:val="24"/>
        </w:rPr>
      </w:pPr>
      <w:r w:rsidRPr="000D3ECB">
        <w:rPr>
          <w:rFonts w:ascii="Times New Roman" w:hAnsi="Times New Roman"/>
          <w:b/>
          <w:sz w:val="24"/>
          <w:szCs w:val="24"/>
        </w:rPr>
        <w:t>КРАСНОЯРСКИЙ КРАЙ  ШУШЕНСКИЙ РАЙОН</w:t>
      </w:r>
    </w:p>
    <w:p w14:paraId="212E89CD" w14:textId="77777777" w:rsidR="00E63E30" w:rsidRPr="000D3ECB" w:rsidRDefault="00E63E30" w:rsidP="00E63E30">
      <w:pPr>
        <w:spacing w:after="0" w:line="240" w:lineRule="auto"/>
        <w:jc w:val="center"/>
        <w:rPr>
          <w:rFonts w:ascii="Times New Roman" w:hAnsi="Times New Roman"/>
          <w:b/>
          <w:sz w:val="24"/>
          <w:szCs w:val="24"/>
        </w:rPr>
      </w:pPr>
      <w:r w:rsidRPr="000D3ECB">
        <w:rPr>
          <w:rFonts w:ascii="Times New Roman" w:hAnsi="Times New Roman"/>
          <w:b/>
          <w:sz w:val="24"/>
          <w:szCs w:val="24"/>
        </w:rPr>
        <w:t>СИЗИНСКИЙ СЕЛЬСКИЙ СОВЕТ ДЕПУТАТОВ</w:t>
      </w:r>
    </w:p>
    <w:p w14:paraId="116937EB" w14:textId="77777777" w:rsidR="00E63E30" w:rsidRPr="000D3ECB" w:rsidRDefault="00E63E30" w:rsidP="00E63E30">
      <w:pPr>
        <w:jc w:val="center"/>
        <w:rPr>
          <w:rFonts w:ascii="Times New Roman" w:hAnsi="Times New Roman"/>
          <w:b/>
          <w:sz w:val="24"/>
          <w:szCs w:val="24"/>
        </w:rPr>
      </w:pPr>
    </w:p>
    <w:p w14:paraId="0C92FFED" w14:textId="77777777" w:rsidR="00E63E30" w:rsidRPr="000D3ECB" w:rsidRDefault="00E63E30" w:rsidP="00E63E30">
      <w:pPr>
        <w:jc w:val="center"/>
        <w:rPr>
          <w:rFonts w:ascii="Times New Roman" w:hAnsi="Times New Roman"/>
          <w:b/>
          <w:sz w:val="24"/>
          <w:szCs w:val="24"/>
        </w:rPr>
      </w:pPr>
      <w:r w:rsidRPr="000D3ECB">
        <w:rPr>
          <w:rFonts w:ascii="Times New Roman" w:hAnsi="Times New Roman"/>
          <w:b/>
          <w:sz w:val="24"/>
          <w:szCs w:val="24"/>
        </w:rPr>
        <w:t xml:space="preserve">РЕШЕНИЕ </w:t>
      </w:r>
    </w:p>
    <w:p w14:paraId="4A7B2B34" w14:textId="77777777" w:rsidR="00E63E30" w:rsidRPr="000D3ECB" w:rsidRDefault="00E63E30" w:rsidP="00E63E30">
      <w:pPr>
        <w:rPr>
          <w:rFonts w:ascii="Times New Roman" w:hAnsi="Times New Roman"/>
          <w:sz w:val="24"/>
          <w:szCs w:val="24"/>
        </w:rPr>
      </w:pPr>
      <w:r>
        <w:rPr>
          <w:rFonts w:ascii="Times New Roman" w:hAnsi="Times New Roman"/>
          <w:sz w:val="24"/>
          <w:szCs w:val="24"/>
        </w:rPr>
        <w:t>От _____     2023</w:t>
      </w:r>
      <w:r w:rsidRPr="000D3ECB">
        <w:rPr>
          <w:rFonts w:ascii="Times New Roman" w:hAnsi="Times New Roman"/>
          <w:sz w:val="24"/>
          <w:szCs w:val="24"/>
        </w:rPr>
        <w:t xml:space="preserve">                        </w:t>
      </w:r>
      <w:r>
        <w:rPr>
          <w:rFonts w:ascii="Times New Roman" w:hAnsi="Times New Roman"/>
          <w:sz w:val="24"/>
          <w:szCs w:val="24"/>
        </w:rPr>
        <w:t xml:space="preserve">                                 </w:t>
      </w:r>
      <w:r w:rsidRPr="000D3ECB">
        <w:rPr>
          <w:rFonts w:ascii="Times New Roman" w:hAnsi="Times New Roman"/>
          <w:sz w:val="24"/>
          <w:szCs w:val="24"/>
        </w:rPr>
        <w:t xml:space="preserve">с. Сизая                                           </w:t>
      </w:r>
      <w:r>
        <w:rPr>
          <w:rFonts w:ascii="Times New Roman" w:hAnsi="Times New Roman"/>
          <w:sz w:val="24"/>
          <w:szCs w:val="24"/>
        </w:rPr>
        <w:t xml:space="preserve">            № </w:t>
      </w:r>
    </w:p>
    <w:p w14:paraId="0103E825" w14:textId="77777777" w:rsidR="00E63E30" w:rsidRDefault="00E63E30" w:rsidP="00E63E30">
      <w:pPr>
        <w:spacing w:after="0" w:line="240" w:lineRule="auto"/>
        <w:rPr>
          <w:rFonts w:ascii="Times New Roman" w:hAnsi="Times New Roman"/>
          <w:b/>
          <w:sz w:val="24"/>
          <w:szCs w:val="24"/>
        </w:rPr>
      </w:pPr>
      <w:r>
        <w:rPr>
          <w:rFonts w:ascii="Times New Roman" w:hAnsi="Times New Roman"/>
          <w:b/>
          <w:sz w:val="24"/>
          <w:szCs w:val="24"/>
        </w:rPr>
        <w:t xml:space="preserve">О внесении изменений  в Решение Сизинского </w:t>
      </w:r>
      <w:proofErr w:type="gramStart"/>
      <w:r>
        <w:rPr>
          <w:rFonts w:ascii="Times New Roman" w:hAnsi="Times New Roman"/>
          <w:b/>
          <w:sz w:val="24"/>
          <w:szCs w:val="24"/>
        </w:rPr>
        <w:t>сельского</w:t>
      </w:r>
      <w:proofErr w:type="gramEnd"/>
      <w:r>
        <w:rPr>
          <w:rFonts w:ascii="Times New Roman" w:hAnsi="Times New Roman"/>
          <w:b/>
          <w:sz w:val="24"/>
          <w:szCs w:val="24"/>
        </w:rPr>
        <w:t xml:space="preserve"> </w:t>
      </w:r>
    </w:p>
    <w:p w14:paraId="0DED783C" w14:textId="77777777" w:rsidR="00E63E30" w:rsidRDefault="00E63E30" w:rsidP="00E63E30">
      <w:pPr>
        <w:spacing w:after="0" w:line="240" w:lineRule="auto"/>
        <w:rPr>
          <w:rFonts w:ascii="Times New Roman" w:hAnsi="Times New Roman"/>
          <w:b/>
          <w:sz w:val="24"/>
          <w:szCs w:val="24"/>
        </w:rPr>
      </w:pPr>
      <w:r>
        <w:rPr>
          <w:rFonts w:ascii="Times New Roman" w:hAnsi="Times New Roman"/>
          <w:b/>
          <w:sz w:val="24"/>
          <w:szCs w:val="24"/>
        </w:rPr>
        <w:t xml:space="preserve">Совета депутатов от 30.11.2018 № 185 «О налоге </w:t>
      </w:r>
    </w:p>
    <w:p w14:paraId="6A2A5064" w14:textId="77777777" w:rsidR="00E63E30" w:rsidRPr="000D3ECB" w:rsidRDefault="00E63E30" w:rsidP="00E63E30">
      <w:pPr>
        <w:spacing w:after="0" w:line="240" w:lineRule="auto"/>
        <w:rPr>
          <w:rFonts w:ascii="Times New Roman" w:hAnsi="Times New Roman"/>
          <w:b/>
          <w:sz w:val="24"/>
          <w:szCs w:val="24"/>
        </w:rPr>
      </w:pPr>
      <w:r>
        <w:rPr>
          <w:rFonts w:ascii="Times New Roman" w:hAnsi="Times New Roman"/>
          <w:b/>
          <w:sz w:val="24"/>
          <w:szCs w:val="24"/>
        </w:rPr>
        <w:t xml:space="preserve">на имущество физических лиц » </w:t>
      </w:r>
    </w:p>
    <w:p w14:paraId="745AF350" w14:textId="77777777" w:rsidR="00E63E30" w:rsidRPr="000D3ECB" w:rsidRDefault="00E63E30" w:rsidP="00E63E30">
      <w:pPr>
        <w:rPr>
          <w:rFonts w:ascii="Times New Roman" w:hAnsi="Times New Roman"/>
          <w:sz w:val="24"/>
          <w:szCs w:val="24"/>
        </w:rPr>
      </w:pPr>
    </w:p>
    <w:p w14:paraId="60354AA2" w14:textId="77777777" w:rsidR="00E63E30" w:rsidRPr="000D3ECB" w:rsidRDefault="00E63E30" w:rsidP="00E63E30">
      <w:pPr>
        <w:rPr>
          <w:rFonts w:ascii="Times New Roman" w:eastAsia="Calibri" w:hAnsi="Times New Roman"/>
          <w:sz w:val="24"/>
          <w:szCs w:val="24"/>
        </w:rPr>
      </w:pPr>
      <w:r w:rsidRPr="000D3ECB">
        <w:rPr>
          <w:rFonts w:ascii="Times New Roman" w:eastAsia="Calibri" w:hAnsi="Times New Roman"/>
          <w:sz w:val="24"/>
          <w:szCs w:val="24"/>
        </w:rPr>
        <w:lastRenderedPageBreak/>
        <w:t xml:space="preserve">В соответствии с </w:t>
      </w:r>
      <w:r>
        <w:rPr>
          <w:rFonts w:ascii="Times New Roman" w:eastAsia="Calibri" w:hAnsi="Times New Roman"/>
          <w:sz w:val="24"/>
          <w:szCs w:val="24"/>
        </w:rPr>
        <w:t>Федеральным законом № 131-ФЗ от 06.10.2003 «Об общих принципах организации местного самоуправления в Российской Федерации», законом Российской Федерации о поправке к Конституции Российской Федерации от 14.03.2020 №1-ФКЗ,  Уставом</w:t>
      </w:r>
      <w:r w:rsidRPr="000D3ECB">
        <w:rPr>
          <w:rFonts w:ascii="Times New Roman" w:eastAsia="Calibri" w:hAnsi="Times New Roman"/>
          <w:sz w:val="24"/>
          <w:szCs w:val="24"/>
        </w:rPr>
        <w:t xml:space="preserve"> Сизинского сельсовета,</w:t>
      </w:r>
      <w:r>
        <w:rPr>
          <w:rFonts w:ascii="Times New Roman" w:eastAsia="Calibri" w:hAnsi="Times New Roman"/>
          <w:sz w:val="24"/>
          <w:szCs w:val="24"/>
        </w:rPr>
        <w:t xml:space="preserve"> протестом прокуратуры Шушенского района</w:t>
      </w:r>
      <w:r w:rsidRPr="000D3ECB">
        <w:rPr>
          <w:rFonts w:ascii="Times New Roman" w:eastAsia="Calibri" w:hAnsi="Times New Roman"/>
          <w:sz w:val="24"/>
          <w:szCs w:val="24"/>
        </w:rPr>
        <w:t xml:space="preserve"> Сизинский сельский Совет депутатов </w:t>
      </w:r>
    </w:p>
    <w:p w14:paraId="132A82F9" w14:textId="77777777" w:rsidR="00E63E30" w:rsidRPr="000D3ECB" w:rsidRDefault="00E63E30" w:rsidP="00E63E30">
      <w:pPr>
        <w:rPr>
          <w:rFonts w:ascii="Times New Roman" w:eastAsia="Calibri" w:hAnsi="Times New Roman"/>
          <w:b/>
          <w:sz w:val="24"/>
          <w:szCs w:val="24"/>
        </w:rPr>
      </w:pPr>
      <w:r w:rsidRPr="000D3ECB">
        <w:rPr>
          <w:rFonts w:ascii="Times New Roman" w:eastAsia="Calibri" w:hAnsi="Times New Roman"/>
          <w:b/>
          <w:sz w:val="24"/>
          <w:szCs w:val="24"/>
        </w:rPr>
        <w:t>РЕШИЛ:</w:t>
      </w:r>
    </w:p>
    <w:p w14:paraId="5835A851" w14:textId="77777777" w:rsidR="00E63E30" w:rsidRPr="00F917BC" w:rsidRDefault="00E63E30" w:rsidP="00E63E30">
      <w:pPr>
        <w:pStyle w:val="af9"/>
        <w:numPr>
          <w:ilvl w:val="0"/>
          <w:numId w:val="15"/>
        </w:numPr>
        <w:spacing w:after="0"/>
        <w:jc w:val="both"/>
        <w:rPr>
          <w:sz w:val="24"/>
          <w:szCs w:val="24"/>
        </w:rPr>
      </w:pPr>
      <w:r w:rsidRPr="00F917BC">
        <w:rPr>
          <w:sz w:val="24"/>
          <w:szCs w:val="24"/>
        </w:rPr>
        <w:t>Внести в Решение Сизинского сельского Совета депутатов от 30.11.2018 № 185 «О налоге на имущество физических лиц» следующие изменения</w:t>
      </w:r>
      <w:proofErr w:type="gramStart"/>
      <w:r w:rsidRPr="00F917BC">
        <w:rPr>
          <w:sz w:val="24"/>
          <w:szCs w:val="24"/>
        </w:rPr>
        <w:t xml:space="preserve"> :</w:t>
      </w:r>
      <w:proofErr w:type="gramEnd"/>
    </w:p>
    <w:p w14:paraId="1D8722CA" w14:textId="77777777" w:rsidR="00E63E30" w:rsidRPr="00F917BC" w:rsidRDefault="00E63E30" w:rsidP="00E63E30">
      <w:pPr>
        <w:pStyle w:val="af9"/>
        <w:numPr>
          <w:ilvl w:val="0"/>
          <w:numId w:val="16"/>
        </w:numPr>
        <w:spacing w:after="0"/>
        <w:jc w:val="both"/>
        <w:rPr>
          <w:sz w:val="24"/>
          <w:szCs w:val="24"/>
        </w:rPr>
      </w:pPr>
      <w:r w:rsidRPr="00F917BC">
        <w:rPr>
          <w:sz w:val="24"/>
          <w:szCs w:val="24"/>
        </w:rPr>
        <w:t>п.1 решения слово «Установить» заменить на «ввести»;</w:t>
      </w:r>
    </w:p>
    <w:p w14:paraId="644E606B" w14:textId="77777777" w:rsidR="00E63E30" w:rsidRPr="00F917BC" w:rsidRDefault="00E63E30" w:rsidP="00E63E30">
      <w:pPr>
        <w:pStyle w:val="af9"/>
        <w:numPr>
          <w:ilvl w:val="0"/>
          <w:numId w:val="16"/>
        </w:numPr>
        <w:spacing w:after="0"/>
        <w:jc w:val="both"/>
        <w:rPr>
          <w:sz w:val="24"/>
          <w:szCs w:val="24"/>
        </w:rPr>
      </w:pPr>
      <w:r w:rsidRPr="00F917BC">
        <w:rPr>
          <w:sz w:val="24"/>
          <w:szCs w:val="24"/>
        </w:rPr>
        <w:t xml:space="preserve">в п.2 слово «устанавливаются» заменить на «вводятся» </w:t>
      </w:r>
    </w:p>
    <w:p w14:paraId="2DD5DC30" w14:textId="77777777" w:rsidR="00E63E30" w:rsidRPr="00F917BC" w:rsidRDefault="00E63E30" w:rsidP="00E63E30">
      <w:pPr>
        <w:pStyle w:val="af9"/>
        <w:ind w:left="1428"/>
        <w:rPr>
          <w:sz w:val="24"/>
          <w:szCs w:val="24"/>
        </w:rPr>
      </w:pPr>
    </w:p>
    <w:p w14:paraId="006CE5D3" w14:textId="77777777" w:rsidR="00E63E30" w:rsidRPr="00F917BC" w:rsidRDefault="00E63E30" w:rsidP="00E63E30">
      <w:pPr>
        <w:pStyle w:val="af9"/>
        <w:numPr>
          <w:ilvl w:val="0"/>
          <w:numId w:val="15"/>
        </w:numPr>
        <w:spacing w:after="0"/>
        <w:jc w:val="both"/>
        <w:rPr>
          <w:sz w:val="24"/>
          <w:szCs w:val="24"/>
        </w:rPr>
      </w:pPr>
      <w:proofErr w:type="gramStart"/>
      <w:r w:rsidRPr="00F917BC">
        <w:rPr>
          <w:sz w:val="24"/>
          <w:szCs w:val="24"/>
        </w:rPr>
        <w:t>Контроль за</w:t>
      </w:r>
      <w:proofErr w:type="gramEnd"/>
      <w:r w:rsidRPr="00F917BC">
        <w:rPr>
          <w:sz w:val="24"/>
          <w:szCs w:val="24"/>
        </w:rPr>
        <w:t xml:space="preserve"> исполнением настоящего Решения возложить на постоянную комиссию по бюджету, налогам и экономической политики. </w:t>
      </w:r>
    </w:p>
    <w:p w14:paraId="6CB96E98" w14:textId="77777777" w:rsidR="00E63E30" w:rsidRPr="00F917BC" w:rsidRDefault="00E63E30" w:rsidP="00E63E30">
      <w:pPr>
        <w:pStyle w:val="a5"/>
        <w:spacing w:before="120"/>
        <w:ind w:left="1068"/>
        <w:jc w:val="both"/>
        <w:rPr>
          <w:rFonts w:ascii="Times New Roman" w:hAnsi="Times New Roman"/>
          <w:sz w:val="24"/>
          <w:szCs w:val="24"/>
          <w:lang w:eastAsia="ru-RU"/>
        </w:rPr>
      </w:pPr>
    </w:p>
    <w:p w14:paraId="20D4BE19" w14:textId="77777777" w:rsidR="00E63E30" w:rsidRPr="00F917BC" w:rsidRDefault="00E63E30" w:rsidP="00E63E30">
      <w:pPr>
        <w:pStyle w:val="a5"/>
        <w:numPr>
          <w:ilvl w:val="0"/>
          <w:numId w:val="15"/>
        </w:numPr>
        <w:spacing w:before="120"/>
        <w:jc w:val="both"/>
        <w:rPr>
          <w:rFonts w:ascii="Times New Roman" w:hAnsi="Times New Roman"/>
          <w:sz w:val="24"/>
          <w:szCs w:val="24"/>
          <w:lang w:eastAsia="ru-RU"/>
        </w:rPr>
      </w:pPr>
      <w:r w:rsidRPr="00F917BC">
        <w:rPr>
          <w:rFonts w:ascii="Times New Roman" w:hAnsi="Times New Roman"/>
          <w:sz w:val="24"/>
          <w:szCs w:val="24"/>
        </w:rPr>
        <w:t>Настоящее решение вступает в силу со дня его официального опубликования (обнародования) в газете «Сизинские вести».</w:t>
      </w:r>
    </w:p>
    <w:p w14:paraId="7E7E67C4" w14:textId="77777777" w:rsidR="00E63E30" w:rsidRPr="00F917BC" w:rsidRDefault="00E63E30" w:rsidP="00F917BC">
      <w:pPr>
        <w:spacing w:after="0" w:line="240" w:lineRule="auto"/>
        <w:ind w:firstLine="567"/>
        <w:rPr>
          <w:rFonts w:ascii="Times New Roman" w:hAnsi="Times New Roman"/>
          <w:sz w:val="24"/>
          <w:szCs w:val="24"/>
        </w:rPr>
      </w:pPr>
      <w:r w:rsidRPr="00F917BC">
        <w:rPr>
          <w:rFonts w:ascii="Times New Roman" w:hAnsi="Times New Roman"/>
          <w:sz w:val="24"/>
          <w:szCs w:val="24"/>
        </w:rPr>
        <w:t>Председатель Сизинского</w:t>
      </w:r>
    </w:p>
    <w:p w14:paraId="525FD3B2" w14:textId="77777777" w:rsidR="00E63E30" w:rsidRPr="00F917BC" w:rsidRDefault="00E63E30" w:rsidP="00F917BC">
      <w:pPr>
        <w:spacing w:after="0" w:line="240" w:lineRule="auto"/>
        <w:ind w:firstLine="567"/>
        <w:rPr>
          <w:rFonts w:ascii="Times New Roman" w:hAnsi="Times New Roman"/>
          <w:sz w:val="24"/>
          <w:szCs w:val="24"/>
        </w:rPr>
      </w:pPr>
      <w:r w:rsidRPr="00F917BC">
        <w:rPr>
          <w:rFonts w:ascii="Times New Roman" w:hAnsi="Times New Roman"/>
          <w:sz w:val="24"/>
          <w:szCs w:val="24"/>
        </w:rPr>
        <w:t xml:space="preserve">сельского Совета депутатов                                                         А.В. Злобин     </w:t>
      </w:r>
    </w:p>
    <w:p w14:paraId="24E6A197" w14:textId="77777777" w:rsidR="00F917BC" w:rsidRDefault="00F917BC" w:rsidP="00E63E30">
      <w:pPr>
        <w:ind w:firstLine="567"/>
        <w:rPr>
          <w:rFonts w:ascii="Times New Roman" w:hAnsi="Times New Roman"/>
          <w:sz w:val="24"/>
          <w:szCs w:val="24"/>
        </w:rPr>
      </w:pPr>
    </w:p>
    <w:p w14:paraId="312F6AD8" w14:textId="77777777" w:rsidR="00E63E30" w:rsidRDefault="00E63E30" w:rsidP="00E63E30">
      <w:pPr>
        <w:ind w:firstLine="567"/>
        <w:rPr>
          <w:rFonts w:ascii="Times New Roman" w:hAnsi="Times New Roman"/>
          <w:sz w:val="24"/>
          <w:szCs w:val="24"/>
        </w:rPr>
      </w:pPr>
      <w:r w:rsidRPr="00F917BC">
        <w:rPr>
          <w:rFonts w:ascii="Times New Roman" w:hAnsi="Times New Roman"/>
          <w:sz w:val="24"/>
          <w:szCs w:val="24"/>
        </w:rPr>
        <w:t>Глава Сизинского сельсовета                                                      Т.А. Коробейникова</w:t>
      </w:r>
    </w:p>
    <w:p w14:paraId="2D16AAD6" w14:textId="77777777" w:rsidR="00F70C9D" w:rsidRPr="001069BC" w:rsidRDefault="00F70C9D" w:rsidP="00F70C9D">
      <w:pPr>
        <w:spacing w:after="0" w:line="240" w:lineRule="auto"/>
        <w:jc w:val="center"/>
        <w:rPr>
          <w:rFonts w:ascii="Times New Roman" w:hAnsi="Times New Roman" w:cs="Times New Roman"/>
          <w:b/>
          <w:sz w:val="24"/>
          <w:szCs w:val="24"/>
        </w:rPr>
      </w:pPr>
      <w:r w:rsidRPr="001069BC">
        <w:rPr>
          <w:rFonts w:ascii="Times New Roman" w:hAnsi="Times New Roman" w:cs="Times New Roman"/>
          <w:b/>
          <w:sz w:val="24"/>
          <w:szCs w:val="24"/>
        </w:rPr>
        <w:t>РОССИЙСКАЯ ФЕДЕРАЦИЯ</w:t>
      </w:r>
    </w:p>
    <w:p w14:paraId="59A48C16" w14:textId="77777777" w:rsidR="00F70C9D" w:rsidRPr="001069BC" w:rsidRDefault="00F70C9D" w:rsidP="00F70C9D">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КРАСНОЯРСКИЙ  КРАЙ  ШУШЕНСКИЙ РАЙОН</w:t>
      </w:r>
    </w:p>
    <w:p w14:paraId="189F189D" w14:textId="77777777" w:rsidR="00F70C9D" w:rsidRPr="001069BC" w:rsidRDefault="00F70C9D" w:rsidP="00F70C9D">
      <w:pPr>
        <w:spacing w:after="0" w:line="240" w:lineRule="auto"/>
        <w:jc w:val="center"/>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СИЗИНСКИЙ СЕЛЬСКИЙ СОВЕТ ДЕПУТАТОВ</w:t>
      </w:r>
    </w:p>
    <w:p w14:paraId="2A7FF2BD" w14:textId="77777777" w:rsidR="00F70C9D" w:rsidRPr="001069BC" w:rsidRDefault="00F70C9D" w:rsidP="00F70C9D">
      <w:pPr>
        <w:spacing w:after="0" w:line="240" w:lineRule="auto"/>
        <w:jc w:val="center"/>
        <w:rPr>
          <w:rFonts w:ascii="Times New Roman" w:eastAsia="Times New Roman" w:hAnsi="Times New Roman" w:cs="Times New Roman"/>
          <w:b/>
          <w:sz w:val="24"/>
          <w:szCs w:val="24"/>
        </w:rPr>
      </w:pPr>
    </w:p>
    <w:p w14:paraId="098FFCE1" w14:textId="77777777" w:rsidR="00F70C9D" w:rsidRPr="001069BC" w:rsidRDefault="00F70C9D" w:rsidP="00F70C9D">
      <w:pPr>
        <w:spacing w:after="0" w:line="240" w:lineRule="auto"/>
        <w:ind w:left="-426"/>
        <w:rPr>
          <w:rFonts w:ascii="Times New Roman" w:eastAsia="Times New Roman" w:hAnsi="Times New Roman" w:cs="Times New Roman"/>
          <w:b/>
          <w:sz w:val="24"/>
          <w:szCs w:val="24"/>
        </w:rPr>
      </w:pPr>
      <w:r w:rsidRPr="001069BC">
        <w:rPr>
          <w:rFonts w:ascii="Times New Roman" w:eastAsia="Times New Roman" w:hAnsi="Times New Roman" w:cs="Times New Roman"/>
          <w:b/>
          <w:sz w:val="24"/>
          <w:szCs w:val="24"/>
        </w:rPr>
        <w:t xml:space="preserve">                                                                      РАСПОРЯЖЕНИЕ</w:t>
      </w:r>
    </w:p>
    <w:p w14:paraId="73E4EA66" w14:textId="77777777" w:rsidR="00F70C9D" w:rsidRPr="00164143" w:rsidRDefault="00F70C9D" w:rsidP="00F70C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00140C5" w14:textId="77777777" w:rsidR="00F70C9D" w:rsidRPr="00164143" w:rsidRDefault="00F70C9D" w:rsidP="00F70C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02.02</w:t>
      </w:r>
      <w:r w:rsidRPr="001069BC">
        <w:rPr>
          <w:rFonts w:ascii="Times New Roman" w:eastAsia="Times New Roman" w:hAnsi="Times New Roman" w:cs="Times New Roman"/>
          <w:sz w:val="24"/>
          <w:szCs w:val="24"/>
        </w:rPr>
        <w:t>.202</w:t>
      </w:r>
      <w:r>
        <w:rPr>
          <w:rFonts w:ascii="Times New Roman" w:eastAsia="Times New Roman" w:hAnsi="Times New Roman" w:cs="Times New Roman"/>
          <w:sz w:val="24"/>
          <w:szCs w:val="24"/>
        </w:rPr>
        <w:t>3</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64143">
        <w:rPr>
          <w:rFonts w:ascii="Times New Roman" w:eastAsia="Times New Roman" w:hAnsi="Times New Roman" w:cs="Times New Roman"/>
          <w:sz w:val="24"/>
          <w:szCs w:val="24"/>
        </w:rPr>
        <w:t xml:space="preserve">           с. Сизая                                          №</w:t>
      </w:r>
      <w:r>
        <w:rPr>
          <w:rFonts w:ascii="Times New Roman" w:eastAsia="Times New Roman" w:hAnsi="Times New Roman" w:cs="Times New Roman"/>
          <w:sz w:val="24"/>
          <w:szCs w:val="24"/>
        </w:rPr>
        <w:t>41</w:t>
      </w:r>
      <w:r w:rsidRPr="00164143">
        <w:rPr>
          <w:rFonts w:ascii="Times New Roman" w:eastAsia="Times New Roman" w:hAnsi="Times New Roman" w:cs="Times New Roman"/>
          <w:sz w:val="24"/>
          <w:szCs w:val="24"/>
        </w:rPr>
        <w:t xml:space="preserve"> </w:t>
      </w:r>
    </w:p>
    <w:p w14:paraId="3B1E86D4" w14:textId="77777777" w:rsidR="00F70C9D" w:rsidRPr="00164143" w:rsidRDefault="00F70C9D" w:rsidP="00F70C9D">
      <w:pPr>
        <w:spacing w:after="0" w:line="240" w:lineRule="auto"/>
        <w:jc w:val="center"/>
        <w:rPr>
          <w:rFonts w:ascii="Times New Roman" w:eastAsia="Times New Roman" w:hAnsi="Times New Roman" w:cs="Times New Roman"/>
          <w:sz w:val="24"/>
          <w:szCs w:val="24"/>
        </w:rPr>
      </w:pPr>
    </w:p>
    <w:p w14:paraId="1D2754E0" w14:textId="77777777" w:rsidR="00F70C9D" w:rsidRPr="00164143" w:rsidRDefault="00F70C9D" w:rsidP="00F70C9D">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«О созыве </w:t>
      </w:r>
      <w:r>
        <w:rPr>
          <w:rFonts w:ascii="Times New Roman" w:eastAsia="Times New Roman" w:hAnsi="Times New Roman" w:cs="Times New Roman"/>
          <w:b/>
          <w:sz w:val="24"/>
          <w:szCs w:val="24"/>
          <w:lang w:eastAsia="ru-RU"/>
        </w:rPr>
        <w:t>тридцать пятой</w:t>
      </w:r>
    </w:p>
    <w:p w14:paraId="08EFD165" w14:textId="77777777" w:rsidR="00F70C9D" w:rsidRPr="00164143" w:rsidRDefault="00F70C9D" w:rsidP="00F70C9D">
      <w:pPr>
        <w:shd w:val="clear" w:color="auto" w:fill="FFFFFF"/>
        <w:tabs>
          <w:tab w:val="left" w:pos="0"/>
        </w:tabs>
        <w:spacing w:after="0" w:line="240" w:lineRule="auto"/>
        <w:rPr>
          <w:rFonts w:ascii="Times New Roman" w:eastAsia="Times New Roman" w:hAnsi="Times New Roman" w:cs="Times New Roman"/>
          <w:b/>
          <w:sz w:val="24"/>
          <w:szCs w:val="24"/>
          <w:lang w:eastAsia="ru-RU"/>
        </w:rPr>
      </w:pPr>
      <w:r w:rsidRPr="00164143">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очередной </w:t>
      </w:r>
      <w:r w:rsidRPr="00164143">
        <w:rPr>
          <w:rFonts w:ascii="Times New Roman" w:eastAsia="Times New Roman" w:hAnsi="Times New Roman" w:cs="Times New Roman"/>
          <w:b/>
          <w:sz w:val="24"/>
          <w:szCs w:val="24"/>
          <w:lang w:eastAsia="ru-RU"/>
        </w:rPr>
        <w:t>сессии Совета депутатов»</w:t>
      </w:r>
    </w:p>
    <w:p w14:paraId="7340D61F" w14:textId="77777777" w:rsidR="00F70C9D" w:rsidRPr="00164143" w:rsidRDefault="00F70C9D" w:rsidP="00F70C9D">
      <w:pPr>
        <w:spacing w:after="0" w:line="240" w:lineRule="auto"/>
        <w:jc w:val="both"/>
        <w:rPr>
          <w:rFonts w:ascii="PT Sans Narrow" w:hAnsi="PT Sans Narrow"/>
          <w:color w:val="000000"/>
          <w:sz w:val="24"/>
          <w:szCs w:val="24"/>
          <w:shd w:val="clear" w:color="auto" w:fill="FFFFFF"/>
        </w:rPr>
      </w:pPr>
      <w:r w:rsidRPr="00164143">
        <w:rPr>
          <w:rFonts w:ascii="PT Sans Narrow" w:hAnsi="PT Sans Narrow"/>
          <w:color w:val="000000"/>
          <w:sz w:val="24"/>
          <w:szCs w:val="24"/>
          <w:shd w:val="clear" w:color="auto" w:fill="FFFFFF"/>
        </w:rPr>
        <w:t xml:space="preserve"> </w:t>
      </w:r>
    </w:p>
    <w:p w14:paraId="19635994" w14:textId="77777777" w:rsidR="00F70C9D" w:rsidRPr="00164143" w:rsidRDefault="00F70C9D" w:rsidP="00F70C9D">
      <w:pPr>
        <w:spacing w:after="0" w:line="240" w:lineRule="auto"/>
        <w:jc w:val="both"/>
        <w:rPr>
          <w:rFonts w:ascii="Times New Roman" w:hAnsi="Times New Roman" w:cs="Times New Roman"/>
          <w:color w:val="000000"/>
          <w:sz w:val="24"/>
          <w:szCs w:val="24"/>
          <w:shd w:val="clear" w:color="auto" w:fill="FFFFFF"/>
        </w:rPr>
      </w:pPr>
      <w:r w:rsidRPr="00164143">
        <w:rPr>
          <w:rFonts w:ascii="Times New Roman" w:hAnsi="Times New Roman" w:cs="Times New Roman"/>
          <w:color w:val="000000"/>
          <w:sz w:val="24"/>
          <w:szCs w:val="24"/>
        </w:rPr>
        <w:t xml:space="preserve">       </w:t>
      </w:r>
      <w:r w:rsidRPr="00164143">
        <w:rPr>
          <w:rFonts w:ascii="Times New Roman" w:hAnsi="Times New Roman" w:cs="Times New Roman"/>
          <w:color w:val="000000"/>
          <w:sz w:val="24"/>
          <w:szCs w:val="24"/>
          <w:shd w:val="clear" w:color="auto" w:fill="FFFFFF"/>
        </w:rPr>
        <w:t xml:space="preserve">Руководствуясь статьей 23 Устава Сизинского сельсовета Шушенского района,  регламентом работы Совета депутатов </w:t>
      </w:r>
    </w:p>
    <w:p w14:paraId="13702F0D" w14:textId="77777777" w:rsidR="00F70C9D" w:rsidRPr="00164143" w:rsidRDefault="00F70C9D" w:rsidP="00F70C9D">
      <w:pPr>
        <w:spacing w:after="0" w:line="240" w:lineRule="auto"/>
        <w:jc w:val="both"/>
        <w:rPr>
          <w:rFonts w:ascii="Times New Roman" w:hAnsi="Times New Roman" w:cs="Times New Roman"/>
          <w:color w:val="000000"/>
          <w:sz w:val="24"/>
          <w:szCs w:val="24"/>
          <w:shd w:val="clear" w:color="auto" w:fill="FFFFFF"/>
        </w:rPr>
      </w:pPr>
    </w:p>
    <w:p w14:paraId="51C9C69C" w14:textId="77777777" w:rsidR="00F70C9D" w:rsidRPr="00164143" w:rsidRDefault="00F70C9D" w:rsidP="00F70C9D">
      <w:pPr>
        <w:numPr>
          <w:ilvl w:val="0"/>
          <w:numId w:val="1"/>
        </w:numPr>
        <w:tabs>
          <w:tab w:val="left" w:pos="426"/>
        </w:tabs>
        <w:spacing w:after="0" w:line="240" w:lineRule="auto"/>
        <w:ind w:left="0" w:firstLine="0"/>
        <w:contextualSpacing/>
        <w:jc w:val="both"/>
        <w:rPr>
          <w:rFonts w:ascii="Times New Roman" w:hAnsi="Times New Roman" w:cs="Times New Roman"/>
          <w:color w:val="000000"/>
          <w:sz w:val="24"/>
          <w:szCs w:val="24"/>
          <w:shd w:val="clear" w:color="auto" w:fill="FFFFFF"/>
        </w:rPr>
      </w:pPr>
      <w:proofErr w:type="gramStart"/>
      <w:r w:rsidRPr="00164143">
        <w:rPr>
          <w:rFonts w:ascii="Times New Roman" w:hAnsi="Times New Roman" w:cs="Times New Roman"/>
          <w:color w:val="000000"/>
          <w:sz w:val="24"/>
          <w:szCs w:val="24"/>
          <w:shd w:val="clear" w:color="auto" w:fill="FFFFFF"/>
        </w:rPr>
        <w:t xml:space="preserve">Созвать </w:t>
      </w:r>
      <w:r>
        <w:rPr>
          <w:rFonts w:ascii="Times New Roman" w:eastAsia="Times New Roman" w:hAnsi="Times New Roman" w:cs="Times New Roman"/>
          <w:sz w:val="24"/>
          <w:szCs w:val="24"/>
          <w:lang w:eastAsia="ru-RU"/>
        </w:rPr>
        <w:t>тридцать пятую</w:t>
      </w:r>
      <w:r w:rsidRPr="00164143">
        <w:rPr>
          <w:rFonts w:ascii="Times New Roman" w:eastAsia="Times New Roman" w:hAnsi="Times New Roman" w:cs="Times New Roman"/>
          <w:sz w:val="24"/>
          <w:szCs w:val="24"/>
          <w:lang w:eastAsia="ru-RU"/>
        </w:rPr>
        <w:t xml:space="preserve"> очередную</w:t>
      </w:r>
      <w:r w:rsidRPr="00164143">
        <w:rPr>
          <w:rFonts w:ascii="Times New Roman" w:hAnsi="Times New Roman" w:cs="Times New Roman"/>
          <w:color w:val="000000"/>
          <w:sz w:val="24"/>
          <w:szCs w:val="24"/>
          <w:shd w:val="clear" w:color="auto" w:fill="FFFFFF"/>
        </w:rPr>
        <w:t xml:space="preserve"> сессию Сизинского сельского Совета депутатов на </w:t>
      </w:r>
      <w:r>
        <w:rPr>
          <w:rFonts w:ascii="Times New Roman" w:hAnsi="Times New Roman" w:cs="Times New Roman"/>
          <w:color w:val="000000"/>
          <w:sz w:val="24"/>
          <w:szCs w:val="24"/>
          <w:shd w:val="clear" w:color="auto" w:fill="FFFFFF"/>
        </w:rPr>
        <w:t>15.02</w:t>
      </w:r>
      <w:r w:rsidRPr="001069BC">
        <w:rPr>
          <w:rFonts w:ascii="Times New Roman" w:hAnsi="Times New Roman" w:cs="Times New Roman"/>
          <w:color w:val="000000"/>
          <w:sz w:val="24"/>
          <w:szCs w:val="24"/>
          <w:shd w:val="clear" w:color="auto" w:fill="FFFFFF"/>
        </w:rPr>
        <w:t>.202</w:t>
      </w:r>
      <w:r>
        <w:rPr>
          <w:rFonts w:ascii="Times New Roman" w:hAnsi="Times New Roman" w:cs="Times New Roman"/>
          <w:color w:val="000000"/>
          <w:sz w:val="24"/>
          <w:szCs w:val="24"/>
          <w:shd w:val="clear" w:color="auto" w:fill="FFFFFF"/>
        </w:rPr>
        <w:t xml:space="preserve">3 </w:t>
      </w:r>
      <w:r w:rsidRPr="00164143">
        <w:rPr>
          <w:rFonts w:ascii="Times New Roman" w:hAnsi="Times New Roman" w:cs="Times New Roman"/>
          <w:color w:val="000000"/>
          <w:sz w:val="24"/>
          <w:szCs w:val="24"/>
          <w:shd w:val="clear" w:color="auto" w:fill="FFFFFF"/>
        </w:rPr>
        <w:t xml:space="preserve"> в </w:t>
      </w:r>
      <w:r>
        <w:rPr>
          <w:rFonts w:ascii="Times New Roman" w:hAnsi="Times New Roman" w:cs="Times New Roman"/>
          <w:color w:val="000000"/>
          <w:sz w:val="24"/>
          <w:szCs w:val="24"/>
          <w:shd w:val="clear" w:color="auto" w:fill="FFFFFF"/>
        </w:rPr>
        <w:t xml:space="preserve">10-30 </w:t>
      </w:r>
      <w:r w:rsidRPr="00164143">
        <w:rPr>
          <w:rFonts w:ascii="Times New Roman" w:hAnsi="Times New Roman" w:cs="Times New Roman"/>
          <w:color w:val="000000"/>
          <w:sz w:val="24"/>
          <w:szCs w:val="24"/>
          <w:shd w:val="clear" w:color="auto" w:fill="FFFFFF"/>
        </w:rPr>
        <w:t xml:space="preserve"> по адресу с. Сизая, ул. Ленина 86-«А».</w:t>
      </w:r>
      <w:proofErr w:type="gramEnd"/>
    </w:p>
    <w:p w14:paraId="44D5340D" w14:textId="77777777" w:rsidR="00F70C9D" w:rsidRPr="00671D08" w:rsidRDefault="00F70C9D" w:rsidP="00F70C9D">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r w:rsidRPr="00671D08">
        <w:rPr>
          <w:rFonts w:ascii="Times New Roman" w:eastAsia="Times New Roman" w:hAnsi="Times New Roman" w:cs="Times New Roman"/>
          <w:color w:val="000000"/>
          <w:sz w:val="24"/>
          <w:szCs w:val="24"/>
          <w:lang w:eastAsia="ru-RU"/>
        </w:rPr>
        <w:t>2.  Внести на рассмотрение Совета депутатов следующие вопросы:</w:t>
      </w:r>
    </w:p>
    <w:p w14:paraId="423AA758" w14:textId="77777777" w:rsidR="00F70C9D" w:rsidRPr="00671D08" w:rsidRDefault="00F70C9D" w:rsidP="00F70C9D">
      <w:pPr>
        <w:spacing w:after="0" w:line="240" w:lineRule="auto"/>
        <w:jc w:val="both"/>
        <w:rPr>
          <w:rFonts w:ascii="Times New Roman" w:eastAsia="Times New Roman" w:hAnsi="Times New Roman" w:cs="Times New Roman"/>
          <w:sz w:val="24"/>
          <w:szCs w:val="24"/>
        </w:rPr>
      </w:pPr>
      <w:r w:rsidRPr="00671D08">
        <w:rPr>
          <w:rFonts w:ascii="Times New Roman" w:hAnsi="Times New Roman"/>
          <w:sz w:val="24"/>
          <w:szCs w:val="24"/>
        </w:rPr>
        <w:t xml:space="preserve">2.1. </w:t>
      </w:r>
      <w:r w:rsidRPr="00671D08">
        <w:rPr>
          <w:rFonts w:ascii="Times New Roman" w:eastAsia="Times New Roman" w:hAnsi="Times New Roman" w:cs="Times New Roman"/>
          <w:sz w:val="24"/>
          <w:szCs w:val="24"/>
        </w:rPr>
        <w:t>«О внесении дополнений и изменений в Решение Сизинского сельского Совета депутатов от 21 декабря 2022 г. №6-34-188 «О бюджете Сизинского сельсовета на 2023 год и плановый период 2024-2025»</w:t>
      </w:r>
    </w:p>
    <w:p w14:paraId="5F32C5E4" w14:textId="77777777" w:rsidR="00F70C9D" w:rsidRPr="00671D08" w:rsidRDefault="00F70C9D" w:rsidP="00F70C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71D08">
        <w:rPr>
          <w:rFonts w:ascii="Times New Roman" w:eastAsia="Times New Roman" w:hAnsi="Times New Roman" w:cs="Times New Roman"/>
          <w:sz w:val="24"/>
          <w:szCs w:val="24"/>
        </w:rPr>
        <w:t xml:space="preserve">2.2. </w:t>
      </w:r>
      <w:r w:rsidRPr="00671D08">
        <w:rPr>
          <w:rFonts w:ascii="Times New Roman" w:eastAsia="Times New Roman" w:hAnsi="Times New Roman" w:cs="Times New Roman"/>
          <w:bCs/>
          <w:sz w:val="24"/>
          <w:szCs w:val="24"/>
          <w:lang w:eastAsia="ru-RU"/>
        </w:rPr>
        <w:t xml:space="preserve">О внесении изменений в Решение Сизинского сельского Совета депутатов от 26 сентября 2013 года  № 203 «Об оплате труда работников отраслевых органов администрации Сизинского сельсовета, не относящихся к муниципальным должностям, должностям муниципальной службы» </w:t>
      </w:r>
    </w:p>
    <w:p w14:paraId="39DE9D63" w14:textId="77777777" w:rsidR="00F70C9D" w:rsidRPr="00671D08" w:rsidRDefault="00F70C9D" w:rsidP="00F70C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71D08">
        <w:rPr>
          <w:rFonts w:ascii="Times New Roman" w:eastAsia="Times New Roman" w:hAnsi="Times New Roman" w:cs="Times New Roman"/>
          <w:bCs/>
          <w:sz w:val="24"/>
          <w:szCs w:val="24"/>
          <w:lang w:eastAsia="ru-RU"/>
        </w:rPr>
        <w:t>2.3. «Об утверждении Положения о порядке и условиях приватизации муниципального имущества Сизинского сельсовета Шушенского района Красноярского края»</w:t>
      </w:r>
    </w:p>
    <w:p w14:paraId="2C48A579" w14:textId="77777777" w:rsidR="00F70C9D" w:rsidRPr="00671D08" w:rsidRDefault="00F70C9D" w:rsidP="00F70C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71D08">
        <w:rPr>
          <w:rFonts w:ascii="Times New Roman" w:eastAsia="Times New Roman" w:hAnsi="Times New Roman" w:cs="Times New Roman"/>
          <w:bCs/>
          <w:sz w:val="24"/>
          <w:szCs w:val="24"/>
          <w:lang w:eastAsia="ru-RU"/>
        </w:rPr>
        <w:t>2.4. «О внесении изменений  в Решение Сизинского сельского Совета депутатов от 30.11.2018 № 185 «О налоге на имущество физических лиц»</w:t>
      </w:r>
    </w:p>
    <w:p w14:paraId="7A00E9DF" w14:textId="77777777" w:rsidR="00F70C9D" w:rsidRPr="00BA49DE" w:rsidRDefault="00F70C9D" w:rsidP="00F70C9D">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p>
    <w:p w14:paraId="101904D4" w14:textId="77777777" w:rsidR="00F70C9D" w:rsidRPr="00164143" w:rsidRDefault="00F70C9D" w:rsidP="00F70C9D">
      <w:pPr>
        <w:spacing w:after="0" w:line="240" w:lineRule="auto"/>
        <w:jc w:val="both"/>
        <w:rPr>
          <w:rFonts w:ascii="Times New Roman" w:eastAsia="Times New Roman" w:hAnsi="Times New Roman" w:cs="Times New Roman"/>
          <w:sz w:val="24"/>
          <w:szCs w:val="24"/>
          <w:lang w:eastAsia="ru-RU"/>
        </w:rPr>
      </w:pPr>
      <w:r w:rsidRPr="00164143">
        <w:rPr>
          <w:rFonts w:ascii="Times New Roman" w:hAnsi="Times New Roman" w:cs="Times New Roman"/>
          <w:color w:val="000000"/>
          <w:sz w:val="24"/>
          <w:szCs w:val="24"/>
          <w:shd w:val="clear" w:color="auto" w:fill="FFFFFF"/>
        </w:rPr>
        <w:lastRenderedPageBreak/>
        <w:t>3.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14:paraId="2ADAF363" w14:textId="77777777" w:rsidR="00F70C9D" w:rsidRPr="00164143" w:rsidRDefault="00F70C9D" w:rsidP="00F70C9D">
      <w:pPr>
        <w:shd w:val="clear" w:color="auto" w:fill="FFFFFF"/>
        <w:spacing w:before="225" w:after="225" w:line="240" w:lineRule="auto"/>
        <w:jc w:val="both"/>
        <w:rPr>
          <w:rFonts w:ascii="Times New Roman" w:eastAsia="Times New Roman" w:hAnsi="Times New Roman" w:cs="Times New Roman"/>
          <w:color w:val="000000"/>
          <w:sz w:val="24"/>
          <w:szCs w:val="24"/>
          <w:shd w:val="clear" w:color="auto" w:fill="FFFFFF"/>
          <w:lang w:eastAsia="ru-RU"/>
        </w:rPr>
      </w:pPr>
      <w:r w:rsidRPr="00164143">
        <w:rPr>
          <w:rFonts w:ascii="Times New Roman" w:eastAsia="Times New Roman" w:hAnsi="Times New Roman" w:cs="Times New Roman"/>
          <w:color w:val="000000"/>
          <w:sz w:val="24"/>
          <w:szCs w:val="24"/>
          <w:shd w:val="clear" w:color="auto" w:fill="FFFFFF"/>
          <w:lang w:eastAsia="ru-RU"/>
        </w:rPr>
        <w:t xml:space="preserve">4. </w:t>
      </w:r>
      <w:proofErr w:type="gramStart"/>
      <w:r w:rsidRPr="00164143">
        <w:rPr>
          <w:rFonts w:ascii="Times New Roman" w:eastAsia="Times New Roman" w:hAnsi="Times New Roman" w:cs="Times New Roman"/>
          <w:color w:val="000000"/>
          <w:sz w:val="24"/>
          <w:szCs w:val="24"/>
          <w:shd w:val="clear" w:color="auto" w:fill="FFFFFF"/>
          <w:lang w:eastAsia="ru-RU"/>
        </w:rPr>
        <w:t>Контроль за</w:t>
      </w:r>
      <w:proofErr w:type="gramEnd"/>
      <w:r w:rsidRPr="00164143">
        <w:rPr>
          <w:rFonts w:ascii="Times New Roman" w:eastAsia="Times New Roman" w:hAnsi="Times New Roman" w:cs="Times New Roman"/>
          <w:color w:val="000000"/>
          <w:sz w:val="24"/>
          <w:szCs w:val="24"/>
          <w:shd w:val="clear" w:color="auto" w:fill="FFFFFF"/>
          <w:lang w:eastAsia="ru-RU"/>
        </w:rPr>
        <w:t xml:space="preserve"> исполнением настоящего распоряжения оставляю за собой.</w:t>
      </w:r>
    </w:p>
    <w:p w14:paraId="2CB7E38C" w14:textId="77777777" w:rsidR="00F70C9D" w:rsidRPr="00164143" w:rsidRDefault="00F70C9D" w:rsidP="00F70C9D">
      <w:pPr>
        <w:shd w:val="clear" w:color="auto" w:fill="FFFFFF"/>
        <w:spacing w:before="225" w:after="225" w:line="240" w:lineRule="auto"/>
        <w:jc w:val="both"/>
        <w:rPr>
          <w:rFonts w:ascii="Times New Roman" w:eastAsia="Times New Roman" w:hAnsi="Times New Roman" w:cs="Times New Roman"/>
          <w:color w:val="000000"/>
          <w:sz w:val="24"/>
          <w:szCs w:val="24"/>
          <w:lang w:eastAsia="ru-RU"/>
        </w:rPr>
      </w:pPr>
    </w:p>
    <w:p w14:paraId="25A14FBF" w14:textId="77777777" w:rsidR="00F70C9D" w:rsidRPr="00164143" w:rsidRDefault="00F70C9D" w:rsidP="00F70C9D">
      <w:pPr>
        <w:shd w:val="clear" w:color="auto" w:fill="FFFFFF"/>
        <w:spacing w:before="225" w:after="225" w:line="240" w:lineRule="auto"/>
        <w:rPr>
          <w:rFonts w:ascii="Times New Roman" w:eastAsia="Times New Roman" w:hAnsi="Times New Roman" w:cs="Times New Roman"/>
          <w:color w:val="000000"/>
          <w:sz w:val="24"/>
          <w:szCs w:val="24"/>
          <w:lang w:eastAsia="ru-RU"/>
        </w:rPr>
      </w:pPr>
      <w:r w:rsidRPr="00164143">
        <w:rPr>
          <w:rFonts w:ascii="Times New Roman" w:eastAsia="Times New Roman" w:hAnsi="Times New Roman" w:cs="Times New Roman"/>
          <w:sz w:val="24"/>
          <w:szCs w:val="24"/>
          <w:lang w:eastAsia="ru-RU"/>
        </w:rPr>
        <w:t>Председатель                                                                                                                  Сизинского сельского Совета депутатов: ________________А.В. Злобин</w:t>
      </w:r>
    </w:p>
    <w:p w14:paraId="387D1CB7" w14:textId="77777777" w:rsidR="00F70C9D" w:rsidRPr="00164143" w:rsidRDefault="00F70C9D" w:rsidP="00F70C9D">
      <w:pPr>
        <w:rPr>
          <w:sz w:val="24"/>
          <w:szCs w:val="24"/>
        </w:rPr>
      </w:pPr>
    </w:p>
    <w:p w14:paraId="7593481C" w14:textId="12C30697" w:rsidR="003026B3" w:rsidRPr="00F917BC" w:rsidRDefault="00F70C9D">
      <w:pPr>
        <w:rPr>
          <w:sz w:val="24"/>
          <w:szCs w:val="24"/>
        </w:rPr>
      </w:pPr>
      <w:r w:rsidRPr="00BB2E5B">
        <w:rPr>
          <w:rFonts w:ascii="Calibri" w:eastAsia="Calibri" w:hAnsi="Calibri" w:cs="Times New Roman"/>
          <w:b/>
          <w:noProof/>
          <w:sz w:val="40"/>
          <w:szCs w:val="40"/>
          <w:lang w:eastAsia="ru-RU"/>
        </w:rPr>
        <w:drawing>
          <wp:anchor distT="0" distB="0" distL="114300" distR="114300" simplePos="0" relativeHeight="251659264" behindDoc="1" locked="0" layoutInCell="1" allowOverlap="1" wp14:anchorId="0D2F33E4" wp14:editId="577DA4BC">
            <wp:simplePos x="0" y="0"/>
            <wp:positionH relativeFrom="column">
              <wp:posOffset>-16510</wp:posOffset>
            </wp:positionH>
            <wp:positionV relativeFrom="paragraph">
              <wp:posOffset>137160</wp:posOffset>
            </wp:positionV>
            <wp:extent cx="1412240" cy="1390650"/>
            <wp:effectExtent l="0" t="0" r="0" b="0"/>
            <wp:wrapTight wrapText="bothSides">
              <wp:wrapPolygon edited="0">
                <wp:start x="0" y="0"/>
                <wp:lineTo x="0" y="21304"/>
                <wp:lineTo x="21270" y="21304"/>
                <wp:lineTo x="21270" y="0"/>
                <wp:lineTo x="0" y="0"/>
              </wp:wrapPolygon>
            </wp:wrapTight>
            <wp:docPr id="2" name="Рисунок 1" descr="ЭМБЛЕМА%20КГКУ-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20КГКУ-1[1]"/>
                    <pic:cNvPicPr>
                      <a:picLocks noChangeAspect="1" noChangeArrowheads="1"/>
                    </pic:cNvPicPr>
                  </pic:nvPicPr>
                  <pic:blipFill>
                    <a:blip r:embed="rId31"/>
                    <a:srcRect/>
                    <a:stretch>
                      <a:fillRect/>
                    </a:stretch>
                  </pic:blipFill>
                  <pic:spPr bwMode="auto">
                    <a:xfrm>
                      <a:off x="0" y="0"/>
                      <a:ext cx="1412240" cy="1390650"/>
                    </a:xfrm>
                    <a:prstGeom prst="rect">
                      <a:avLst/>
                    </a:prstGeom>
                    <a:noFill/>
                  </pic:spPr>
                </pic:pic>
              </a:graphicData>
            </a:graphic>
            <wp14:sizeRelH relativeFrom="margin">
              <wp14:pctWidth>0</wp14:pctWidth>
            </wp14:sizeRelH>
            <wp14:sizeRelV relativeFrom="margin">
              <wp14:pctHeight>0</wp14:pctHeight>
            </wp14:sizeRelV>
          </wp:anchor>
        </w:drawing>
      </w:r>
    </w:p>
    <w:p w14:paraId="29999139" w14:textId="4520B4C0" w:rsidR="00BB2E5B" w:rsidRPr="00BB2E5B" w:rsidRDefault="00BB2E5B" w:rsidP="00BB2E5B">
      <w:pPr>
        <w:spacing w:after="0"/>
        <w:jc w:val="center"/>
        <w:rPr>
          <w:rFonts w:ascii="Arial" w:eastAsia="Calibri" w:hAnsi="Arial" w:cs="Arial"/>
          <w:b/>
          <w:bCs/>
          <w:color w:val="3B4256"/>
          <w:spacing w:val="-4"/>
          <w:sz w:val="40"/>
          <w:szCs w:val="40"/>
        </w:rPr>
      </w:pPr>
      <w:r w:rsidRPr="00BB2E5B">
        <w:rPr>
          <w:rFonts w:ascii="Arial" w:eastAsia="Calibri" w:hAnsi="Arial" w:cs="Arial"/>
          <w:b/>
          <w:bCs/>
          <w:color w:val="3B4256"/>
          <w:spacing w:val="-4"/>
          <w:sz w:val="40"/>
          <w:szCs w:val="40"/>
        </w:rPr>
        <w:t xml:space="preserve">Детская шалость с огнем – </w:t>
      </w:r>
    </w:p>
    <w:p w14:paraId="0364FB26" w14:textId="77777777" w:rsidR="00BB2E5B" w:rsidRPr="00BB2E5B" w:rsidRDefault="00BB2E5B" w:rsidP="00BB2E5B">
      <w:pPr>
        <w:keepNext/>
        <w:keepLines/>
        <w:shd w:val="clear" w:color="auto" w:fill="FFFFFF"/>
        <w:spacing w:after="450" w:line="420" w:lineRule="atLeast"/>
        <w:textAlignment w:val="baseline"/>
        <w:outlineLvl w:val="0"/>
        <w:rPr>
          <w:rFonts w:ascii="Arial" w:eastAsia="Times New Roman" w:hAnsi="Arial" w:cs="Arial"/>
          <w:b/>
          <w:color w:val="3B4256"/>
          <w:spacing w:val="-4"/>
          <w:sz w:val="40"/>
          <w:szCs w:val="40"/>
        </w:rPr>
      </w:pPr>
      <w:r w:rsidRPr="00BB2E5B">
        <w:rPr>
          <w:rFonts w:ascii="Arial" w:eastAsia="Times New Roman" w:hAnsi="Arial" w:cs="Arial"/>
          <w:b/>
          <w:color w:val="3B4256"/>
          <w:spacing w:val="-4"/>
          <w:sz w:val="40"/>
          <w:szCs w:val="40"/>
        </w:rPr>
        <w:t xml:space="preserve">          частая причина пожаров</w:t>
      </w:r>
    </w:p>
    <w:p w14:paraId="54038033" w14:textId="77777777" w:rsidR="00BB2E5B" w:rsidRPr="00BB2E5B" w:rsidRDefault="00BB2E5B" w:rsidP="00BB2E5B">
      <w:pPr>
        <w:shd w:val="clear" w:color="auto" w:fill="FFFFFF"/>
        <w:spacing w:after="300" w:line="390" w:lineRule="atLeast"/>
        <w:jc w:val="right"/>
        <w:textAlignment w:val="baseline"/>
        <w:rPr>
          <w:rFonts w:ascii="Arial" w:eastAsia="Times New Roman" w:hAnsi="Arial" w:cs="Arial"/>
          <w:color w:val="3B4256"/>
          <w:sz w:val="24"/>
          <w:szCs w:val="24"/>
          <w:lang w:eastAsia="ru-RU"/>
        </w:rPr>
      </w:pPr>
      <w:r w:rsidRPr="00BB2E5B">
        <w:rPr>
          <w:rFonts w:ascii="Arial" w:eastAsia="Times New Roman" w:hAnsi="Arial" w:cs="Arial"/>
          <w:noProof/>
          <w:color w:val="3B4256"/>
          <w:sz w:val="24"/>
          <w:szCs w:val="24"/>
          <w:lang w:eastAsia="ru-RU"/>
        </w:rPr>
        <w:drawing>
          <wp:anchor distT="0" distB="0" distL="114300" distR="114300" simplePos="0" relativeHeight="251660288" behindDoc="0" locked="0" layoutInCell="1" allowOverlap="1" wp14:anchorId="30DD2698" wp14:editId="46FE16B7">
            <wp:simplePos x="0" y="0"/>
            <wp:positionH relativeFrom="column">
              <wp:posOffset>1426210</wp:posOffset>
            </wp:positionH>
            <wp:positionV relativeFrom="paragraph">
              <wp:posOffset>1097280</wp:posOffset>
            </wp:positionV>
            <wp:extent cx="3552825" cy="2333625"/>
            <wp:effectExtent l="0" t="0" r="9525" b="9525"/>
            <wp:wrapSquare wrapText="bothSides"/>
            <wp:docPr id="3" name="Рисунок 3" descr="C:\Users\User\Desktop\ce2a4e4ecf73c26d4089757c88ffd3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e2a4e4ecf73c26d4089757c88ffd3f6.jpg"/>
                    <pic:cNvPicPr>
                      <a:picLocks noChangeAspect="1" noChangeArrowheads="1"/>
                    </pic:cNvPicPr>
                  </pic:nvPicPr>
                  <pic:blipFill>
                    <a:blip r:embed="rId32"/>
                    <a:srcRect/>
                    <a:stretch>
                      <a:fillRect/>
                    </a:stretch>
                  </pic:blipFill>
                  <pic:spPr bwMode="auto">
                    <a:xfrm>
                      <a:off x="0" y="0"/>
                      <a:ext cx="3552825" cy="2333625"/>
                    </a:xfrm>
                    <a:prstGeom prst="rect">
                      <a:avLst/>
                    </a:prstGeom>
                    <a:noFill/>
                    <a:ln w="9525">
                      <a:noFill/>
                      <a:miter lim="800000"/>
                      <a:headEnd/>
                      <a:tailEnd/>
                    </a:ln>
                  </pic:spPr>
                </pic:pic>
              </a:graphicData>
            </a:graphic>
          </wp:anchor>
        </w:drawing>
      </w:r>
      <w:r w:rsidRPr="00BB2E5B">
        <w:rPr>
          <w:rFonts w:ascii="Arial" w:eastAsia="Times New Roman" w:hAnsi="Arial" w:cs="Arial"/>
          <w:color w:val="3B4256"/>
          <w:sz w:val="24"/>
          <w:szCs w:val="24"/>
          <w:lang w:eastAsia="ru-RU"/>
        </w:rPr>
        <w:t xml:space="preserve">                              Детская шалость с огнем часто становится причиной пожаров. Как показывает практика, часто такие пожары происходят из-за отсутствия навыков у детей осторожного обращения с огнем, недостаточным </w:t>
      </w:r>
      <w:proofErr w:type="gramStart"/>
      <w:r w:rsidRPr="00BB2E5B">
        <w:rPr>
          <w:rFonts w:ascii="Arial" w:eastAsia="Times New Roman" w:hAnsi="Arial" w:cs="Arial"/>
          <w:color w:val="3B4256"/>
          <w:sz w:val="24"/>
          <w:szCs w:val="24"/>
          <w:lang w:eastAsia="ru-RU"/>
        </w:rPr>
        <w:t>контролем за</w:t>
      </w:r>
      <w:proofErr w:type="gramEnd"/>
      <w:r w:rsidRPr="00BB2E5B">
        <w:rPr>
          <w:rFonts w:ascii="Arial" w:eastAsia="Times New Roman" w:hAnsi="Arial" w:cs="Arial"/>
          <w:color w:val="3B4256"/>
          <w:sz w:val="24"/>
          <w:szCs w:val="24"/>
          <w:lang w:eastAsia="ru-RU"/>
        </w:rPr>
        <w:t xml:space="preserve"> их поведением со стороны взрослых, а в ряде случаев неумением родителей организовать досуг своих чад.</w:t>
      </w:r>
      <w:r w:rsidRPr="00BB2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14:paraId="255A027D" w14:textId="77777777" w:rsidR="00BB2E5B" w:rsidRPr="00BB2E5B" w:rsidRDefault="00BB2E5B" w:rsidP="00BB2E5B">
      <w:pPr>
        <w:shd w:val="clear" w:color="auto" w:fill="FFFFFF"/>
        <w:spacing w:after="300" w:line="390" w:lineRule="atLeast"/>
        <w:textAlignment w:val="baseline"/>
        <w:rPr>
          <w:rFonts w:ascii="Arial" w:eastAsia="Times New Roman" w:hAnsi="Arial" w:cs="Arial"/>
          <w:color w:val="3B4256"/>
          <w:sz w:val="24"/>
          <w:szCs w:val="24"/>
          <w:lang w:eastAsia="ru-RU"/>
        </w:rPr>
      </w:pPr>
      <w:r w:rsidRPr="00BB2E5B">
        <w:rPr>
          <w:rFonts w:ascii="Arial" w:eastAsia="Times New Roman" w:hAnsi="Arial" w:cs="Arial"/>
          <w:color w:val="3B4256"/>
          <w:sz w:val="24"/>
          <w:szCs w:val="24"/>
          <w:lang w:eastAsia="ru-RU"/>
        </w:rPr>
        <w:t>В возрасте от трех до семи лет дети в своих играх часто повторяют поступки и действия взрослых, имитируя их труд. Стремление к самостоятельности особенно проявляется в то время, когда дети остаются одни. Нельзя быть уверенным, что ребенок, оставшись один дома, не решит поиграть с коробочкой спичек или зажигалкой, не захочет поджечь бумагу, не устроит костер, который он видел в лесу.</w:t>
      </w:r>
    </w:p>
    <w:p w14:paraId="091E46B6" w14:textId="77777777" w:rsidR="00BB2E5B" w:rsidRPr="00BB2E5B" w:rsidRDefault="00BB2E5B" w:rsidP="00BB2E5B">
      <w:pPr>
        <w:shd w:val="clear" w:color="auto" w:fill="FFFFFF"/>
        <w:spacing w:after="300" w:line="390" w:lineRule="atLeast"/>
        <w:jc w:val="both"/>
        <w:textAlignment w:val="baseline"/>
        <w:rPr>
          <w:rFonts w:ascii="Arial" w:eastAsia="Times New Roman" w:hAnsi="Arial" w:cs="Arial"/>
          <w:color w:val="3B4256"/>
          <w:sz w:val="24"/>
          <w:szCs w:val="24"/>
          <w:lang w:eastAsia="ru-RU"/>
        </w:rPr>
      </w:pPr>
      <w:r w:rsidRPr="00BB2E5B">
        <w:rPr>
          <w:rFonts w:ascii="Arial" w:eastAsia="Times New Roman" w:hAnsi="Arial" w:cs="Arial"/>
          <w:noProof/>
          <w:color w:val="3B4256"/>
          <w:sz w:val="24"/>
          <w:szCs w:val="24"/>
          <w:lang w:eastAsia="ru-RU"/>
        </w:rPr>
        <w:drawing>
          <wp:anchor distT="0" distB="0" distL="114300" distR="114300" simplePos="0" relativeHeight="251661312" behindDoc="0" locked="0" layoutInCell="1" allowOverlap="1" wp14:anchorId="3BBA3997" wp14:editId="5DB60104">
            <wp:simplePos x="0" y="0"/>
            <wp:positionH relativeFrom="column">
              <wp:posOffset>-16510</wp:posOffset>
            </wp:positionH>
            <wp:positionV relativeFrom="paragraph">
              <wp:posOffset>306705</wp:posOffset>
            </wp:positionV>
            <wp:extent cx="3381375" cy="2228850"/>
            <wp:effectExtent l="0" t="0" r="9525" b="0"/>
            <wp:wrapSquare wrapText="bothSides"/>
            <wp:docPr id="4" name="Рисунок 4" descr="C:\Users\User\Desktop\deti-i-ogon-ili-mery-po-preduprezhdeniyu-pozharov-po-prichine-shalosti-detey_1643378294718833413__2000x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eti-i-ogon-ili-mery-po-preduprezhdeniyu-pozharov-po-prichine-shalosti-detey_1643378294718833413__2000x2000.jpg"/>
                    <pic:cNvPicPr>
                      <a:picLocks noChangeAspect="1" noChangeArrowheads="1"/>
                    </pic:cNvPicPr>
                  </pic:nvPicPr>
                  <pic:blipFill>
                    <a:blip r:embed="rId33"/>
                    <a:srcRect/>
                    <a:stretch>
                      <a:fillRect/>
                    </a:stretch>
                  </pic:blipFill>
                  <pic:spPr bwMode="auto">
                    <a:xfrm>
                      <a:off x="0" y="0"/>
                      <a:ext cx="3381375" cy="2228850"/>
                    </a:xfrm>
                    <a:prstGeom prst="rect">
                      <a:avLst/>
                    </a:prstGeom>
                    <a:noFill/>
                    <a:ln w="9525">
                      <a:noFill/>
                      <a:miter lim="800000"/>
                      <a:headEnd/>
                      <a:tailEnd/>
                    </a:ln>
                  </pic:spPr>
                </pic:pic>
              </a:graphicData>
            </a:graphic>
          </wp:anchor>
        </w:drawing>
      </w:r>
      <w:r w:rsidRPr="00BB2E5B">
        <w:rPr>
          <w:rFonts w:ascii="Arial" w:eastAsia="Times New Roman" w:hAnsi="Arial" w:cs="Arial"/>
          <w:color w:val="3B4256"/>
          <w:sz w:val="24"/>
          <w:szCs w:val="24"/>
          <w:lang w:eastAsia="ru-RU"/>
        </w:rPr>
        <w:t xml:space="preserve">Проблема так называемой детской шалости с огнем стоит очень остро. И очень важно помнить, что главная задача – предупредить возможную трагедию, быть рядом и даже на шаг впереди. Наши с Вами усилия должны быть направлены на каждодневную профилактическую работу с детьми, чтобы, если не исключить, то хотя бы свести к минимуму </w:t>
      </w:r>
      <w:r w:rsidRPr="00BB2E5B">
        <w:rPr>
          <w:rFonts w:ascii="Arial" w:eastAsia="Times New Roman" w:hAnsi="Arial" w:cs="Arial"/>
          <w:color w:val="3B4256"/>
          <w:sz w:val="24"/>
          <w:szCs w:val="24"/>
          <w:lang w:eastAsia="ru-RU"/>
        </w:rPr>
        <w:lastRenderedPageBreak/>
        <w:t>число пожаров и других происшествий с участием детей, избежать травматизма и несчастных случаев. Ведь, прежде всего взрослые в ответе за действия и поступки детей.</w:t>
      </w:r>
      <w:r w:rsidRPr="00BB2E5B">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ru-RU"/>
        </w:rPr>
        <w:t xml:space="preserve"> </w:t>
      </w:r>
    </w:p>
    <w:p w14:paraId="698B6AAA" w14:textId="77777777" w:rsidR="00BB2E5B" w:rsidRPr="00BB2E5B" w:rsidRDefault="00BB2E5B" w:rsidP="00BB2E5B">
      <w:pPr>
        <w:shd w:val="clear" w:color="auto" w:fill="FFFFFF"/>
        <w:spacing w:after="300" w:line="390" w:lineRule="atLeast"/>
        <w:textAlignment w:val="baseline"/>
        <w:rPr>
          <w:rFonts w:ascii="Arial" w:eastAsia="Times New Roman" w:hAnsi="Arial" w:cs="Arial"/>
          <w:color w:val="3B4256"/>
          <w:sz w:val="24"/>
          <w:szCs w:val="24"/>
          <w:lang w:eastAsia="ru-RU"/>
        </w:rPr>
      </w:pPr>
      <w:r w:rsidRPr="00BB2E5B">
        <w:rPr>
          <w:rFonts w:ascii="Arial" w:eastAsia="Times New Roman" w:hAnsi="Arial" w:cs="Arial"/>
          <w:color w:val="3B4256"/>
          <w:sz w:val="24"/>
          <w:szCs w:val="24"/>
          <w:lang w:eastAsia="ru-RU"/>
        </w:rPr>
        <w:t>Не показывайте детям дурной пример: не курите при них, не зажигайте бумагу для освещения темных помещений. Храните спички в местах недоступных для детей. Ни в коем случае нельзя держать в доме неисправные или самодельные электрические приборы. Пользоваться можно только исправными приборами, имеющими сертификат соответствия требованиям безопасности, с встроенным устройством автоматического отключения прибора от источника электрического питания. Помните - маленькая неосторожность может привести к большой беде.</w:t>
      </w:r>
    </w:p>
    <w:p w14:paraId="2487DE97" w14:textId="77777777" w:rsidR="00BB2E5B" w:rsidRPr="00BB2E5B" w:rsidRDefault="00BB2E5B" w:rsidP="00BB2E5B">
      <w:pPr>
        <w:shd w:val="clear" w:color="auto" w:fill="FFFFFF"/>
        <w:spacing w:after="300" w:line="390" w:lineRule="atLeast"/>
        <w:textAlignment w:val="baseline"/>
        <w:rPr>
          <w:rFonts w:ascii="Arial" w:eastAsia="Times New Roman" w:hAnsi="Arial" w:cs="Arial"/>
          <w:color w:val="3B4256"/>
          <w:sz w:val="24"/>
          <w:szCs w:val="24"/>
          <w:lang w:eastAsia="ru-RU"/>
        </w:rPr>
      </w:pPr>
      <w:r w:rsidRPr="00BB2E5B">
        <w:rPr>
          <w:rFonts w:ascii="Arial" w:eastAsia="Times New Roman" w:hAnsi="Arial" w:cs="Arial"/>
          <w:color w:val="3B4256"/>
          <w:sz w:val="24"/>
          <w:szCs w:val="24"/>
          <w:lang w:eastAsia="ru-RU"/>
        </w:rPr>
        <w:t>Если Вы увидели, что дети самостоятельно разводят костер, играют со спичками и зажигалками, горючими жидкостями, не проходите мимо, не оставайтесь безразличными, остановите их!</w:t>
      </w:r>
    </w:p>
    <w:p w14:paraId="0B7310BD" w14:textId="77777777" w:rsidR="00BB2E5B" w:rsidRPr="00BB2E5B" w:rsidRDefault="00BB2E5B" w:rsidP="00BB2E5B">
      <w:pPr>
        <w:spacing w:after="0" w:line="240" w:lineRule="auto"/>
        <w:rPr>
          <w:rFonts w:ascii="Times New Roman" w:eastAsia="Calibri" w:hAnsi="Times New Roman" w:cs="Times New Roman"/>
          <w:b/>
          <w:sz w:val="26"/>
          <w:szCs w:val="26"/>
        </w:rPr>
      </w:pPr>
    </w:p>
    <w:p w14:paraId="5855D9E2" w14:textId="77777777" w:rsidR="00BB2E5B" w:rsidRPr="00BB2E5B" w:rsidRDefault="00BB2E5B" w:rsidP="00BB2E5B">
      <w:pPr>
        <w:spacing w:after="0" w:line="240" w:lineRule="auto"/>
        <w:jc w:val="right"/>
        <w:rPr>
          <w:rFonts w:ascii="Times New Roman" w:eastAsia="Calibri" w:hAnsi="Times New Roman" w:cs="Times New Roman"/>
          <w:sz w:val="24"/>
          <w:szCs w:val="24"/>
        </w:rPr>
      </w:pPr>
      <w:r w:rsidRPr="00BB2E5B">
        <w:rPr>
          <w:rFonts w:ascii="Times New Roman" w:eastAsia="Calibri" w:hAnsi="Times New Roman" w:cs="Times New Roman"/>
          <w:sz w:val="24"/>
          <w:szCs w:val="24"/>
        </w:rPr>
        <w:t>Инструктор противопожарной профилактики</w:t>
      </w:r>
    </w:p>
    <w:p w14:paraId="709487EB" w14:textId="77777777" w:rsidR="00BB2E5B" w:rsidRPr="00BB2E5B" w:rsidRDefault="00BB2E5B" w:rsidP="00BB2E5B">
      <w:pPr>
        <w:spacing w:after="0" w:line="240" w:lineRule="auto"/>
        <w:jc w:val="right"/>
        <w:rPr>
          <w:rFonts w:ascii="Times New Roman" w:eastAsia="Calibri" w:hAnsi="Times New Roman" w:cs="Times New Roman"/>
          <w:sz w:val="24"/>
          <w:szCs w:val="24"/>
          <w:u w:val="single"/>
        </w:rPr>
      </w:pPr>
      <w:r w:rsidRPr="00BB2E5B">
        <w:rPr>
          <w:rFonts w:ascii="Times New Roman" w:eastAsia="Calibri" w:hAnsi="Times New Roman" w:cs="Times New Roman"/>
          <w:sz w:val="24"/>
          <w:szCs w:val="24"/>
        </w:rPr>
        <w:t>Шушенского района, Мамонтова Светлана</w:t>
      </w:r>
    </w:p>
    <w:p w14:paraId="09A3FAE3" w14:textId="77777777" w:rsidR="003026B3" w:rsidRPr="00F917BC" w:rsidRDefault="003026B3" w:rsidP="00BA3EFE">
      <w:pPr>
        <w:tabs>
          <w:tab w:val="left" w:pos="7797"/>
          <w:tab w:val="left" w:pos="8080"/>
        </w:tabs>
        <w:jc w:val="both"/>
        <w:rPr>
          <w:rFonts w:ascii="Times New Roman" w:hAnsi="Times New Roman" w:cs="Times New Roman"/>
          <w:sz w:val="24"/>
          <w:szCs w:val="24"/>
        </w:rPr>
      </w:pPr>
    </w:p>
    <w:p w14:paraId="41003ADA" w14:textId="77777777" w:rsidR="000217A8" w:rsidRDefault="000217A8" w:rsidP="00BA3EFE">
      <w:pPr>
        <w:tabs>
          <w:tab w:val="left" w:pos="7797"/>
          <w:tab w:val="left" w:pos="8080"/>
        </w:tabs>
        <w:jc w:val="both"/>
        <w:rPr>
          <w:rFonts w:ascii="Times New Roman" w:hAnsi="Times New Roman" w:cs="Times New Roman"/>
          <w:sz w:val="24"/>
          <w:szCs w:val="24"/>
        </w:rPr>
      </w:pPr>
    </w:p>
    <w:p w14:paraId="53CA8752" w14:textId="77777777" w:rsidR="00F70C9D" w:rsidRDefault="00F70C9D" w:rsidP="00BA3EFE">
      <w:pPr>
        <w:tabs>
          <w:tab w:val="left" w:pos="7797"/>
          <w:tab w:val="left" w:pos="8080"/>
        </w:tabs>
        <w:jc w:val="both"/>
        <w:rPr>
          <w:rFonts w:ascii="Times New Roman" w:hAnsi="Times New Roman" w:cs="Times New Roman"/>
          <w:sz w:val="24"/>
          <w:szCs w:val="24"/>
        </w:rPr>
      </w:pPr>
    </w:p>
    <w:p w14:paraId="1BB63620" w14:textId="77777777" w:rsidR="00F70C9D" w:rsidRDefault="00F70C9D" w:rsidP="00BA3EFE">
      <w:pPr>
        <w:tabs>
          <w:tab w:val="left" w:pos="7797"/>
          <w:tab w:val="left" w:pos="8080"/>
        </w:tabs>
        <w:jc w:val="both"/>
        <w:rPr>
          <w:rFonts w:ascii="Times New Roman" w:hAnsi="Times New Roman" w:cs="Times New Roman"/>
          <w:sz w:val="24"/>
          <w:szCs w:val="24"/>
        </w:rPr>
      </w:pPr>
    </w:p>
    <w:p w14:paraId="323E5A26" w14:textId="77777777" w:rsidR="00935BF6" w:rsidRDefault="00935BF6" w:rsidP="00BA3EFE">
      <w:pPr>
        <w:tabs>
          <w:tab w:val="left" w:pos="7797"/>
          <w:tab w:val="left" w:pos="8080"/>
        </w:tabs>
        <w:jc w:val="both"/>
        <w:rPr>
          <w:rFonts w:ascii="Times New Roman" w:hAnsi="Times New Roman" w:cs="Times New Roman"/>
          <w:sz w:val="24"/>
          <w:szCs w:val="24"/>
        </w:rPr>
      </w:pPr>
    </w:p>
    <w:p w14:paraId="1D152B24" w14:textId="77777777" w:rsidR="00935BF6" w:rsidRDefault="00935BF6" w:rsidP="00BA3EFE">
      <w:pPr>
        <w:tabs>
          <w:tab w:val="left" w:pos="7797"/>
          <w:tab w:val="left" w:pos="8080"/>
        </w:tabs>
        <w:jc w:val="both"/>
        <w:rPr>
          <w:rFonts w:ascii="Times New Roman" w:hAnsi="Times New Roman" w:cs="Times New Roman"/>
          <w:sz w:val="24"/>
          <w:szCs w:val="24"/>
        </w:rPr>
      </w:pPr>
    </w:p>
    <w:p w14:paraId="5024B48E" w14:textId="77777777" w:rsidR="00935BF6" w:rsidRDefault="00935BF6" w:rsidP="00BA3EFE">
      <w:pPr>
        <w:tabs>
          <w:tab w:val="left" w:pos="7797"/>
          <w:tab w:val="left" w:pos="8080"/>
        </w:tabs>
        <w:jc w:val="both"/>
        <w:rPr>
          <w:rFonts w:ascii="Times New Roman" w:hAnsi="Times New Roman" w:cs="Times New Roman"/>
          <w:sz w:val="24"/>
          <w:szCs w:val="24"/>
        </w:rPr>
      </w:pPr>
    </w:p>
    <w:p w14:paraId="2B2F996F" w14:textId="77777777" w:rsidR="00935BF6" w:rsidRDefault="00935BF6" w:rsidP="00BA3EFE">
      <w:pPr>
        <w:tabs>
          <w:tab w:val="left" w:pos="7797"/>
          <w:tab w:val="left" w:pos="8080"/>
        </w:tabs>
        <w:jc w:val="both"/>
        <w:rPr>
          <w:rFonts w:ascii="Times New Roman" w:hAnsi="Times New Roman" w:cs="Times New Roman"/>
          <w:sz w:val="24"/>
          <w:szCs w:val="24"/>
        </w:rPr>
      </w:pPr>
    </w:p>
    <w:p w14:paraId="5C1DF5BD" w14:textId="77777777" w:rsidR="00935BF6" w:rsidRDefault="00935BF6" w:rsidP="00BA3EFE">
      <w:pPr>
        <w:tabs>
          <w:tab w:val="left" w:pos="7797"/>
          <w:tab w:val="left" w:pos="8080"/>
        </w:tabs>
        <w:jc w:val="both"/>
        <w:rPr>
          <w:rFonts w:ascii="Times New Roman" w:hAnsi="Times New Roman" w:cs="Times New Roman"/>
          <w:sz w:val="24"/>
          <w:szCs w:val="24"/>
        </w:rPr>
      </w:pPr>
    </w:p>
    <w:p w14:paraId="04693944" w14:textId="77777777" w:rsidR="00935BF6" w:rsidRDefault="00935BF6" w:rsidP="00BA3EFE">
      <w:pPr>
        <w:tabs>
          <w:tab w:val="left" w:pos="7797"/>
          <w:tab w:val="left" w:pos="8080"/>
        </w:tabs>
        <w:jc w:val="both"/>
        <w:rPr>
          <w:rFonts w:ascii="Times New Roman" w:hAnsi="Times New Roman" w:cs="Times New Roman"/>
          <w:sz w:val="24"/>
          <w:szCs w:val="24"/>
        </w:rPr>
      </w:pPr>
    </w:p>
    <w:p w14:paraId="53C6A4DE" w14:textId="77777777" w:rsidR="00935BF6" w:rsidRPr="00F917BC" w:rsidRDefault="00935BF6" w:rsidP="00BA3EFE">
      <w:pPr>
        <w:tabs>
          <w:tab w:val="left" w:pos="7797"/>
          <w:tab w:val="left" w:pos="8080"/>
        </w:tabs>
        <w:jc w:val="both"/>
        <w:rPr>
          <w:rFonts w:ascii="Times New Roman" w:hAnsi="Times New Roman" w:cs="Times New Roman"/>
          <w:sz w:val="24"/>
          <w:szCs w:val="24"/>
        </w:rPr>
      </w:pPr>
      <w:bookmarkStart w:id="28" w:name="_GoBack"/>
      <w:bookmarkEnd w:id="28"/>
    </w:p>
    <w:p w14:paraId="6461E63C" w14:textId="4F86B28B" w:rsidR="00EA523A" w:rsidRPr="00EA523A" w:rsidRDefault="002E6EA0" w:rsidP="005852F9">
      <w:pPr>
        <w:spacing w:after="0" w:line="240" w:lineRule="auto"/>
        <w:jc w:val="both"/>
        <w:rPr>
          <w:rFonts w:ascii="Times New Roman" w:eastAsia="Times New Roman" w:hAnsi="Times New Roman" w:cs="Times New Roman"/>
          <w:color w:val="000000"/>
          <w:sz w:val="27"/>
          <w:szCs w:val="27"/>
          <w:lang w:eastAsia="ru-RU"/>
        </w:rPr>
      </w:pPr>
      <w:r w:rsidRPr="002E6EA0">
        <w:rPr>
          <w:rFonts w:ascii="Arial" w:eastAsia="Times New Roman" w:hAnsi="Arial" w:cs="Arial"/>
          <w:sz w:val="24"/>
          <w:szCs w:val="24"/>
          <w:lang w:eastAsia="ru-RU"/>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14:paraId="64B6571E" w14:textId="77777777" w:rsidTr="00145E69">
        <w:tc>
          <w:tcPr>
            <w:tcW w:w="3473" w:type="dxa"/>
          </w:tcPr>
          <w:p w14:paraId="1ACA742D" w14:textId="77777777"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14:paraId="63D796CC" w14:textId="77777777" w:rsidR="005040F2" w:rsidRPr="00145E69" w:rsidRDefault="00145E69" w:rsidP="00963274">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
        </w:tc>
        <w:tc>
          <w:tcPr>
            <w:tcW w:w="3474" w:type="dxa"/>
          </w:tcPr>
          <w:p w14:paraId="60C0EFA4" w14:textId="77777777"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14:paraId="4239135B" w14:textId="77777777" w:rsidR="00816D73" w:rsidRPr="00145E69" w:rsidRDefault="00816D73" w:rsidP="00816D73">
      <w:pPr>
        <w:spacing w:after="0"/>
        <w:rPr>
          <w:rFonts w:ascii="Times New Roman" w:eastAsia="Calibri" w:hAnsi="Times New Roman" w:cs="Times New Roman"/>
          <w:vanish/>
        </w:rPr>
      </w:pPr>
    </w:p>
    <w:p w14:paraId="22A874C2" w14:textId="77777777"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34"/>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FB0E7E" w14:textId="77777777" w:rsidR="00497437" w:rsidRDefault="00497437" w:rsidP="008F77EC">
      <w:pPr>
        <w:spacing w:after="0" w:line="240" w:lineRule="auto"/>
      </w:pPr>
      <w:r>
        <w:separator/>
      </w:r>
    </w:p>
  </w:endnote>
  <w:endnote w:type="continuationSeparator" w:id="0">
    <w:p w14:paraId="300C3842" w14:textId="77777777" w:rsidR="00497437" w:rsidRDefault="00497437"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PT Sans Narrow">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E63E30" w:rsidRDefault="00E63E30">
        <w:pPr>
          <w:pStyle w:val="a8"/>
          <w:jc w:val="center"/>
        </w:pPr>
        <w:r>
          <w:fldChar w:fldCharType="begin"/>
        </w:r>
        <w:r>
          <w:instrText>PAGE   \* MERGEFORMAT</w:instrText>
        </w:r>
        <w:r>
          <w:fldChar w:fldCharType="separate"/>
        </w:r>
        <w:r w:rsidR="00935BF6">
          <w:rPr>
            <w:noProof/>
          </w:rPr>
          <w:t>67</w:t>
        </w:r>
        <w:r>
          <w:fldChar w:fldCharType="end"/>
        </w:r>
      </w:p>
    </w:sdtContent>
  </w:sdt>
  <w:p w14:paraId="7124FA5F" w14:textId="77777777" w:rsidR="00E63E30" w:rsidRDefault="00E63E3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0D502F" w14:textId="77777777" w:rsidR="00497437" w:rsidRDefault="00497437" w:rsidP="008F77EC">
      <w:pPr>
        <w:spacing w:after="0" w:line="240" w:lineRule="auto"/>
      </w:pPr>
      <w:r>
        <w:separator/>
      </w:r>
    </w:p>
  </w:footnote>
  <w:footnote w:type="continuationSeparator" w:id="0">
    <w:p w14:paraId="10750A4E" w14:textId="77777777" w:rsidR="00497437" w:rsidRDefault="00497437"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3021AEB"/>
    <w:multiLevelType w:val="multilevel"/>
    <w:tmpl w:val="D16C9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6950FB"/>
    <w:multiLevelType w:val="hybridMultilevel"/>
    <w:tmpl w:val="EF5E7512"/>
    <w:lvl w:ilvl="0" w:tplc="06728E4E">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19EF1D9B"/>
    <w:multiLevelType w:val="hybridMultilevel"/>
    <w:tmpl w:val="2CCE4708"/>
    <w:lvl w:ilvl="0" w:tplc="3FC24ADC">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C453841"/>
    <w:multiLevelType w:val="multilevel"/>
    <w:tmpl w:val="FDE60A00"/>
    <w:lvl w:ilvl="0">
      <w:start w:val="1"/>
      <w:numFmt w:val="decimal"/>
      <w:lvlText w:val="%1."/>
      <w:lvlJc w:val="left"/>
      <w:pPr>
        <w:ind w:left="1068" w:hanging="360"/>
      </w:pPr>
    </w:lvl>
    <w:lvl w:ilvl="1">
      <w:start w:val="1"/>
      <w:numFmt w:val="decimal"/>
      <w:isLgl/>
      <w:lvlText w:val="%1.%2."/>
      <w:lvlJc w:val="left"/>
      <w:pPr>
        <w:ind w:left="1571" w:hanging="720"/>
      </w:pPr>
      <w:rPr>
        <w:rFonts w:eastAsia="Times New Roman" w:hint="default"/>
      </w:rPr>
    </w:lvl>
    <w:lvl w:ilvl="2">
      <w:start w:val="1"/>
      <w:numFmt w:val="decimal"/>
      <w:isLgl/>
      <w:lvlText w:val="%1.%2.%3."/>
      <w:lvlJc w:val="left"/>
      <w:pPr>
        <w:ind w:left="1714" w:hanging="720"/>
      </w:pPr>
      <w:rPr>
        <w:rFonts w:eastAsia="Times New Roman" w:hint="default"/>
      </w:rPr>
    </w:lvl>
    <w:lvl w:ilvl="3">
      <w:start w:val="1"/>
      <w:numFmt w:val="decimal"/>
      <w:isLgl/>
      <w:lvlText w:val="%1.%2.%3.%4."/>
      <w:lvlJc w:val="left"/>
      <w:pPr>
        <w:ind w:left="2217" w:hanging="1080"/>
      </w:pPr>
      <w:rPr>
        <w:rFonts w:eastAsia="Times New Roman" w:hint="default"/>
      </w:rPr>
    </w:lvl>
    <w:lvl w:ilvl="4">
      <w:start w:val="1"/>
      <w:numFmt w:val="decimal"/>
      <w:isLgl/>
      <w:lvlText w:val="%1.%2.%3.%4.%5."/>
      <w:lvlJc w:val="left"/>
      <w:pPr>
        <w:ind w:left="2360" w:hanging="1080"/>
      </w:pPr>
      <w:rPr>
        <w:rFonts w:eastAsia="Times New Roman" w:hint="default"/>
      </w:rPr>
    </w:lvl>
    <w:lvl w:ilvl="5">
      <w:start w:val="1"/>
      <w:numFmt w:val="decimal"/>
      <w:isLgl/>
      <w:lvlText w:val="%1.%2.%3.%4.%5.%6."/>
      <w:lvlJc w:val="left"/>
      <w:pPr>
        <w:ind w:left="2863" w:hanging="1440"/>
      </w:pPr>
      <w:rPr>
        <w:rFonts w:eastAsia="Times New Roman" w:hint="default"/>
      </w:rPr>
    </w:lvl>
    <w:lvl w:ilvl="6">
      <w:start w:val="1"/>
      <w:numFmt w:val="decimal"/>
      <w:isLgl/>
      <w:lvlText w:val="%1.%2.%3.%4.%5.%6.%7."/>
      <w:lvlJc w:val="left"/>
      <w:pPr>
        <w:ind w:left="3366" w:hanging="1800"/>
      </w:pPr>
      <w:rPr>
        <w:rFonts w:eastAsia="Times New Roman" w:hint="default"/>
      </w:rPr>
    </w:lvl>
    <w:lvl w:ilvl="7">
      <w:start w:val="1"/>
      <w:numFmt w:val="decimal"/>
      <w:isLgl/>
      <w:lvlText w:val="%1.%2.%3.%4.%5.%6.%7.%8."/>
      <w:lvlJc w:val="left"/>
      <w:pPr>
        <w:ind w:left="3509" w:hanging="1800"/>
      </w:pPr>
      <w:rPr>
        <w:rFonts w:eastAsia="Times New Roman" w:hint="default"/>
      </w:rPr>
    </w:lvl>
    <w:lvl w:ilvl="8">
      <w:start w:val="1"/>
      <w:numFmt w:val="decimal"/>
      <w:isLgl/>
      <w:lvlText w:val="%1.%2.%3.%4.%5.%6.%7.%8.%9."/>
      <w:lvlJc w:val="left"/>
      <w:pPr>
        <w:ind w:left="4012" w:hanging="2160"/>
      </w:pPr>
      <w:rPr>
        <w:rFonts w:eastAsia="Times New Roman" w:hint="default"/>
      </w:rPr>
    </w:lvl>
  </w:abstractNum>
  <w:abstractNum w:abstractNumId="6">
    <w:nsid w:val="202D1D8A"/>
    <w:multiLevelType w:val="hybridMultilevel"/>
    <w:tmpl w:val="9EACC9D2"/>
    <w:lvl w:ilvl="0" w:tplc="AD0AEA64">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A5944D3"/>
    <w:multiLevelType w:val="multilevel"/>
    <w:tmpl w:val="2C1E0964"/>
    <w:lvl w:ilvl="0">
      <w:start w:val="1"/>
      <w:numFmt w:val="decimal"/>
      <w:lvlText w:val="%1."/>
      <w:lvlJc w:val="left"/>
      <w:pPr>
        <w:ind w:left="108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
    <w:nsid w:val="2B226805"/>
    <w:multiLevelType w:val="multilevel"/>
    <w:tmpl w:val="8CDA2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52BF4014"/>
    <w:multiLevelType w:val="hybridMultilevel"/>
    <w:tmpl w:val="95A8F0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24D67C6"/>
    <w:multiLevelType w:val="multilevel"/>
    <w:tmpl w:val="E1D2B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2540AFC"/>
    <w:multiLevelType w:val="hybridMultilevel"/>
    <w:tmpl w:val="CEAAD516"/>
    <w:lvl w:ilvl="0" w:tplc="36C6C5FC">
      <w:start w:val="1"/>
      <w:numFmt w:val="decimal"/>
      <w:lvlText w:val="%1."/>
      <w:lvlJc w:val="left"/>
      <w:pPr>
        <w:ind w:left="720" w:hanging="360"/>
      </w:pPr>
      <w:rPr>
        <w:rFonts w:ascii="Times New Roman" w:eastAsiaTheme="minorHAnsi" w:hAnsi="Times New Roman" w:cs="Times New Roman"/>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9801D96"/>
    <w:multiLevelType w:val="hybridMultilevel"/>
    <w:tmpl w:val="482C3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E33684E"/>
    <w:multiLevelType w:val="hybridMultilevel"/>
    <w:tmpl w:val="439AEB70"/>
    <w:lvl w:ilvl="0" w:tplc="AA8E87F4">
      <w:start w:val="1"/>
      <w:numFmt w:val="decimal"/>
      <w:lvlText w:val="%1."/>
      <w:lvlJc w:val="left"/>
      <w:pPr>
        <w:ind w:left="502" w:hanging="360"/>
      </w:p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6">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13"/>
  </w:num>
  <w:num w:numId="2">
    <w:abstractNumId w:val="8"/>
  </w:num>
  <w:num w:numId="3">
    <w:abstractNumId w:val="10"/>
  </w:num>
  <w:num w:numId="4">
    <w:abstractNumId w:val="12"/>
  </w:num>
  <w:num w:numId="5">
    <w:abstractNumId w:val="1"/>
  </w:num>
  <w:num w:numId="6">
    <w:abstractNumId w:val="11"/>
  </w:num>
  <w:num w:numId="7">
    <w:abstractNumId w:val="9"/>
  </w:num>
  <w:num w:numId="8">
    <w:abstractNumId w:val="14"/>
  </w:num>
  <w:num w:numId="9">
    <w:abstractNumId w:val="2"/>
  </w:num>
  <w:num w:numId="10">
    <w:abstractNumId w:val="16"/>
  </w:num>
  <w:num w:numId="11">
    <w:abstractNumId w:val="4"/>
  </w:num>
  <w:num w:numId="12">
    <w:abstractNumId w:val="7"/>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5"/>
  </w:num>
  <w:num w:numId="16">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3EF5"/>
    <w:rsid w:val="000169D0"/>
    <w:rsid w:val="00016E55"/>
    <w:rsid w:val="00017361"/>
    <w:rsid w:val="00020DF2"/>
    <w:rsid w:val="000217A8"/>
    <w:rsid w:val="00023A1A"/>
    <w:rsid w:val="00023D6F"/>
    <w:rsid w:val="00023DD8"/>
    <w:rsid w:val="00023F7B"/>
    <w:rsid w:val="00024503"/>
    <w:rsid w:val="00032DE0"/>
    <w:rsid w:val="0003442F"/>
    <w:rsid w:val="000475D7"/>
    <w:rsid w:val="000678CC"/>
    <w:rsid w:val="00075516"/>
    <w:rsid w:val="00075667"/>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5E69"/>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352D"/>
    <w:rsid w:val="001C5743"/>
    <w:rsid w:val="001C75B5"/>
    <w:rsid w:val="001D0560"/>
    <w:rsid w:val="001D1C96"/>
    <w:rsid w:val="001D34AC"/>
    <w:rsid w:val="001E3A4E"/>
    <w:rsid w:val="001E3B9F"/>
    <w:rsid w:val="001E5FC4"/>
    <w:rsid w:val="001E6D71"/>
    <w:rsid w:val="001E6DE0"/>
    <w:rsid w:val="001F58AD"/>
    <w:rsid w:val="001F7132"/>
    <w:rsid w:val="0020025A"/>
    <w:rsid w:val="00200EDC"/>
    <w:rsid w:val="00201497"/>
    <w:rsid w:val="00201C76"/>
    <w:rsid w:val="00206753"/>
    <w:rsid w:val="00211C4A"/>
    <w:rsid w:val="00212522"/>
    <w:rsid w:val="002166F2"/>
    <w:rsid w:val="0021715B"/>
    <w:rsid w:val="0022050A"/>
    <w:rsid w:val="00221966"/>
    <w:rsid w:val="002231C9"/>
    <w:rsid w:val="0022551E"/>
    <w:rsid w:val="00227352"/>
    <w:rsid w:val="00227719"/>
    <w:rsid w:val="00254963"/>
    <w:rsid w:val="00254D12"/>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F2F66"/>
    <w:rsid w:val="002F66DE"/>
    <w:rsid w:val="00300097"/>
    <w:rsid w:val="00300E0B"/>
    <w:rsid w:val="003026B3"/>
    <w:rsid w:val="00303A10"/>
    <w:rsid w:val="003055FB"/>
    <w:rsid w:val="003102EC"/>
    <w:rsid w:val="00310BE7"/>
    <w:rsid w:val="00312173"/>
    <w:rsid w:val="00312931"/>
    <w:rsid w:val="00314E70"/>
    <w:rsid w:val="003225A8"/>
    <w:rsid w:val="003229D8"/>
    <w:rsid w:val="00325799"/>
    <w:rsid w:val="00325C3C"/>
    <w:rsid w:val="00326332"/>
    <w:rsid w:val="003268CB"/>
    <w:rsid w:val="00327844"/>
    <w:rsid w:val="00327EE0"/>
    <w:rsid w:val="00331901"/>
    <w:rsid w:val="00331F23"/>
    <w:rsid w:val="003333F3"/>
    <w:rsid w:val="00343F56"/>
    <w:rsid w:val="00344C5C"/>
    <w:rsid w:val="00345C3E"/>
    <w:rsid w:val="00346324"/>
    <w:rsid w:val="003512D4"/>
    <w:rsid w:val="00352D40"/>
    <w:rsid w:val="0036171C"/>
    <w:rsid w:val="003637CB"/>
    <w:rsid w:val="003653C9"/>
    <w:rsid w:val="00371AC7"/>
    <w:rsid w:val="00375D65"/>
    <w:rsid w:val="00377193"/>
    <w:rsid w:val="0038053F"/>
    <w:rsid w:val="00380BB3"/>
    <w:rsid w:val="003810A8"/>
    <w:rsid w:val="003864B3"/>
    <w:rsid w:val="00386A82"/>
    <w:rsid w:val="003878D9"/>
    <w:rsid w:val="00397AFC"/>
    <w:rsid w:val="003A1C76"/>
    <w:rsid w:val="003B03F5"/>
    <w:rsid w:val="003B1BAD"/>
    <w:rsid w:val="003B667A"/>
    <w:rsid w:val="003C2631"/>
    <w:rsid w:val="003C4FE7"/>
    <w:rsid w:val="003D693F"/>
    <w:rsid w:val="003D72E0"/>
    <w:rsid w:val="003E1875"/>
    <w:rsid w:val="003E1D13"/>
    <w:rsid w:val="003E56E8"/>
    <w:rsid w:val="00400D87"/>
    <w:rsid w:val="0040530A"/>
    <w:rsid w:val="00407B7C"/>
    <w:rsid w:val="00411219"/>
    <w:rsid w:val="00411A0A"/>
    <w:rsid w:val="00415B4B"/>
    <w:rsid w:val="00426DDF"/>
    <w:rsid w:val="00432BC3"/>
    <w:rsid w:val="004400DF"/>
    <w:rsid w:val="004424C8"/>
    <w:rsid w:val="004435CA"/>
    <w:rsid w:val="004444DD"/>
    <w:rsid w:val="004477AF"/>
    <w:rsid w:val="00450D65"/>
    <w:rsid w:val="00451758"/>
    <w:rsid w:val="00453FD2"/>
    <w:rsid w:val="0045510D"/>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437"/>
    <w:rsid w:val="00497ED9"/>
    <w:rsid w:val="004A2FD5"/>
    <w:rsid w:val="004A4766"/>
    <w:rsid w:val="004A51EA"/>
    <w:rsid w:val="004B69E9"/>
    <w:rsid w:val="004B78AD"/>
    <w:rsid w:val="004C371D"/>
    <w:rsid w:val="004C40EE"/>
    <w:rsid w:val="004C5001"/>
    <w:rsid w:val="004C545C"/>
    <w:rsid w:val="004D5BF8"/>
    <w:rsid w:val="004E1FE2"/>
    <w:rsid w:val="004E38FC"/>
    <w:rsid w:val="004F03AD"/>
    <w:rsid w:val="004F27EA"/>
    <w:rsid w:val="00500CC9"/>
    <w:rsid w:val="005040F2"/>
    <w:rsid w:val="00505DE6"/>
    <w:rsid w:val="00506D82"/>
    <w:rsid w:val="0050732C"/>
    <w:rsid w:val="0051157C"/>
    <w:rsid w:val="00512BEA"/>
    <w:rsid w:val="00524364"/>
    <w:rsid w:val="00540CE9"/>
    <w:rsid w:val="00542EA1"/>
    <w:rsid w:val="00543BAF"/>
    <w:rsid w:val="0054453E"/>
    <w:rsid w:val="0054583A"/>
    <w:rsid w:val="00545C47"/>
    <w:rsid w:val="00560C6F"/>
    <w:rsid w:val="00563075"/>
    <w:rsid w:val="00563544"/>
    <w:rsid w:val="00565EE4"/>
    <w:rsid w:val="005700C8"/>
    <w:rsid w:val="0057265F"/>
    <w:rsid w:val="00574663"/>
    <w:rsid w:val="005765EA"/>
    <w:rsid w:val="00582037"/>
    <w:rsid w:val="005852F9"/>
    <w:rsid w:val="00593888"/>
    <w:rsid w:val="0059771C"/>
    <w:rsid w:val="005A042F"/>
    <w:rsid w:val="005A15A4"/>
    <w:rsid w:val="005A24CC"/>
    <w:rsid w:val="005A5D6B"/>
    <w:rsid w:val="005A60A7"/>
    <w:rsid w:val="005A707B"/>
    <w:rsid w:val="005A719A"/>
    <w:rsid w:val="005B097B"/>
    <w:rsid w:val="005B5AAB"/>
    <w:rsid w:val="005C071C"/>
    <w:rsid w:val="005C3977"/>
    <w:rsid w:val="005C5275"/>
    <w:rsid w:val="005E2585"/>
    <w:rsid w:val="005E4730"/>
    <w:rsid w:val="005E7EED"/>
    <w:rsid w:val="005F3DF2"/>
    <w:rsid w:val="005F7E31"/>
    <w:rsid w:val="00602F6B"/>
    <w:rsid w:val="0060480F"/>
    <w:rsid w:val="0060562A"/>
    <w:rsid w:val="00613A7C"/>
    <w:rsid w:val="00615F79"/>
    <w:rsid w:val="00617C54"/>
    <w:rsid w:val="00622C51"/>
    <w:rsid w:val="006262E6"/>
    <w:rsid w:val="006343D8"/>
    <w:rsid w:val="00634E9D"/>
    <w:rsid w:val="0063716C"/>
    <w:rsid w:val="00643154"/>
    <w:rsid w:val="00644123"/>
    <w:rsid w:val="006479AD"/>
    <w:rsid w:val="00652C6D"/>
    <w:rsid w:val="0066254B"/>
    <w:rsid w:val="00667B36"/>
    <w:rsid w:val="00680FAD"/>
    <w:rsid w:val="006840FB"/>
    <w:rsid w:val="00685BDA"/>
    <w:rsid w:val="00690CF5"/>
    <w:rsid w:val="006A5C49"/>
    <w:rsid w:val="006B7B5B"/>
    <w:rsid w:val="006C7E60"/>
    <w:rsid w:val="006C7F61"/>
    <w:rsid w:val="006D1DAA"/>
    <w:rsid w:val="006D5023"/>
    <w:rsid w:val="006D5E28"/>
    <w:rsid w:val="006E10C0"/>
    <w:rsid w:val="00713BB4"/>
    <w:rsid w:val="00714819"/>
    <w:rsid w:val="0071711D"/>
    <w:rsid w:val="00723015"/>
    <w:rsid w:val="00725998"/>
    <w:rsid w:val="00730073"/>
    <w:rsid w:val="0073523B"/>
    <w:rsid w:val="00742279"/>
    <w:rsid w:val="0074327D"/>
    <w:rsid w:val="0076082B"/>
    <w:rsid w:val="0076493D"/>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86594"/>
    <w:rsid w:val="00887C55"/>
    <w:rsid w:val="00890853"/>
    <w:rsid w:val="008A3B4C"/>
    <w:rsid w:val="008B04E7"/>
    <w:rsid w:val="008B3407"/>
    <w:rsid w:val="008B40DD"/>
    <w:rsid w:val="008C11E6"/>
    <w:rsid w:val="008D3F28"/>
    <w:rsid w:val="008E315B"/>
    <w:rsid w:val="008F0057"/>
    <w:rsid w:val="008F0115"/>
    <w:rsid w:val="008F0F71"/>
    <w:rsid w:val="008F302A"/>
    <w:rsid w:val="008F3B47"/>
    <w:rsid w:val="008F5D5E"/>
    <w:rsid w:val="008F77EC"/>
    <w:rsid w:val="00903C98"/>
    <w:rsid w:val="0090725B"/>
    <w:rsid w:val="009138D6"/>
    <w:rsid w:val="0091543C"/>
    <w:rsid w:val="00921113"/>
    <w:rsid w:val="00921659"/>
    <w:rsid w:val="00922BA8"/>
    <w:rsid w:val="009258BF"/>
    <w:rsid w:val="00935BF6"/>
    <w:rsid w:val="009401F9"/>
    <w:rsid w:val="00954B41"/>
    <w:rsid w:val="009577D1"/>
    <w:rsid w:val="0096229E"/>
    <w:rsid w:val="00963274"/>
    <w:rsid w:val="00972320"/>
    <w:rsid w:val="00973005"/>
    <w:rsid w:val="00976913"/>
    <w:rsid w:val="00977909"/>
    <w:rsid w:val="00980F3E"/>
    <w:rsid w:val="0098125A"/>
    <w:rsid w:val="0098254B"/>
    <w:rsid w:val="009902AE"/>
    <w:rsid w:val="00993C09"/>
    <w:rsid w:val="0099539B"/>
    <w:rsid w:val="0099578A"/>
    <w:rsid w:val="00995F4E"/>
    <w:rsid w:val="009A11E0"/>
    <w:rsid w:val="009A58C2"/>
    <w:rsid w:val="009A681A"/>
    <w:rsid w:val="009A74EA"/>
    <w:rsid w:val="009B0B47"/>
    <w:rsid w:val="009B3AA9"/>
    <w:rsid w:val="009C3401"/>
    <w:rsid w:val="009D425A"/>
    <w:rsid w:val="009E1E16"/>
    <w:rsid w:val="009E24C8"/>
    <w:rsid w:val="009E26A3"/>
    <w:rsid w:val="009F5D11"/>
    <w:rsid w:val="009F7E57"/>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ECB"/>
    <w:rsid w:val="00A62E18"/>
    <w:rsid w:val="00A72B26"/>
    <w:rsid w:val="00A7749D"/>
    <w:rsid w:val="00A77C90"/>
    <w:rsid w:val="00A84FF2"/>
    <w:rsid w:val="00A90EA9"/>
    <w:rsid w:val="00A96C0E"/>
    <w:rsid w:val="00A97C31"/>
    <w:rsid w:val="00AA31BA"/>
    <w:rsid w:val="00AA5006"/>
    <w:rsid w:val="00AA6E70"/>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F0B1E"/>
    <w:rsid w:val="00AF3CE5"/>
    <w:rsid w:val="00AF4E3E"/>
    <w:rsid w:val="00AF7EA1"/>
    <w:rsid w:val="00B00E05"/>
    <w:rsid w:val="00B0372B"/>
    <w:rsid w:val="00B058DD"/>
    <w:rsid w:val="00B2124C"/>
    <w:rsid w:val="00B30ECE"/>
    <w:rsid w:val="00B4054E"/>
    <w:rsid w:val="00B459A2"/>
    <w:rsid w:val="00B516BC"/>
    <w:rsid w:val="00B530C0"/>
    <w:rsid w:val="00B560FD"/>
    <w:rsid w:val="00B60D46"/>
    <w:rsid w:val="00B642FA"/>
    <w:rsid w:val="00B71A64"/>
    <w:rsid w:val="00B81A2A"/>
    <w:rsid w:val="00B9018D"/>
    <w:rsid w:val="00B91060"/>
    <w:rsid w:val="00B92686"/>
    <w:rsid w:val="00B95CB0"/>
    <w:rsid w:val="00B973A3"/>
    <w:rsid w:val="00BA187C"/>
    <w:rsid w:val="00BA3EFE"/>
    <w:rsid w:val="00BB21A0"/>
    <w:rsid w:val="00BB2E5B"/>
    <w:rsid w:val="00BB3BC1"/>
    <w:rsid w:val="00BB49D1"/>
    <w:rsid w:val="00BB5399"/>
    <w:rsid w:val="00BB5A14"/>
    <w:rsid w:val="00BC0285"/>
    <w:rsid w:val="00BC0BDC"/>
    <w:rsid w:val="00BF3BD9"/>
    <w:rsid w:val="00BF7873"/>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393E"/>
    <w:rsid w:val="00C656D5"/>
    <w:rsid w:val="00C67AF5"/>
    <w:rsid w:val="00C7300B"/>
    <w:rsid w:val="00C73DB6"/>
    <w:rsid w:val="00C8454B"/>
    <w:rsid w:val="00C84B30"/>
    <w:rsid w:val="00C93D76"/>
    <w:rsid w:val="00C93E11"/>
    <w:rsid w:val="00C94331"/>
    <w:rsid w:val="00CA1F1F"/>
    <w:rsid w:val="00CA47A6"/>
    <w:rsid w:val="00CB29A7"/>
    <w:rsid w:val="00CC5A52"/>
    <w:rsid w:val="00CC679F"/>
    <w:rsid w:val="00CD2DB3"/>
    <w:rsid w:val="00CD4B90"/>
    <w:rsid w:val="00CE0E9D"/>
    <w:rsid w:val="00CE5766"/>
    <w:rsid w:val="00CF59D6"/>
    <w:rsid w:val="00CF5EDC"/>
    <w:rsid w:val="00CF7757"/>
    <w:rsid w:val="00D07400"/>
    <w:rsid w:val="00D243A4"/>
    <w:rsid w:val="00D26380"/>
    <w:rsid w:val="00D306F6"/>
    <w:rsid w:val="00D34E8E"/>
    <w:rsid w:val="00D4165C"/>
    <w:rsid w:val="00D4571C"/>
    <w:rsid w:val="00D466F3"/>
    <w:rsid w:val="00D53378"/>
    <w:rsid w:val="00D55CD7"/>
    <w:rsid w:val="00D60385"/>
    <w:rsid w:val="00D61C62"/>
    <w:rsid w:val="00D74A8E"/>
    <w:rsid w:val="00D83E78"/>
    <w:rsid w:val="00D87A80"/>
    <w:rsid w:val="00D90A27"/>
    <w:rsid w:val="00D90B8D"/>
    <w:rsid w:val="00D910C7"/>
    <w:rsid w:val="00DA3130"/>
    <w:rsid w:val="00DA4BBD"/>
    <w:rsid w:val="00DA59B3"/>
    <w:rsid w:val="00DA5DC6"/>
    <w:rsid w:val="00DB25E5"/>
    <w:rsid w:val="00DB4252"/>
    <w:rsid w:val="00DB4571"/>
    <w:rsid w:val="00DB4E60"/>
    <w:rsid w:val="00DB5765"/>
    <w:rsid w:val="00DB6217"/>
    <w:rsid w:val="00DC1679"/>
    <w:rsid w:val="00DC41AB"/>
    <w:rsid w:val="00DC5641"/>
    <w:rsid w:val="00DC7E71"/>
    <w:rsid w:val="00DD3B3E"/>
    <w:rsid w:val="00DD3FC2"/>
    <w:rsid w:val="00DD7EBF"/>
    <w:rsid w:val="00DE42CD"/>
    <w:rsid w:val="00DE48F1"/>
    <w:rsid w:val="00DF02CB"/>
    <w:rsid w:val="00DF51AF"/>
    <w:rsid w:val="00DF76C6"/>
    <w:rsid w:val="00E01265"/>
    <w:rsid w:val="00E033EF"/>
    <w:rsid w:val="00E034AC"/>
    <w:rsid w:val="00E0446E"/>
    <w:rsid w:val="00E109A7"/>
    <w:rsid w:val="00E112C7"/>
    <w:rsid w:val="00E14290"/>
    <w:rsid w:val="00E16496"/>
    <w:rsid w:val="00E1740D"/>
    <w:rsid w:val="00E17DA1"/>
    <w:rsid w:val="00E214D2"/>
    <w:rsid w:val="00E351B5"/>
    <w:rsid w:val="00E3555E"/>
    <w:rsid w:val="00E41CEC"/>
    <w:rsid w:val="00E42267"/>
    <w:rsid w:val="00E430AC"/>
    <w:rsid w:val="00E44CEE"/>
    <w:rsid w:val="00E45390"/>
    <w:rsid w:val="00E471F8"/>
    <w:rsid w:val="00E53BBE"/>
    <w:rsid w:val="00E54790"/>
    <w:rsid w:val="00E55F9C"/>
    <w:rsid w:val="00E62FAD"/>
    <w:rsid w:val="00E63E30"/>
    <w:rsid w:val="00E6506F"/>
    <w:rsid w:val="00E83E0A"/>
    <w:rsid w:val="00E9177A"/>
    <w:rsid w:val="00E934AC"/>
    <w:rsid w:val="00E978B1"/>
    <w:rsid w:val="00EA2260"/>
    <w:rsid w:val="00EA523A"/>
    <w:rsid w:val="00EA6991"/>
    <w:rsid w:val="00EB05DB"/>
    <w:rsid w:val="00EB5EDA"/>
    <w:rsid w:val="00EC01B8"/>
    <w:rsid w:val="00EC157C"/>
    <w:rsid w:val="00EC49DF"/>
    <w:rsid w:val="00ED3539"/>
    <w:rsid w:val="00EE02A3"/>
    <w:rsid w:val="00EE1232"/>
    <w:rsid w:val="00EE48A2"/>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6086A"/>
    <w:rsid w:val="00F63293"/>
    <w:rsid w:val="00F650A1"/>
    <w:rsid w:val="00F70C9D"/>
    <w:rsid w:val="00F71322"/>
    <w:rsid w:val="00F76F1F"/>
    <w:rsid w:val="00F90B38"/>
    <w:rsid w:val="00F917BC"/>
    <w:rsid w:val="00F91AA0"/>
    <w:rsid w:val="00F93267"/>
    <w:rsid w:val="00F945B9"/>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61EA"/>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uiPriority w:val="22"/>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6D5023"/>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ravo-search.minjust.ru/bigs/showDocument.html?id=EA4730E2-0388-4AEE-BD89-0CBC2C54574B" TargetMode="External"/><Relationship Id="rId18" Type="http://schemas.openxmlformats.org/officeDocument/2006/relationships/hyperlink" Target="http://pravo.minjust.ru/" TargetMode="External"/><Relationship Id="rId26" Type="http://schemas.openxmlformats.org/officeDocument/2006/relationships/hyperlink" Target="https://pravo-search.minjust.ru/bigs/showDocument.html?id=6EDE0023-A5D1-4B11-8881-70505F2FB9C9" TargetMode="External"/><Relationship Id="rId3" Type="http://schemas.openxmlformats.org/officeDocument/2006/relationships/styles" Target="styles.xml"/><Relationship Id="rId21" Type="http://schemas.openxmlformats.org/officeDocument/2006/relationships/hyperlink" Target="https://pravo-search.minjust.ru/bigs/showDocument.html?id=6EDE0023-A5D1-4B11-8881-70505F2FB9C9"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pravo-search.minjust.ru/bigs/showDocument.html?id=ABF69595-98DD-4CFC-A23F-4B52779CCD45" TargetMode="External"/><Relationship Id="rId17" Type="http://schemas.openxmlformats.org/officeDocument/2006/relationships/hyperlink" Target="http://pravo.minjust.ru/" TargetMode="External"/><Relationship Id="rId25" Type="http://schemas.openxmlformats.org/officeDocument/2006/relationships/hyperlink" Target="http://pravo.minjust.ru/" TargetMode="External"/><Relationship Id="rId33"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pravo-search.minjust.ru/bigs/portal.html" TargetMode="External"/><Relationship Id="rId20" Type="http://schemas.openxmlformats.org/officeDocument/2006/relationships/hyperlink" Target="https://pravo-search.minjust.ru/bigs/showDocument.html?id=6EDE0023-A5D1-4B11-8881-70505F2FB9C9" TargetMode="External"/><Relationship Id="rId29" Type="http://schemas.openxmlformats.org/officeDocument/2006/relationships/hyperlink" Target="http://pravo.minjust.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avo-search.minjust.ru/bigs/showDocument.html?id=E70FBA17-DCFC-4D38-9D37-A62D558701A3" TargetMode="External"/><Relationship Id="rId24" Type="http://schemas.openxmlformats.org/officeDocument/2006/relationships/hyperlink" Target="http://pravo.minjust.ru/" TargetMode="External"/><Relationship Id="rId32"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pravo.minjust.ru/" TargetMode="External"/><Relationship Id="rId23" Type="http://schemas.openxmlformats.org/officeDocument/2006/relationships/hyperlink" Target="https://pravo-search.minjust.ru/bigs/showDocument.html?id=6EDE0023-A5D1-4B11-8881-70505F2FB9C9" TargetMode="External"/><Relationship Id="rId28" Type="http://schemas.openxmlformats.org/officeDocument/2006/relationships/hyperlink" Target="https://pravo-search.minjust.ru/bigs/showDocument.html?id=8F21B21C-A408-42C4-B9FE-A939B863C84A" TargetMode="External"/><Relationship Id="rId36" Type="http://schemas.openxmlformats.org/officeDocument/2006/relationships/theme" Target="theme/theme1.xml"/><Relationship Id="rId10" Type="http://schemas.openxmlformats.org/officeDocument/2006/relationships/hyperlink" Target="https://pravo-search.minjust.ru/bigs/showDocument.html?id=6EDE0023-A5D1-4B11-8881-70505F2FB9C9" TargetMode="External"/><Relationship Id="rId19" Type="http://schemas.openxmlformats.org/officeDocument/2006/relationships/hyperlink" Target="https://pravo-search.minjust.ru/bigs/showDocument.html?id=6EDE0023-A5D1-4B11-8881-70505F2FB9C9" TargetMode="External"/><Relationship Id="rId31"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avo.minjust.ru/" TargetMode="External"/><Relationship Id="rId22" Type="http://schemas.openxmlformats.org/officeDocument/2006/relationships/hyperlink" Target="https://pravo-search.minjust.ru/bigs/showDocument.html?id=6EDE0023-A5D1-4B11-8881-70505F2FB9C9" TargetMode="External"/><Relationship Id="rId27" Type="http://schemas.openxmlformats.org/officeDocument/2006/relationships/hyperlink" Target="https://pravo-search.minjust.ru/bigs/showDocument.html?id=6EDE0023-A5D1-4B11-8881-70505F2FB9C9" TargetMode="External"/><Relationship Id="rId30" Type="http://schemas.openxmlformats.org/officeDocument/2006/relationships/hyperlink" Target="https://pravo-search.minjust.ru/bigs/showDocument.html?id=8F21B21C-A408-42C4-B9FE-A939B863C84A"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1102F-CB23-48D9-B371-8FA0E35F7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67</Pages>
  <Words>27064</Words>
  <Characters>154270</Characters>
  <Application>Microsoft Office Word</Application>
  <DocSecurity>0</DocSecurity>
  <Lines>1285</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25</cp:revision>
  <cp:lastPrinted>2022-01-18T07:15:00Z</cp:lastPrinted>
  <dcterms:created xsi:type="dcterms:W3CDTF">2022-01-18T06:18:00Z</dcterms:created>
  <dcterms:modified xsi:type="dcterms:W3CDTF">2023-02-06T02:47:00Z</dcterms:modified>
</cp:coreProperties>
</file>