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КРАСНОЯРСКИЙ КРАЙ ШУШЕНСКИЙ РАЙОН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bCs/>
          <w:sz w:val="24"/>
          <w:szCs w:val="24"/>
        </w:rPr>
        <w:t>СИЗИНСКИЙ СЕЛЬСКИЙ СОВЕТ ДЕПУТАТОВ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2895" w:rsidRDefault="00EA2895" w:rsidP="00EA289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</w:t>
      </w:r>
      <w:r w:rsidRPr="00393AFC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EA2895" w:rsidRPr="00393AFC" w:rsidRDefault="00EA2895" w:rsidP="00EA28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Pr="00393AF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95A72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93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3AFC">
        <w:rPr>
          <w:rFonts w:ascii="Times New Roman" w:hAnsi="Times New Roman"/>
          <w:b/>
          <w:sz w:val="24"/>
          <w:szCs w:val="24"/>
        </w:rPr>
        <w:t>РЕШЕНИЕ</w:t>
      </w:r>
    </w:p>
    <w:p w:rsidR="00EA2895" w:rsidRPr="002A7E23" w:rsidRDefault="00E95A72" w:rsidP="00EA2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21.12.2023</w:t>
      </w:r>
      <w:r w:rsidR="002A7E23">
        <w:rPr>
          <w:rFonts w:ascii="Times New Roman" w:hAnsi="Times New Roman"/>
          <w:sz w:val="28"/>
          <w:szCs w:val="28"/>
        </w:rPr>
        <w:tab/>
        <w:t xml:space="preserve">       </w:t>
      </w:r>
      <w:r w:rsidR="002A7E23" w:rsidRPr="002A7E23">
        <w:rPr>
          <w:rFonts w:ascii="Times New Roman" w:hAnsi="Times New Roman"/>
          <w:sz w:val="28"/>
          <w:szCs w:val="28"/>
        </w:rPr>
        <w:t xml:space="preserve"> </w:t>
      </w:r>
      <w:r w:rsidR="00EA2895" w:rsidRPr="002A7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EA2895" w:rsidRPr="002A7E23">
        <w:rPr>
          <w:rFonts w:ascii="Times New Roman" w:hAnsi="Times New Roman"/>
          <w:sz w:val="28"/>
          <w:szCs w:val="28"/>
        </w:rPr>
        <w:t>с. Сизая</w:t>
      </w:r>
      <w:r w:rsidR="00EA2895" w:rsidRPr="002A7E23">
        <w:rPr>
          <w:rFonts w:ascii="Times New Roman" w:hAnsi="Times New Roman"/>
          <w:sz w:val="28"/>
          <w:szCs w:val="28"/>
        </w:rPr>
        <w:tab/>
      </w:r>
      <w:r w:rsidR="002A7E2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2A7E23">
        <w:rPr>
          <w:rFonts w:ascii="Times New Roman" w:hAnsi="Times New Roman"/>
          <w:sz w:val="28"/>
          <w:szCs w:val="28"/>
        </w:rPr>
        <w:t xml:space="preserve"> </w:t>
      </w:r>
      <w:r w:rsidR="00EA2895" w:rsidRPr="002A7E23">
        <w:rPr>
          <w:rFonts w:ascii="Times New Roman" w:hAnsi="Times New Roman"/>
          <w:sz w:val="28"/>
          <w:szCs w:val="28"/>
        </w:rPr>
        <w:t xml:space="preserve">   № </w:t>
      </w:r>
      <w:r w:rsidRPr="00E95A72">
        <w:rPr>
          <w:rFonts w:ascii="Times New Roman" w:hAnsi="Times New Roman"/>
          <w:sz w:val="28"/>
          <w:szCs w:val="28"/>
        </w:rPr>
        <w:t xml:space="preserve">6-45-238  </w:t>
      </w:r>
    </w:p>
    <w:p w:rsidR="00EA2895" w:rsidRDefault="00C076A0" w:rsidP="00EA289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Сизинского сельского Совета депутатов </w:t>
      </w:r>
      <w:r w:rsidR="00537D9C">
        <w:rPr>
          <w:rFonts w:ascii="Times New Roman" w:hAnsi="Times New Roman"/>
          <w:sz w:val="28"/>
          <w:szCs w:val="28"/>
        </w:rPr>
        <w:t>от 12.02.2013 №175 «Об утверждении Порядка проведения антикоррупционной экспертизы нормативных правовых актов Сизинского сельского Совета депутатов»</w:t>
      </w:r>
    </w:p>
    <w:p w:rsidR="00E95A72" w:rsidRPr="003C7FE0" w:rsidRDefault="00E95A72" w:rsidP="00EA289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68E9" w:rsidRDefault="00F568E9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Default="00537D9C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протеста прокуратуры</w:t>
      </w:r>
      <w:r w:rsidR="00480D6B">
        <w:rPr>
          <w:rFonts w:ascii="Times New Roman" w:hAnsi="Times New Roman"/>
          <w:bCs/>
          <w:sz w:val="28"/>
          <w:szCs w:val="28"/>
        </w:rPr>
        <w:t xml:space="preserve"> Шушенского района</w:t>
      </w:r>
      <w:r>
        <w:rPr>
          <w:rFonts w:ascii="Times New Roman" w:hAnsi="Times New Roman"/>
          <w:bCs/>
          <w:sz w:val="28"/>
          <w:szCs w:val="28"/>
        </w:rPr>
        <w:t xml:space="preserve"> №7-02-2023 от 24.11.2023 на решение Сизинского сельского Совета депутатов от 12.02.2013 №175 «</w:t>
      </w:r>
      <w:r w:rsidRPr="00537D9C">
        <w:rPr>
          <w:rFonts w:ascii="Times New Roman" w:hAnsi="Times New Roman"/>
          <w:bCs/>
          <w:sz w:val="28"/>
          <w:szCs w:val="28"/>
        </w:rPr>
        <w:t>Об утверждении Порядка проведения антикоррупционной экспертизы нормативных правовых актов Сизинского сельского Совета депутатов»</w:t>
      </w:r>
      <w:r w:rsidR="002A7E23">
        <w:rPr>
          <w:rFonts w:ascii="Times New Roman" w:hAnsi="Times New Roman"/>
          <w:bCs/>
          <w:sz w:val="28"/>
          <w:szCs w:val="28"/>
        </w:rPr>
        <w:t>,</w:t>
      </w:r>
      <w:r w:rsidR="00EA2895">
        <w:rPr>
          <w:rFonts w:ascii="Times New Roman" w:hAnsi="Times New Roman"/>
          <w:bCs/>
          <w:sz w:val="28"/>
          <w:szCs w:val="28"/>
        </w:rPr>
        <w:t xml:space="preserve"> </w:t>
      </w:r>
      <w:r w:rsidR="00EA2895" w:rsidRPr="004049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соответствии с   Уставом</w:t>
      </w:r>
      <w:r w:rsidR="00EA2895" w:rsidRPr="0040496E">
        <w:rPr>
          <w:rFonts w:ascii="Times New Roman" w:hAnsi="Times New Roman"/>
          <w:bCs/>
          <w:sz w:val="28"/>
          <w:szCs w:val="28"/>
        </w:rPr>
        <w:t xml:space="preserve"> </w:t>
      </w:r>
      <w:r w:rsidR="00EA2895" w:rsidRPr="00300218">
        <w:rPr>
          <w:rFonts w:ascii="Times New Roman" w:hAnsi="Times New Roman"/>
          <w:bCs/>
          <w:sz w:val="28"/>
          <w:szCs w:val="28"/>
        </w:rPr>
        <w:t>Сизинского сельсовета</w:t>
      </w:r>
      <w:r w:rsidR="00EA2895">
        <w:rPr>
          <w:rFonts w:ascii="Times New Roman" w:hAnsi="Times New Roman"/>
          <w:bCs/>
          <w:sz w:val="28"/>
          <w:szCs w:val="28"/>
        </w:rPr>
        <w:t>,</w:t>
      </w:r>
      <w:r w:rsidR="00EA2895" w:rsidRPr="00E876F7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EA2895" w:rsidRPr="00300218">
        <w:rPr>
          <w:rFonts w:ascii="Times New Roman" w:hAnsi="Times New Roman"/>
          <w:bCs/>
          <w:sz w:val="28"/>
          <w:szCs w:val="28"/>
        </w:rPr>
        <w:t>Сизинский сельский Совет депутатов</w:t>
      </w: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02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00218">
        <w:rPr>
          <w:rFonts w:ascii="Times New Roman" w:hAnsi="Times New Roman"/>
          <w:b/>
          <w:sz w:val="24"/>
          <w:szCs w:val="24"/>
        </w:rPr>
        <w:t>РЕШИЛ:</w:t>
      </w:r>
    </w:p>
    <w:p w:rsidR="00AF3E3C" w:rsidRDefault="00AF3E3C" w:rsidP="00AF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3E3C" w:rsidRDefault="00C076A0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579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Внести в решение Сизинского сельского Совета депутатов от </w:t>
      </w:r>
      <w:r w:rsidR="00537D9C" w:rsidRPr="00537D9C">
        <w:rPr>
          <w:rFonts w:ascii="Times New Roman" w:hAnsi="Times New Roman"/>
          <w:sz w:val="28"/>
          <w:szCs w:val="28"/>
        </w:rPr>
        <w:t>12.02.2013 №175 «Об утверждении Порядка проведения антикоррупционной экспертизы нормативных правовых актов Сизинского сельского Совета депутатов»</w:t>
      </w:r>
      <w:r w:rsidR="00537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8200F1" w:rsidRDefault="008200F1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ст. 2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2.8 считать п.2.7</w:t>
      </w:r>
    </w:p>
    <w:p w:rsidR="00537D9C" w:rsidRDefault="008200F1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в ст.2, п. 2.7 изложить в новой редакции</w:t>
      </w:r>
      <w:r w:rsidR="00537D9C">
        <w:rPr>
          <w:rFonts w:ascii="Times New Roman" w:hAnsi="Times New Roman"/>
          <w:sz w:val="28"/>
          <w:szCs w:val="28"/>
        </w:rPr>
        <w:t>:</w:t>
      </w:r>
    </w:p>
    <w:p w:rsidR="00537D9C" w:rsidRPr="00537D9C" w:rsidRDefault="008200F1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37D9C">
        <w:rPr>
          <w:rFonts w:ascii="Times New Roman" w:hAnsi="Times New Roman"/>
          <w:sz w:val="28"/>
          <w:szCs w:val="28"/>
        </w:rPr>
        <w:t>2.7</w:t>
      </w:r>
      <w:r w:rsidR="00537D9C" w:rsidRPr="00537D9C">
        <w:rPr>
          <w:rFonts w:ascii="Times New Roman" w:hAnsi="Times New Roman"/>
          <w:sz w:val="28"/>
          <w:szCs w:val="28"/>
        </w:rPr>
        <w:t xml:space="preserve">. В случае возникновения у разработчиков проекта при оценке указанных в заключении коррупциогенных факторов разногласий такие разногласия оформляются в письменном виде в течение 3 рабочих дней со дня получения заключения по результатам экспертизы. В случае согласия </w:t>
      </w:r>
      <w:proofErr w:type="gramStart"/>
      <w:r w:rsidR="00537D9C" w:rsidRPr="00537D9C">
        <w:rPr>
          <w:rFonts w:ascii="Times New Roman" w:hAnsi="Times New Roman"/>
          <w:sz w:val="28"/>
          <w:szCs w:val="28"/>
        </w:rPr>
        <w:t>с</w:t>
      </w:r>
      <w:proofErr w:type="gramEnd"/>
      <w:r w:rsidR="00537D9C" w:rsidRPr="00537D9C">
        <w:rPr>
          <w:rFonts w:ascii="Times New Roman" w:hAnsi="Times New Roman"/>
          <w:sz w:val="28"/>
          <w:szCs w:val="28"/>
        </w:rPr>
        <w:t xml:space="preserve"> разногласиями должностное лицо либо представитель постоянной комиссии депутатов по согласованию с членами комиссии в течение двух рабочих дней с момента получения разногласия делает на заключении надпись о том, что в результате урегулирования возникших </w:t>
      </w:r>
      <w:proofErr w:type="gramStart"/>
      <w:r w:rsidR="00537D9C" w:rsidRPr="00537D9C">
        <w:rPr>
          <w:rFonts w:ascii="Times New Roman" w:hAnsi="Times New Roman"/>
          <w:sz w:val="28"/>
          <w:szCs w:val="28"/>
        </w:rPr>
        <w:t>разногласий</w:t>
      </w:r>
      <w:proofErr w:type="gramEnd"/>
      <w:r w:rsidR="00537D9C" w:rsidRPr="00537D9C">
        <w:rPr>
          <w:rFonts w:ascii="Times New Roman" w:hAnsi="Times New Roman"/>
          <w:sz w:val="28"/>
          <w:szCs w:val="28"/>
        </w:rPr>
        <w:t xml:space="preserve"> выявленные коррупциогенные факторы таковыми не являются полностью или в соответствующей части.</w:t>
      </w:r>
    </w:p>
    <w:p w:rsidR="00537D9C" w:rsidRP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</w:p>
    <w:p w:rsid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537D9C">
        <w:rPr>
          <w:rFonts w:ascii="Times New Roman" w:hAnsi="Times New Roman"/>
          <w:sz w:val="28"/>
          <w:szCs w:val="28"/>
        </w:rPr>
        <w:lastRenderedPageBreak/>
        <w:t>В случае если разногласия не урегулированы, они выносятся на рассмотрение Совета депутатов при рассмотрении проекта нормативного правового акта.</w:t>
      </w:r>
      <w:r w:rsidR="00F62F8B">
        <w:rPr>
          <w:rFonts w:ascii="Times New Roman" w:hAnsi="Times New Roman"/>
          <w:sz w:val="28"/>
          <w:szCs w:val="28"/>
        </w:rPr>
        <w:t>»</w:t>
      </w:r>
    </w:p>
    <w:p w:rsidR="008200F1" w:rsidRPr="00537D9C" w:rsidRDefault="008200F1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ст.2 п. 2.8 и п.2.9 следующего содержания:</w:t>
      </w:r>
    </w:p>
    <w:p w:rsidR="00537D9C" w:rsidRPr="00537D9C" w:rsidRDefault="008200F1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37D9C">
        <w:rPr>
          <w:rFonts w:ascii="Times New Roman" w:hAnsi="Times New Roman"/>
          <w:sz w:val="28"/>
          <w:szCs w:val="28"/>
        </w:rPr>
        <w:t>2.8</w:t>
      </w:r>
      <w:r w:rsidR="00537D9C" w:rsidRPr="00537D9C">
        <w:rPr>
          <w:rFonts w:ascii="Times New Roman" w:hAnsi="Times New Roman"/>
          <w:sz w:val="28"/>
          <w:szCs w:val="28"/>
        </w:rPr>
        <w:t>. Проекты нормативных правовых актов, в которых коррупциогенные факторы не выявлены либо выявленные факторы устранены, подлежат согласованию должностным лицом, осуществляющим правовое обеспечение деятельности Совета депутатов, либо представителем соответствующей постоянной комиссии депутатов.</w:t>
      </w:r>
    </w:p>
    <w:p w:rsidR="00537D9C" w:rsidRP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537D9C">
        <w:rPr>
          <w:rFonts w:ascii="Times New Roman" w:hAnsi="Times New Roman"/>
          <w:sz w:val="28"/>
          <w:szCs w:val="28"/>
        </w:rPr>
        <w:t>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37D9C" w:rsidRP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D9C">
        <w:rPr>
          <w:rFonts w:ascii="Times New Roman" w:hAnsi="Times New Roman"/>
          <w:sz w:val="28"/>
          <w:szCs w:val="28"/>
        </w:rPr>
        <w:t>1) гражданами, имеющими неснятую или непогашенную судимость;</w:t>
      </w:r>
    </w:p>
    <w:p w:rsidR="00537D9C" w:rsidRP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D9C">
        <w:rPr>
          <w:rFonts w:ascii="Times New Roman" w:hAnsi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37D9C" w:rsidRP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D9C">
        <w:rPr>
          <w:rFonts w:ascii="Times New Roman" w:hAnsi="Times New Roman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537D9C" w:rsidRP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D9C">
        <w:rPr>
          <w:rFonts w:ascii="Times New Roman" w:hAnsi="Times New Roman"/>
          <w:sz w:val="28"/>
          <w:szCs w:val="28"/>
        </w:rPr>
        <w:t>4) международными и иностранными организациями;</w:t>
      </w:r>
    </w:p>
    <w:p w:rsidR="00537D9C" w:rsidRPr="00537D9C" w:rsidRDefault="00A107B4" w:rsidP="008200F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иностранными агентами</w:t>
      </w:r>
      <w:r w:rsidR="008200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</w:p>
    <w:p w:rsidR="00480D6B" w:rsidRDefault="00C076A0" w:rsidP="008200F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4579F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="00480D6B" w:rsidRPr="0032792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480D6B" w:rsidRPr="00327924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2A7E23">
        <w:rPr>
          <w:rFonts w:ascii="Times New Roman" w:hAnsi="Times New Roman"/>
          <w:bCs/>
          <w:sz w:val="28"/>
          <w:szCs w:val="28"/>
        </w:rPr>
        <w:t xml:space="preserve">законности, правопорядку и обеспечению прав граждан </w:t>
      </w:r>
      <w:r w:rsidR="00480D6B" w:rsidRPr="00327924">
        <w:rPr>
          <w:rFonts w:ascii="Times New Roman" w:hAnsi="Times New Roman"/>
          <w:bCs/>
          <w:sz w:val="28"/>
          <w:szCs w:val="28"/>
        </w:rPr>
        <w:t xml:space="preserve">(председатель </w:t>
      </w:r>
      <w:r w:rsidR="002A7E23">
        <w:rPr>
          <w:rFonts w:ascii="Times New Roman" w:hAnsi="Times New Roman"/>
          <w:bCs/>
          <w:sz w:val="28"/>
          <w:szCs w:val="28"/>
        </w:rPr>
        <w:t>Жолобов А. С.).</w:t>
      </w:r>
    </w:p>
    <w:p w:rsidR="00C076A0" w:rsidRPr="00C076A0" w:rsidRDefault="00C076A0" w:rsidP="008200F1">
      <w:pPr>
        <w:pStyle w:val="a5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4579F">
        <w:rPr>
          <w:rFonts w:ascii="Times New Roman" w:hAnsi="Times New Roman"/>
          <w:bCs/>
          <w:sz w:val="28"/>
          <w:szCs w:val="28"/>
        </w:rPr>
        <w:t xml:space="preserve">  </w:t>
      </w:r>
      <w:r w:rsidRPr="00C076A0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в газете «Сизинские вести» и подлежит размещению на официальном сайте администрации Сизинского сельсовета.</w:t>
      </w:r>
    </w:p>
    <w:p w:rsidR="00C076A0" w:rsidRDefault="00C076A0" w:rsidP="008200F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A7E23" w:rsidRDefault="002A7E23" w:rsidP="002A7E23">
      <w:pPr>
        <w:pStyle w:val="a5"/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Default="00EA2895" w:rsidP="00EA289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EA2895" w:rsidRPr="005B7608" w:rsidTr="006252A1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Председатель Сизинского сельского Совета депутатов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А.В. Злобин</w:t>
            </w:r>
          </w:p>
        </w:tc>
        <w:tc>
          <w:tcPr>
            <w:tcW w:w="1984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Глава Сизинского сельсовета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Т.А. Коробейникова</w:t>
            </w:r>
          </w:p>
        </w:tc>
      </w:tr>
    </w:tbl>
    <w:p w:rsidR="00EA2895" w:rsidRPr="00AD48B7" w:rsidRDefault="00EA2895" w:rsidP="00EA2895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EA2895" w:rsidRPr="00AD48B7" w:rsidSect="00AF3E3C">
      <w:headerReference w:type="default" r:id="rId8"/>
      <w:headerReference w:type="first" r:id="rId9"/>
      <w:pgSz w:w="11905" w:h="16838"/>
      <w:pgMar w:top="1134" w:right="850" w:bottom="1134" w:left="184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47" w:rsidRDefault="006B1F47">
      <w:pPr>
        <w:spacing w:after="0" w:line="240" w:lineRule="auto"/>
      </w:pPr>
      <w:r>
        <w:separator/>
      </w:r>
    </w:p>
  </w:endnote>
  <w:endnote w:type="continuationSeparator" w:id="0">
    <w:p w:rsidR="006B1F47" w:rsidRDefault="006B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47" w:rsidRDefault="006B1F47">
      <w:pPr>
        <w:spacing w:after="0" w:line="240" w:lineRule="auto"/>
      </w:pPr>
      <w:r>
        <w:separator/>
      </w:r>
    </w:p>
  </w:footnote>
  <w:footnote w:type="continuationSeparator" w:id="0">
    <w:p w:rsidR="006B1F47" w:rsidRDefault="006B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6B1F47">
    <w:pPr>
      <w:pStyle w:val="a3"/>
      <w:jc w:val="center"/>
    </w:pPr>
  </w:p>
  <w:p w:rsidR="000E1582" w:rsidRDefault="006B1F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6B1F47">
    <w:pPr>
      <w:pStyle w:val="a3"/>
      <w:jc w:val="center"/>
    </w:pPr>
  </w:p>
  <w:p w:rsidR="000E1582" w:rsidRDefault="006B1F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033"/>
    <w:multiLevelType w:val="hybridMultilevel"/>
    <w:tmpl w:val="32F2D782"/>
    <w:lvl w:ilvl="0" w:tplc="664021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C9128E"/>
    <w:multiLevelType w:val="hybridMultilevel"/>
    <w:tmpl w:val="9F2245DC"/>
    <w:lvl w:ilvl="0" w:tplc="80C68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8A6960"/>
    <w:multiLevelType w:val="hybridMultilevel"/>
    <w:tmpl w:val="08ECA8FC"/>
    <w:lvl w:ilvl="0" w:tplc="1826C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83A1B"/>
    <w:multiLevelType w:val="hybridMultilevel"/>
    <w:tmpl w:val="0F78F60A"/>
    <w:lvl w:ilvl="0" w:tplc="64964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B3F1F"/>
    <w:multiLevelType w:val="hybridMultilevel"/>
    <w:tmpl w:val="37D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95"/>
    <w:rsid w:val="00034517"/>
    <w:rsid w:val="001606BE"/>
    <w:rsid w:val="002A7E23"/>
    <w:rsid w:val="003518AB"/>
    <w:rsid w:val="00351F8A"/>
    <w:rsid w:val="003B5E2F"/>
    <w:rsid w:val="00452D6C"/>
    <w:rsid w:val="00480D6B"/>
    <w:rsid w:val="00537D9C"/>
    <w:rsid w:val="005E06C6"/>
    <w:rsid w:val="00654A4D"/>
    <w:rsid w:val="006B1F47"/>
    <w:rsid w:val="008200F1"/>
    <w:rsid w:val="00825FE8"/>
    <w:rsid w:val="008B2032"/>
    <w:rsid w:val="008E3021"/>
    <w:rsid w:val="00A107B4"/>
    <w:rsid w:val="00A83495"/>
    <w:rsid w:val="00AC4480"/>
    <w:rsid w:val="00AF3E3C"/>
    <w:rsid w:val="00B42EF8"/>
    <w:rsid w:val="00C076A0"/>
    <w:rsid w:val="00D74059"/>
    <w:rsid w:val="00E95A72"/>
    <w:rsid w:val="00EA2895"/>
    <w:rsid w:val="00F4579F"/>
    <w:rsid w:val="00F568E9"/>
    <w:rsid w:val="00F62F8B"/>
    <w:rsid w:val="00F65BEE"/>
    <w:rsid w:val="00F8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My2</cp:lastModifiedBy>
  <cp:revision>4</cp:revision>
  <cp:lastPrinted>2023-12-21T06:42:00Z</cp:lastPrinted>
  <dcterms:created xsi:type="dcterms:W3CDTF">2023-12-11T07:58:00Z</dcterms:created>
  <dcterms:modified xsi:type="dcterms:W3CDTF">2023-12-21T06:43:00Z</dcterms:modified>
</cp:coreProperties>
</file>