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0A" w:rsidRPr="00F655F6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5F6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F130A" w:rsidRPr="00F655F6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5F6">
        <w:rPr>
          <w:rFonts w:ascii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2F130A" w:rsidRPr="00F655F6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5F6">
        <w:rPr>
          <w:rFonts w:ascii="Times New Roman" w:hAnsi="Times New Roman" w:cs="Times New Roman"/>
          <w:b/>
          <w:sz w:val="24"/>
          <w:szCs w:val="24"/>
          <w:lang w:eastAsia="ru-RU"/>
        </w:rPr>
        <w:t>СИЗИНСКИЙ СЕЛЬСКИЙ СОВЕТ ДЕПУТАТОВ</w:t>
      </w:r>
    </w:p>
    <w:p w:rsidR="002F130A" w:rsidRPr="00C36C28" w:rsidRDefault="002F130A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0A" w:rsidRPr="00C36C28" w:rsidRDefault="002F130A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РЕШЕНИЕ</w:t>
      </w:r>
    </w:p>
    <w:p w:rsidR="002F130A" w:rsidRPr="00C36C28" w:rsidRDefault="00786AE2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07.02.2024</w:t>
      </w:r>
      <w:r w:rsidR="00A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F130A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Сизая </w:t>
      </w:r>
      <w:r w:rsidR="00F655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="002F130A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6-46-244</w:t>
      </w:r>
      <w:bookmarkStart w:id="0" w:name="_GoBack"/>
      <w:bookmarkEnd w:id="0"/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дополнений и изменений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в Решение Сизинского сельского Совета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депутатов от  26.03.2012  № 122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«Об утверждении  Положения об оплате труда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выборных должностных лиц, осуществляющих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свои полномочия на постоянной основе и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муниципальных служащих Сизинского сельсовета»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в редакции решений № 148 от 16.10.2012, № 158 от 13.11.2012,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 207 от 22.10.2013, № 273 от 27.04.2015, № 292 от 04.09.2015,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 41 от 28.06.2016, № 53 от 28.06.2016, №74 от 23.12.2016,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№131 от 25.12.2017, №163 от 31.05.2018, №168 от 17.08.2018, </w:t>
      </w:r>
    </w:p>
    <w:p w:rsidR="007F41F6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>№6-2-10 от 20.12.2019, №6-6-32 от 29.04.2020</w:t>
      </w:r>
      <w:r w:rsidR="00853D12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7F41F6" w:rsidRDefault="00853D12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№6-9-50 от  28.09.2020</w:t>
      </w:r>
      <w:r w:rsidR="002F37D8">
        <w:rPr>
          <w:rFonts w:ascii="Times New Roman" w:hAnsi="Times New Roman" w:cs="Times New Roman"/>
          <w:sz w:val="20"/>
          <w:szCs w:val="20"/>
          <w:lang w:eastAsia="ru-RU"/>
        </w:rPr>
        <w:t>, №6-30-171 от 28.06.2022</w:t>
      </w:r>
      <w:r w:rsidR="007F41F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</w:p>
    <w:p w:rsidR="002F130A" w:rsidRPr="00C36C28" w:rsidRDefault="007F41F6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№6-37-204 от 15.06.2023)</w:t>
      </w:r>
      <w:proofErr w:type="gramEnd"/>
    </w:p>
    <w:p w:rsidR="002F130A" w:rsidRPr="00621C5B" w:rsidRDefault="002F130A" w:rsidP="002F13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30A" w:rsidRPr="00621C5B" w:rsidRDefault="007F41F6" w:rsidP="00621C5B">
      <w:pPr>
        <w:pStyle w:val="2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Бюджетным Кодексом Российской Федерации, Постановлением Совета администрации  Красноярского края от 29.12.2007 №512-п «О нормативах формирования расходов на оплату труда депутатов, выборных должностных лиц </w:t>
      </w:r>
      <w:r w:rsidR="00760AE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 основании Устава Сизинского</w:t>
      </w:r>
      <w:proofErr w:type="gramEnd"/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сельсовета, </w:t>
      </w:r>
      <w:r w:rsidR="002F130A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Сиз</w:t>
      </w:r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инский сельский Совет депутатов</w:t>
      </w:r>
    </w:p>
    <w:p w:rsidR="002F130A" w:rsidRPr="00C36C28" w:rsidRDefault="002F130A" w:rsidP="002F130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F130A" w:rsidRPr="00C36C28" w:rsidRDefault="002F130A" w:rsidP="002026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Внести в Решение Сизинского сельского Совета депутатов от 26.03.2012 № 122  «Об утверждении  Положения об оплате труда выборных должностных лиц, осуществляющих свои полномочия на постоянной основе и муниципальных служащих Сизинского сельсовета» следующие изменения:</w:t>
      </w:r>
    </w:p>
    <w:p w:rsidR="0020267F" w:rsidRPr="0020267F" w:rsidRDefault="0020267F" w:rsidP="00150E88">
      <w:pPr>
        <w:pStyle w:val="a3"/>
        <w:tabs>
          <w:tab w:val="num" w:pos="284"/>
        </w:tabs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DF" w:rsidRPr="003E2DDF" w:rsidRDefault="003E2DDF" w:rsidP="000B44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Ст.3 п.3 изложить в новой редакции </w:t>
      </w:r>
      <w:r w:rsidRPr="003E2D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26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E2DDF">
        <w:rPr>
          <w:rFonts w:ascii="Times New Roman" w:hAnsi="Times New Roman" w:cs="Times New Roman"/>
          <w:color w:val="000000"/>
          <w:sz w:val="24"/>
          <w:szCs w:val="24"/>
        </w:rPr>
        <w:t>азмеры ежемесячного денежного поощрения, определенные в</w:t>
      </w:r>
      <w:r w:rsidR="00AF2FE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приложение №1 </w:t>
      </w:r>
      <w:r w:rsidRPr="003E2DD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AF2FE9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Pr="003E2DDF">
        <w:rPr>
          <w:rFonts w:ascii="Times New Roman" w:hAnsi="Times New Roman" w:cs="Times New Roman"/>
          <w:color w:val="000000"/>
          <w:sz w:val="24"/>
          <w:szCs w:val="24"/>
        </w:rPr>
        <w:t>, увеличиваются на 3000 рублей</w:t>
      </w:r>
      <w:proofErr w:type="gramStart"/>
      <w:r w:rsidRPr="003E2DDF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2E1C36" w:rsidRDefault="002E1C36" w:rsidP="000B44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Ст.3 п.5. изложить в новой редакции «5. Выплата денежного вознаграждения и ежемесячного денежного поощрения производится дважды в месяц, до 10 и до 25 числа каждого месяца, путем зачисления на банковские карты сотрудников». </w:t>
      </w:r>
    </w:p>
    <w:p w:rsidR="001558A4" w:rsidRDefault="00AF2FE9" w:rsidP="00AF2FE9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 дополнить пунктом 6 следующего содержания: </w:t>
      </w:r>
    </w:p>
    <w:p w:rsidR="00AF2FE9" w:rsidRPr="00AF2FE9" w:rsidRDefault="00AF2FE9" w:rsidP="001558A4">
      <w:pPr>
        <w:pStyle w:val="a3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</w:t>
      </w:r>
      <w:proofErr w:type="gramStart"/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увеличиваются на размер, рассчитываемый по</w:t>
      </w:r>
      <w:proofErr w:type="gramEnd"/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AF2FE9" w:rsidRPr="000B44B2" w:rsidRDefault="00AF2FE9" w:rsidP="000B44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>,                     (1)</w:t>
      </w:r>
    </w:p>
    <w:p w:rsidR="00AF2FE9" w:rsidRPr="000B44B2" w:rsidRDefault="00AF2FE9" w:rsidP="000B44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B44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AF2FE9" w:rsidRPr="000B44B2" w:rsidRDefault="001558A4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AF2FE9" w:rsidRPr="000B44B2">
        <w:rPr>
          <w:rFonts w:ascii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="00AF2FE9"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AF2FE9" w:rsidRPr="000B44B2" w:rsidRDefault="001558A4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AF2FE9" w:rsidRPr="000B44B2">
        <w:rPr>
          <w:rFonts w:ascii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="00AF2FE9"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F2FE9" w:rsidRPr="000B44B2" w:rsidRDefault="001558A4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AF2FE9" w:rsidRPr="000B44B2">
        <w:rPr>
          <w:rFonts w:ascii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="00AF2FE9"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AF2FE9" w:rsidRPr="000B44B2" w:rsidRDefault="001558A4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AF2FE9" w:rsidRPr="000B44B2">
        <w:rPr>
          <w:rFonts w:ascii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="00AF2FE9"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AF2FE9" w:rsidRPr="000B44B2" w:rsidRDefault="00AF2FE9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= (ОТ</w:t>
      </w:r>
      <w:proofErr w:type="gram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+ (3000 руб. х </w:t>
      </w:r>
      <w:proofErr w:type="spell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>) + ОТ2) / (ОТ1 + ОТ2),   (2)</w:t>
      </w:r>
    </w:p>
    <w:p w:rsidR="00AF2FE9" w:rsidRPr="000B44B2" w:rsidRDefault="00AF2FE9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4B2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AF2FE9" w:rsidRPr="000B44B2" w:rsidRDefault="00AF2FE9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4B2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AF2FE9" w:rsidRPr="000B44B2" w:rsidRDefault="00AF2FE9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4B2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AF2FE9" w:rsidRPr="000B44B2" w:rsidRDefault="00AF2FE9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F2FE9" w:rsidRDefault="00AF2FE9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4B2">
        <w:rPr>
          <w:rFonts w:ascii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0B44B2">
        <w:rPr>
          <w:rFonts w:ascii="Times New Roman" w:hAnsi="Times New Roman" w:cs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1558A4">
        <w:rPr>
          <w:rFonts w:ascii="Times New Roman" w:hAnsi="Times New Roman" w:cs="Times New Roman"/>
          <w:sz w:val="24"/>
          <w:szCs w:val="24"/>
          <w:lang w:eastAsia="ru-RU"/>
        </w:rPr>
        <w:t>быми климатическими условиями.</w:t>
      </w:r>
    </w:p>
    <w:p w:rsidR="001558A4" w:rsidRPr="000B44B2" w:rsidRDefault="001558A4" w:rsidP="000C26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Данный пункт действует о 31.12.2024 года включительно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F2FE9" w:rsidRDefault="00AF2FE9" w:rsidP="0056613D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613D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6613D">
        <w:rPr>
          <w:rFonts w:ascii="Times New Roman" w:eastAsia="Times New Roman" w:hAnsi="Times New Roman" w:cs="Times New Roman"/>
          <w:sz w:val="24"/>
          <w:szCs w:val="24"/>
          <w:lang w:eastAsia="ru-RU"/>
        </w:rPr>
        <w:t>.4 допо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лнить </w:t>
      </w:r>
      <w:r w:rsidR="005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4</w:t>
      </w:r>
      <w:r w:rsidR="000B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0B44B2" w:rsidRPr="0056613D" w:rsidRDefault="000B44B2" w:rsidP="000C2668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«4</w:t>
      </w:r>
      <w:r w:rsidRPr="0056613D">
        <w:rPr>
          <w:color w:val="000000"/>
        </w:rPr>
        <w:t>. Выплата</w:t>
      </w:r>
      <w:r>
        <w:rPr>
          <w:color w:val="000000"/>
        </w:rPr>
        <w:t xml:space="preserve"> заработной платы производится д</w:t>
      </w:r>
      <w:r w:rsidRPr="0056613D">
        <w:rPr>
          <w:color w:val="000000"/>
        </w:rPr>
        <w:t>важды в месяц, до 10 и до 25 числа каждого месяца, путем зачисления на банковские карты сотрудников</w:t>
      </w:r>
      <w:proofErr w:type="gramStart"/>
      <w:r w:rsidRPr="0056613D">
        <w:rPr>
          <w:color w:val="000000"/>
        </w:rPr>
        <w:t>.»</w:t>
      </w:r>
      <w:proofErr w:type="gramEnd"/>
    </w:p>
    <w:p w:rsidR="000B44B2" w:rsidRDefault="000B44B2" w:rsidP="0056613D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Ст.9 дополнить пунктами 3 и 4 следующего содержания:</w:t>
      </w:r>
    </w:p>
    <w:p w:rsidR="0056613D" w:rsidRDefault="0056613D" w:rsidP="000B44B2">
      <w:pPr>
        <w:spacing w:before="100" w:beforeAutospacing="1"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661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26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азмеры ежемесячного денежного поощрения, определенные в соответствии </w:t>
      </w:r>
      <w:proofErr w:type="gramStart"/>
      <w:r w:rsidRPr="005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пунктом, увеличиваются на 3000 рублей</w:t>
      </w:r>
      <w:proofErr w:type="gramStart"/>
      <w:r w:rsidRPr="0056613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56613D" w:rsidRPr="0056613D" w:rsidRDefault="000B44B2" w:rsidP="000B44B2">
      <w:pPr>
        <w:pStyle w:val="a7"/>
        <w:spacing w:before="0" w:beforeAutospacing="0" w:after="0" w:afterAutospacing="0"/>
        <w:ind w:hanging="142"/>
        <w:jc w:val="both"/>
        <w:rPr>
          <w:color w:val="000000"/>
        </w:rPr>
      </w:pPr>
      <w:r>
        <w:t xml:space="preserve">  4</w:t>
      </w:r>
      <w:r w:rsidR="0056613D">
        <w:t xml:space="preserve">. </w:t>
      </w:r>
      <w:r>
        <w:t xml:space="preserve"> </w:t>
      </w:r>
      <w:proofErr w:type="gramStart"/>
      <w:r w:rsidR="0056613D" w:rsidRPr="0056613D">
        <w:rPr>
          <w:color w:val="000000"/>
        </w:rPr>
        <w:t>В месяце, в котором муниципальному служащему начисления производятся исходя из средней заработной платы, определенной в соответствии с нормативными правовыми актами Российской Федерации, и выплачиваемые за счет фонда оплаты труда, за исключением пособий 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Par2"/>
      <w:bookmarkEnd w:id="1"/>
      <w:r w:rsidRPr="0056613D">
        <w:rPr>
          <w:color w:val="000000"/>
        </w:rPr>
        <w:t> </w:t>
      </w:r>
    </w:p>
    <w:p w:rsidR="0056613D" w:rsidRPr="0056613D" w:rsidRDefault="0056613D" w:rsidP="000B44B2">
      <w:pPr>
        <w:pStyle w:val="a7"/>
        <w:spacing w:before="0" w:beforeAutospacing="0" w:after="0" w:afterAutospacing="0"/>
        <w:jc w:val="center"/>
        <w:rPr>
          <w:color w:val="000000"/>
        </w:rPr>
      </w:pPr>
      <w:proofErr w:type="spellStart"/>
      <w:r w:rsidRPr="0056613D">
        <w:rPr>
          <w:color w:val="000000"/>
        </w:rPr>
        <w:t>ЕДПув</w:t>
      </w:r>
      <w:proofErr w:type="spellEnd"/>
      <w:r w:rsidRPr="0056613D">
        <w:rPr>
          <w:color w:val="000000"/>
        </w:rPr>
        <w:t xml:space="preserve"> = </w:t>
      </w:r>
      <w:proofErr w:type="spellStart"/>
      <w:r w:rsidRPr="0056613D">
        <w:rPr>
          <w:color w:val="000000"/>
        </w:rPr>
        <w:t>Отп</w:t>
      </w:r>
      <w:proofErr w:type="spellEnd"/>
      <w:r w:rsidRPr="0056613D">
        <w:rPr>
          <w:color w:val="000000"/>
        </w:rPr>
        <w:t xml:space="preserve"> x </w:t>
      </w:r>
      <w:proofErr w:type="spellStart"/>
      <w:r w:rsidRPr="0056613D">
        <w:rPr>
          <w:color w:val="000000"/>
        </w:rPr>
        <w:t>Кув</w:t>
      </w:r>
      <w:proofErr w:type="spellEnd"/>
      <w:r w:rsidRPr="0056613D">
        <w:rPr>
          <w:color w:val="000000"/>
        </w:rPr>
        <w:t xml:space="preserve"> - </w:t>
      </w:r>
      <w:proofErr w:type="spellStart"/>
      <w:r w:rsidRPr="0056613D">
        <w:rPr>
          <w:color w:val="000000"/>
        </w:rPr>
        <w:t>Отп</w:t>
      </w:r>
      <w:proofErr w:type="spellEnd"/>
      <w:r w:rsidRPr="0056613D">
        <w:rPr>
          <w:color w:val="000000"/>
        </w:rPr>
        <w:t>,                    (1)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56613D">
        <w:rPr>
          <w:color w:val="000000"/>
        </w:rPr>
        <w:t>где: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6613D">
        <w:rPr>
          <w:color w:val="000000"/>
        </w:rPr>
        <w:t>ЕДПув</w:t>
      </w:r>
      <w:proofErr w:type="spellEnd"/>
      <w:r w:rsidRPr="0056613D">
        <w:rPr>
          <w:color w:val="000000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 к заработной плате за стаж работы в районах Крайнего Севера и приравненных к ним местностях и иных местностях края с особыми климатическими условиями, руб.;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6613D">
        <w:rPr>
          <w:color w:val="000000"/>
        </w:rPr>
        <w:t>Отп</w:t>
      </w:r>
      <w:proofErr w:type="spellEnd"/>
      <w:r w:rsidRPr="0056613D">
        <w:rPr>
          <w:color w:val="000000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</w:t>
      </w:r>
      <w:r w:rsidRPr="0056613D">
        <w:rPr>
          <w:color w:val="000000"/>
        </w:rPr>
        <w:lastRenderedPageBreak/>
        <w:t>Федерации, и выплачиваемых за счет фонда оплаты труда, за исключением пособий по временной нетрудоспособности, руб.;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6613D">
        <w:rPr>
          <w:color w:val="000000"/>
        </w:rPr>
        <w:t>Кув</w:t>
      </w:r>
      <w:proofErr w:type="spellEnd"/>
      <w:r w:rsidRPr="0056613D">
        <w:rPr>
          <w:color w:val="000000"/>
        </w:rPr>
        <w:t xml:space="preserve"> – коэффициент увеличения ежемесячного денежного поощрения.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6613D">
        <w:rPr>
          <w:color w:val="000000"/>
        </w:rPr>
        <w:t>Кув</w:t>
      </w:r>
      <w:proofErr w:type="spellEnd"/>
      <w:r w:rsidRPr="0056613D">
        <w:rPr>
          <w:color w:val="000000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56613D">
        <w:rPr>
          <w:color w:val="000000"/>
        </w:rPr>
        <w:t> </w:t>
      </w:r>
    </w:p>
    <w:p w:rsidR="0056613D" w:rsidRPr="0056613D" w:rsidRDefault="0056613D" w:rsidP="000B44B2">
      <w:pPr>
        <w:pStyle w:val="a7"/>
        <w:spacing w:before="0" w:beforeAutospacing="0" w:after="0" w:afterAutospacing="0"/>
        <w:jc w:val="center"/>
        <w:rPr>
          <w:color w:val="000000"/>
        </w:rPr>
      </w:pPr>
      <w:proofErr w:type="spellStart"/>
      <w:r w:rsidRPr="0056613D">
        <w:rPr>
          <w:color w:val="000000"/>
        </w:rPr>
        <w:t>Кув</w:t>
      </w:r>
      <w:proofErr w:type="spellEnd"/>
      <w:r w:rsidRPr="0056613D">
        <w:rPr>
          <w:color w:val="000000"/>
        </w:rPr>
        <w:t xml:space="preserve"> = (ОТ1 + (3000 </w:t>
      </w:r>
      <w:proofErr w:type="spellStart"/>
      <w:r w:rsidRPr="0056613D">
        <w:rPr>
          <w:color w:val="000000"/>
        </w:rPr>
        <w:t>руб</w:t>
      </w:r>
      <w:proofErr w:type="gramStart"/>
      <w:r w:rsidRPr="0056613D">
        <w:rPr>
          <w:color w:val="000000"/>
        </w:rPr>
        <w:t>.х</w:t>
      </w:r>
      <w:proofErr w:type="spellEnd"/>
      <w:proofErr w:type="gramEnd"/>
      <w:r w:rsidRPr="0056613D">
        <w:rPr>
          <w:color w:val="000000"/>
        </w:rPr>
        <w:t xml:space="preserve"> </w:t>
      </w:r>
      <w:proofErr w:type="spellStart"/>
      <w:r w:rsidRPr="0056613D">
        <w:rPr>
          <w:color w:val="000000"/>
        </w:rPr>
        <w:t>Кмес</w:t>
      </w:r>
      <w:proofErr w:type="spellEnd"/>
      <w:r w:rsidRPr="0056613D">
        <w:rPr>
          <w:color w:val="000000"/>
        </w:rPr>
        <w:t xml:space="preserve"> х </w:t>
      </w:r>
      <w:proofErr w:type="spellStart"/>
      <w:r w:rsidRPr="0056613D">
        <w:rPr>
          <w:color w:val="000000"/>
        </w:rPr>
        <w:t>Крк</w:t>
      </w:r>
      <w:proofErr w:type="spellEnd"/>
      <w:r w:rsidRPr="0056613D">
        <w:rPr>
          <w:color w:val="000000"/>
        </w:rPr>
        <w:t>) + ОТ2) / (ОТ1 + ОТ2),         (2)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56613D">
        <w:rPr>
          <w:color w:val="000000"/>
        </w:rPr>
        <w:t>где: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56613D">
        <w:rPr>
          <w:color w:val="000000"/>
        </w:rPr>
        <w:t>ОТ</w:t>
      </w:r>
      <w:proofErr w:type="gramStart"/>
      <w:r w:rsidRPr="0056613D">
        <w:rPr>
          <w:color w:val="000000"/>
        </w:rPr>
        <w:t>1</w:t>
      </w:r>
      <w:proofErr w:type="gramEnd"/>
      <w:r w:rsidRPr="0056613D">
        <w:rPr>
          <w:color w:val="000000"/>
        </w:rPr>
        <w:t xml:space="preserve"> – выплаты, фактически начисленные муниципальным служащим, учитываемые</w:t>
      </w:r>
      <w:r w:rsidRPr="0056613D">
        <w:rPr>
          <w:bCs/>
          <w:color w:val="000000"/>
        </w:rPr>
        <w:t> </w:t>
      </w:r>
      <w:r w:rsidRPr="0056613D">
        <w:rPr>
          <w:color w:val="000000"/>
        </w:rPr>
        <w:t>при определении среднего дневного заработка в соответствии с нормативными правовыми актами Российской Федерации, за период до 1 января 2024 года, руб.;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56613D">
        <w:rPr>
          <w:color w:val="000000"/>
        </w:rPr>
        <w:t>ОТ</w:t>
      </w:r>
      <w:proofErr w:type="gramStart"/>
      <w:r w:rsidRPr="0056613D">
        <w:rPr>
          <w:color w:val="000000"/>
        </w:rPr>
        <w:t>2</w:t>
      </w:r>
      <w:proofErr w:type="gramEnd"/>
      <w:r w:rsidRPr="0056613D">
        <w:rPr>
          <w:color w:val="000000"/>
        </w:rPr>
        <w:t xml:space="preserve"> – выплаты, фактически начисленные муниципальным служащим, учитываемые при определении среднего дневного заработка в соответствии с нормативными правовыми актами Российской Федерации, за период с 1 января 2024 года, руб.;</w:t>
      </w:r>
    </w:p>
    <w:p w:rsidR="0056613D" w:rsidRP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6613D">
        <w:rPr>
          <w:color w:val="000000"/>
        </w:rPr>
        <w:t>Кмес</w:t>
      </w:r>
      <w:proofErr w:type="spellEnd"/>
      <w:r w:rsidRPr="0056613D">
        <w:rPr>
          <w:color w:val="000000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6613D" w:rsidRDefault="0056613D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6613D">
        <w:rPr>
          <w:color w:val="000000"/>
        </w:rPr>
        <w:t>Крк</w:t>
      </w:r>
      <w:proofErr w:type="spellEnd"/>
      <w:r w:rsidRPr="0056613D">
        <w:rPr>
          <w:color w:val="000000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 и иных местностях края с осо</w:t>
      </w:r>
      <w:r w:rsidR="001558A4">
        <w:rPr>
          <w:color w:val="000000"/>
        </w:rPr>
        <w:t>быми климатическими условиями.</w:t>
      </w:r>
    </w:p>
    <w:p w:rsidR="001558A4" w:rsidRDefault="001558A4" w:rsidP="000B44B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t>Данный пункт действует о 31.12.2024 года включительно</w:t>
      </w:r>
      <w:proofErr w:type="gramStart"/>
      <w:r>
        <w:t>.»</w:t>
      </w:r>
      <w:proofErr w:type="gramEnd"/>
    </w:p>
    <w:p w:rsidR="002F130A" w:rsidRPr="00AF2FE9" w:rsidRDefault="002F130A" w:rsidP="00AF2FE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44B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постоянную комиссию по бюджету, налогам и экономической политике (председатель К. И. Иванников).</w:t>
      </w:r>
      <w:r w:rsidRPr="00AF2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130A" w:rsidRPr="00AF2FE9" w:rsidRDefault="002F130A" w:rsidP="00AF2FE9">
      <w:pPr>
        <w:tabs>
          <w:tab w:val="num" w:pos="284"/>
        </w:tabs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B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</w:t>
      </w:r>
      <w:r w:rsidR="0020267F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вступает в силу </w:t>
      </w:r>
      <w:r w:rsidR="00B57220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B53CBF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</w:t>
      </w:r>
      <w:r w:rsidR="00B57220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B53CBF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газете «Сизинские вести», и применяе</w:t>
      </w:r>
      <w:r w:rsidR="002F37D8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</w:t>
      </w:r>
      <w:proofErr w:type="gramStart"/>
      <w:r w:rsidR="002F37D8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правоотношениям</w:t>
      </w:r>
      <w:proofErr w:type="gramEnd"/>
      <w:r w:rsidR="002F37D8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возникающим с 01 </w:t>
      </w:r>
      <w:r w:rsidR="000B44B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 2024</w:t>
      </w:r>
      <w:r w:rsidR="002F37D8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53CBF" w:rsidRPr="00B53CBF" w:rsidRDefault="00B53CBF" w:rsidP="00B53C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5386"/>
      </w:tblGrid>
      <w:tr w:rsidR="002F130A" w:rsidRPr="00C36C28" w:rsidTr="00D52F0E">
        <w:trPr>
          <w:trHeight w:val="1410"/>
        </w:trPr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Сизинского</w:t>
            </w:r>
          </w:p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2F130A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30A" w:rsidRPr="00C36C28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5F6" w:rsidRDefault="00F655F6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0A" w:rsidRPr="00C36C28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Коробейникова</w:t>
            </w:r>
          </w:p>
        </w:tc>
      </w:tr>
    </w:tbl>
    <w:p w:rsidR="00107452" w:rsidRDefault="00107452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107452" w:rsidRDefault="00107452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sectPr w:rsidR="00107452" w:rsidSect="00107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B5C"/>
    <w:multiLevelType w:val="multilevel"/>
    <w:tmpl w:val="1A0ED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A6"/>
    <w:rsid w:val="000117D8"/>
    <w:rsid w:val="000B44B2"/>
    <w:rsid w:val="000C2668"/>
    <w:rsid w:val="00107452"/>
    <w:rsid w:val="00150E88"/>
    <w:rsid w:val="001558A4"/>
    <w:rsid w:val="0019795A"/>
    <w:rsid w:val="001A0282"/>
    <w:rsid w:val="0020267F"/>
    <w:rsid w:val="002E1C36"/>
    <w:rsid w:val="002F130A"/>
    <w:rsid w:val="002F37D8"/>
    <w:rsid w:val="003037A2"/>
    <w:rsid w:val="003E2DDF"/>
    <w:rsid w:val="0043204E"/>
    <w:rsid w:val="00437825"/>
    <w:rsid w:val="0045752D"/>
    <w:rsid w:val="004717A1"/>
    <w:rsid w:val="004D2837"/>
    <w:rsid w:val="0056613D"/>
    <w:rsid w:val="005D1D65"/>
    <w:rsid w:val="00621C5B"/>
    <w:rsid w:val="00760AEB"/>
    <w:rsid w:val="00786AE2"/>
    <w:rsid w:val="007F41F6"/>
    <w:rsid w:val="00853D12"/>
    <w:rsid w:val="008C56A6"/>
    <w:rsid w:val="00913D2B"/>
    <w:rsid w:val="009C2E3B"/>
    <w:rsid w:val="009D19FC"/>
    <w:rsid w:val="00A80D0C"/>
    <w:rsid w:val="00AF2FE9"/>
    <w:rsid w:val="00B160DB"/>
    <w:rsid w:val="00B53498"/>
    <w:rsid w:val="00B53CBF"/>
    <w:rsid w:val="00B57220"/>
    <w:rsid w:val="00B64191"/>
    <w:rsid w:val="00C3710B"/>
    <w:rsid w:val="00C74794"/>
    <w:rsid w:val="00D52F0E"/>
    <w:rsid w:val="00DB50A6"/>
    <w:rsid w:val="00F6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A"/>
  </w:style>
  <w:style w:type="paragraph" w:styleId="2">
    <w:name w:val="heading 2"/>
    <w:basedOn w:val="a"/>
    <w:next w:val="a"/>
    <w:link w:val="20"/>
    <w:uiPriority w:val="9"/>
    <w:unhideWhenUsed/>
    <w:qFormat/>
    <w:rsid w:val="0062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0A"/>
    <w:pPr>
      <w:ind w:left="720"/>
      <w:contextualSpacing/>
    </w:pPr>
  </w:style>
  <w:style w:type="paragraph" w:styleId="a4">
    <w:name w:val="No Spacing"/>
    <w:uiPriority w:val="1"/>
    <w:qFormat/>
    <w:rsid w:val="002F13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A"/>
  </w:style>
  <w:style w:type="paragraph" w:styleId="2">
    <w:name w:val="heading 2"/>
    <w:basedOn w:val="a"/>
    <w:next w:val="a"/>
    <w:link w:val="20"/>
    <w:uiPriority w:val="9"/>
    <w:unhideWhenUsed/>
    <w:qFormat/>
    <w:rsid w:val="0062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0A"/>
    <w:pPr>
      <w:ind w:left="720"/>
      <w:contextualSpacing/>
    </w:pPr>
  </w:style>
  <w:style w:type="paragraph" w:styleId="a4">
    <w:name w:val="No Spacing"/>
    <w:uiPriority w:val="1"/>
    <w:qFormat/>
    <w:rsid w:val="002F13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2024-02-06T05:50:00Z</cp:lastPrinted>
  <dcterms:created xsi:type="dcterms:W3CDTF">2020-09-29T02:23:00Z</dcterms:created>
  <dcterms:modified xsi:type="dcterms:W3CDTF">2024-02-07T02:45:00Z</dcterms:modified>
</cp:coreProperties>
</file>