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18" w:rsidRPr="00464F18" w:rsidRDefault="00464F18" w:rsidP="00464F18">
      <w:pPr>
        <w:rPr>
          <w:rFonts w:ascii="Times New Roman" w:hAnsi="Times New Roman" w:cs="Times New Roman"/>
          <w:sz w:val="24"/>
          <w:szCs w:val="24"/>
        </w:rPr>
      </w:pPr>
    </w:p>
    <w:p w:rsidR="00464F18" w:rsidRPr="00464F18" w:rsidRDefault="00464F18" w:rsidP="0046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464F18" w:rsidRPr="00464F18" w:rsidRDefault="00464F18" w:rsidP="0046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КРАЙ ШУШЕНСКИЙ РАЙОН</w:t>
      </w:r>
    </w:p>
    <w:p w:rsidR="00464F18" w:rsidRPr="00464F18" w:rsidRDefault="00464F18" w:rsidP="0046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СИЗИНСКИЙ СЕЛЬСКИЙ СОВЕТ ДЕПУТАТОВ</w:t>
      </w:r>
    </w:p>
    <w:p w:rsidR="00464F18" w:rsidRPr="00464F18" w:rsidRDefault="00464F18" w:rsidP="0046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4F18" w:rsidRPr="00464F18" w:rsidRDefault="00464F18" w:rsidP="00464F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64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</w:t>
      </w:r>
    </w:p>
    <w:p w:rsidR="00464F18" w:rsidRPr="00464F18" w:rsidRDefault="00464F18" w:rsidP="00464F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64F18" w:rsidRPr="00464F18" w:rsidRDefault="00464F18" w:rsidP="00464F18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27.08.2020</w:t>
      </w: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с. Сизая</w:t>
      </w: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№ 6-8-47</w:t>
      </w:r>
    </w:p>
    <w:p w:rsidR="00464F18" w:rsidRPr="00464F18" w:rsidRDefault="00464F18" w:rsidP="00464F18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64F18" w:rsidRPr="00464F18" w:rsidRDefault="00464F18" w:rsidP="00464F18">
      <w:pPr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проведения конкурса на замещение должности муниципальной службы и формирования конкурсной комиссии в администрации </w:t>
      </w:r>
      <w:r w:rsidRPr="00464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Сизинского сельсовета</w:t>
      </w:r>
    </w:p>
    <w:p w:rsidR="00464F18" w:rsidRPr="00464F18" w:rsidRDefault="00464F18" w:rsidP="00464F18">
      <w:pPr>
        <w:ind w:firstLine="708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</w:p>
    <w:p w:rsidR="00464F18" w:rsidRPr="00464F18" w:rsidRDefault="00464F18" w:rsidP="00464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со статьей 17 </w:t>
      </w: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02.03.2007 № 25-ФЗ «О муниципальной службе в Российской Федерации»</w:t>
      </w:r>
      <w:r w:rsidRPr="00464F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 основании  Устава Сизинского сельсовета,</w:t>
      </w:r>
      <w:r w:rsidRPr="00464F1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</w:t>
      </w:r>
      <w:r w:rsidRPr="00464F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Сизинский сельский Совет депутатов</w:t>
      </w:r>
    </w:p>
    <w:p w:rsidR="00464F18" w:rsidRPr="00464F18" w:rsidRDefault="00464F18" w:rsidP="00464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64F18" w:rsidRPr="00464F18" w:rsidRDefault="00464F18" w:rsidP="00464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464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464F18" w:rsidRPr="00464F18" w:rsidRDefault="00464F18" w:rsidP="00464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F18" w:rsidRPr="00464F18" w:rsidRDefault="00464F18" w:rsidP="00464F18">
      <w:pPr>
        <w:framePr w:hSpace="180" w:wrap="around" w:vAnchor="page" w:hAnchor="margin" w:x="-601" w:y="121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4F18" w:rsidRPr="00464F18" w:rsidRDefault="00464F18" w:rsidP="00464F1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Положение о порядке проведения конкурса на замещение должности муниципальной службы и формирования конкурсной комиссии. </w:t>
      </w:r>
    </w:p>
    <w:p w:rsidR="00464F18" w:rsidRPr="00464F18" w:rsidRDefault="00464F18" w:rsidP="00464F1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Отменить (признать утратившим силу) Решение № 230 от 07.04.2014 года, со всеми изменениями.</w:t>
      </w:r>
    </w:p>
    <w:p w:rsidR="00464F18" w:rsidRPr="00464F18" w:rsidRDefault="00464F18" w:rsidP="00464F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 вступает в силу со </w:t>
      </w: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 следующего за днем его официального опубликования (обнародования)</w:t>
      </w:r>
      <w:r w:rsidRPr="00464F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64F18" w:rsidRPr="00464F18" w:rsidRDefault="00464F18" w:rsidP="00464F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64F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464F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решения возложить на главу </w:t>
      </w:r>
      <w:r w:rsidRPr="00464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Сизинского сельсовета.</w:t>
      </w:r>
    </w:p>
    <w:p w:rsidR="00464F18" w:rsidRPr="00464F18" w:rsidRDefault="00464F18" w:rsidP="00464F1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1984"/>
        <w:gridCol w:w="3969"/>
      </w:tblGrid>
      <w:tr w:rsidR="00464F18" w:rsidRPr="00464F18" w:rsidTr="005249EB">
        <w:trPr>
          <w:trHeight w:val="1020"/>
        </w:trPr>
        <w:tc>
          <w:tcPr>
            <w:tcW w:w="3936" w:type="dxa"/>
            <w:shd w:val="clear" w:color="auto" w:fill="auto"/>
            <w:hideMark/>
          </w:tcPr>
          <w:p w:rsidR="00464F18" w:rsidRPr="00464F18" w:rsidRDefault="00464F18" w:rsidP="00464F1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F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Сизинского сельского Совета депутатов</w:t>
            </w:r>
          </w:p>
          <w:p w:rsidR="00464F18" w:rsidRPr="00464F18" w:rsidRDefault="00464F18" w:rsidP="00464F1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F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А.В. Злобин</w:t>
            </w:r>
          </w:p>
        </w:tc>
        <w:tc>
          <w:tcPr>
            <w:tcW w:w="1984" w:type="dxa"/>
            <w:shd w:val="clear" w:color="auto" w:fill="auto"/>
          </w:tcPr>
          <w:p w:rsidR="00464F18" w:rsidRPr="00464F18" w:rsidRDefault="00464F18" w:rsidP="00464F1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64F18" w:rsidRPr="00464F18" w:rsidRDefault="00464F18" w:rsidP="00464F1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F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Сизинского сельсовета</w:t>
            </w:r>
          </w:p>
          <w:p w:rsidR="00464F18" w:rsidRPr="00464F18" w:rsidRDefault="00464F18" w:rsidP="00464F1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4F18" w:rsidRPr="00464F18" w:rsidRDefault="00464F18" w:rsidP="00464F1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F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Т.А. Коробейникова</w:t>
            </w:r>
          </w:p>
        </w:tc>
      </w:tr>
    </w:tbl>
    <w:p w:rsidR="00464F18" w:rsidRPr="00464F18" w:rsidRDefault="00464F18" w:rsidP="00464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F18" w:rsidRPr="00464F18" w:rsidRDefault="00464F18" w:rsidP="00464F1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решению </w:t>
      </w:r>
    </w:p>
    <w:p w:rsidR="00464F18" w:rsidRPr="00464F18" w:rsidRDefault="00464F18" w:rsidP="00464F1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Сизинского сельского Совета депутатов</w:t>
      </w:r>
    </w:p>
    <w:p w:rsidR="00464F18" w:rsidRPr="00464F18" w:rsidRDefault="00464F18" w:rsidP="00464F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27.08.2020 №  6-8-47</w:t>
      </w:r>
    </w:p>
    <w:p w:rsidR="00464F18" w:rsidRPr="00464F18" w:rsidRDefault="00464F18" w:rsidP="00464F18">
      <w:pPr>
        <w:autoSpaceDE w:val="0"/>
        <w:autoSpaceDN w:val="0"/>
        <w:adjustRightInd w:val="0"/>
        <w:spacing w:after="0" w:line="240" w:lineRule="auto"/>
        <w:ind w:left="482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F18" w:rsidRPr="00464F18" w:rsidRDefault="00464F18" w:rsidP="00464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порядке проведения конкурса на замещение вакантной должности муниципальной службы и формирования конкурсной комиссии</w:t>
      </w:r>
    </w:p>
    <w:p w:rsidR="00464F18" w:rsidRPr="00464F18" w:rsidRDefault="00464F18" w:rsidP="00464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18" w:rsidRPr="00464F18" w:rsidRDefault="00464F18" w:rsidP="00464F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464F18" w:rsidRPr="00464F18" w:rsidRDefault="00464F18" w:rsidP="00464F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18" w:rsidRPr="00464F18" w:rsidRDefault="00464F18" w:rsidP="00464F1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Положением устанавливается порядок и условия проведения конкурса на замещение вакантной должности муниципальной </w:t>
      </w: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службы в администрации Сизинского сельсовета</w:t>
      </w:r>
      <w:r w:rsidRPr="00464F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формирования конкурсной комиссии</w:t>
      </w:r>
      <w:r w:rsidRPr="00464F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64F18" w:rsidRPr="00464F18" w:rsidRDefault="00464F18" w:rsidP="00464F1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вакантной должностью муниципальной службы понимается не замещенная муниципальным служащим должность муниципальной службы, предусмотренная штатным расписанием администрации</w:t>
      </w:r>
      <w:r w:rsidRPr="00464F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Сизинского сельсовета.</w:t>
      </w:r>
    </w:p>
    <w:p w:rsidR="00464F18" w:rsidRPr="00464F18" w:rsidRDefault="00464F18" w:rsidP="00464F1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с целью осуществления оценки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464F18" w:rsidRPr="00464F18" w:rsidRDefault="00464F18" w:rsidP="00464F1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вправе участвовать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от 02.03.2007 № 25-ФЗ «О муниципальной службе в Российской Федерации» (далее – Федеральный закон № 25-ФЗ) для замещения должностей муниципальной службы, при отсутствии обстоятельств, указанных в статье</w:t>
      </w:r>
      <w:r w:rsidRPr="00464F1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13 Федерального закона № 25-ФЗ в качестве ограничений, связанных с муниципальной службой.</w:t>
      </w:r>
      <w:proofErr w:type="gramEnd"/>
    </w:p>
    <w:p w:rsidR="00464F18" w:rsidRPr="00464F18" w:rsidRDefault="00464F18" w:rsidP="00464F1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не могут участвовать граждане, достигшие </w:t>
      </w:r>
      <w:r w:rsidRPr="00464F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предельного возраста, установленного для замещения должности муниципальной службы.</w:t>
      </w:r>
    </w:p>
    <w:p w:rsidR="00464F18" w:rsidRPr="00464F18" w:rsidRDefault="00464F18" w:rsidP="00464F1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кандидата на замещение вакантной должности муниципальной службы по результатам конкурса проводится конкурсной комиссией.</w:t>
      </w:r>
    </w:p>
    <w:p w:rsidR="00464F18" w:rsidRPr="00464F18" w:rsidRDefault="00464F18" w:rsidP="00464F1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не проводится:</w:t>
      </w:r>
    </w:p>
    <w:p w:rsidR="00464F18" w:rsidRPr="00464F18" w:rsidRDefault="00464F18" w:rsidP="00464F18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срочного трудового договора;</w:t>
      </w:r>
    </w:p>
    <w:p w:rsidR="00464F18" w:rsidRPr="00464F18" w:rsidRDefault="00464F18" w:rsidP="00464F18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муниципального служащего, замещающего должность муниципальной службы в администрации </w:t>
      </w:r>
      <w:r w:rsidRPr="00464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Сизинского сельсовета</w:t>
      </w:r>
      <w:r w:rsidRPr="00464F1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иную должность муниципальной службы по результатам проведенной аттестации;</w:t>
      </w:r>
    </w:p>
    <w:p w:rsidR="00464F18" w:rsidRPr="00464F18" w:rsidRDefault="00464F18" w:rsidP="00464F18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переводе муниципальных служащих на другую работу, связанном с проведением в администрации Сизинского сельсовета орган</w:t>
      </w:r>
      <w:bookmarkStart w:id="0" w:name="_GoBack"/>
      <w:bookmarkEnd w:id="0"/>
      <w:r w:rsidRPr="00464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изационно-штатных мероприятий в связи с её ликвидацией или упразднением, сокращением численности штата работников, изменением структуры или штатного расписания.</w:t>
      </w:r>
    </w:p>
    <w:p w:rsidR="00464F18" w:rsidRPr="00464F18" w:rsidRDefault="00464F18" w:rsidP="00464F18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Сизинского сельсовета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464F18" w:rsidRPr="00464F18" w:rsidRDefault="00464F18" w:rsidP="00464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18" w:rsidRPr="00464F18" w:rsidRDefault="00464F18" w:rsidP="00464F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2. Порядок формирования конкурсной комиссии</w:t>
      </w:r>
    </w:p>
    <w:p w:rsidR="00464F18" w:rsidRPr="00464F18" w:rsidRDefault="00464F18" w:rsidP="00464F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18" w:rsidRPr="00464F18" w:rsidRDefault="00464F18" w:rsidP="00464F1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формируется актом главы </w:t>
      </w:r>
      <w:r w:rsidRPr="00464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Сизинского сельсовета. </w:t>
      </w: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актом определяются состав конкурсной комиссии и порядок её работы.</w:t>
      </w:r>
    </w:p>
    <w:p w:rsidR="00464F18" w:rsidRPr="00464F18" w:rsidRDefault="00464F18" w:rsidP="00464F1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464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Сизинского сельсовета</w:t>
      </w: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председателем конкурсной комиссии.</w:t>
      </w:r>
    </w:p>
    <w:p w:rsidR="00464F18" w:rsidRPr="00464F18" w:rsidRDefault="00464F18" w:rsidP="00464F1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конкурсной комиссии включаются муниципальные служащие, а также представители научных и образовательных учреждений, других организаций, специалисты по вопросам, связанным с муниципальной службой.</w:t>
      </w:r>
    </w:p>
    <w:p w:rsidR="00464F18" w:rsidRPr="00464F18" w:rsidRDefault="00464F18" w:rsidP="00464F1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конкурсной комиссии может приглашать для её работы депутатов представительного органа </w:t>
      </w:r>
      <w:r w:rsidRPr="00464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Сизинского сельсовета</w:t>
      </w: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государственных гражданских служащих, муниципальных служащих других органов местного самоуправления </w:t>
      </w:r>
      <w:r w:rsidRPr="00464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Шушенского района</w:t>
      </w: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4F18" w:rsidRPr="00464F18" w:rsidRDefault="00464F18" w:rsidP="00464F1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конкурсной комиссии для проведения конкурса на замещение вакантной должности муниципальной службы, исполнение должностных обязанностей по которой связано с использованием сведений, составляющих государственную тайну, формируется с учётом положений законодательства Российской Федерации о государственной тайне.</w:t>
      </w:r>
    </w:p>
    <w:p w:rsidR="00464F18" w:rsidRPr="00464F18" w:rsidRDefault="00464F18" w:rsidP="00464F1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конкурсной комиссии формируется таким образом, чтобы была исключена возможность возникновения конфликта интересов, который мог бы повлиять на принимаемые конкурсной комиссией решения.</w:t>
      </w:r>
    </w:p>
    <w:p w:rsidR="00464F18" w:rsidRPr="00464F18" w:rsidRDefault="00464F18" w:rsidP="00464F1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состоит из председателя, заместителя председателя и членов комиссии. </w:t>
      </w:r>
    </w:p>
    <w:p w:rsidR="00464F18" w:rsidRPr="00464F18" w:rsidRDefault="00464F18" w:rsidP="00464F1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членов комиссии составляет 3 человека.</w:t>
      </w:r>
    </w:p>
    <w:p w:rsidR="00464F18" w:rsidRPr="00464F18" w:rsidRDefault="00464F18" w:rsidP="00464F1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члены конкурсной комиссии при принятии решений обладают равными правами.</w:t>
      </w:r>
    </w:p>
    <w:p w:rsidR="00464F18" w:rsidRPr="00464F18" w:rsidRDefault="00464F18" w:rsidP="00464F1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временного отсутствия (болезни, отпуска, командировки и других причин) председателя конкурсной комиссии полномочия председателя конкурсной комиссии осуществляет заместитель председателя конкурсной комиссии.</w:t>
      </w:r>
    </w:p>
    <w:p w:rsidR="00464F18" w:rsidRPr="00464F18" w:rsidRDefault="00464F18" w:rsidP="00464F1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конкурсной комиссии считается правомочным, если на нем присутствует не менее </w:t>
      </w:r>
      <w:r w:rsidRPr="00464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2/3 от общего числа членов комиссии.</w:t>
      </w: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4F18" w:rsidRPr="00464F18" w:rsidRDefault="00464F18" w:rsidP="00464F1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конкурсной комиссии по результатам проведения конкурса принимаются открытым голосованием большинством голосов ее членов, присутствующих на заседании.</w:t>
      </w:r>
    </w:p>
    <w:p w:rsidR="00464F18" w:rsidRPr="00464F18" w:rsidRDefault="00464F18" w:rsidP="00464F1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равенстве голосов решающим является голос председателя конкурсной комиссии.</w:t>
      </w:r>
    </w:p>
    <w:p w:rsidR="00464F18" w:rsidRPr="00464F18" w:rsidRDefault="00464F18" w:rsidP="00464F1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работы конкурсной комиссии назначается секретарь комиссии.</w:t>
      </w:r>
    </w:p>
    <w:p w:rsidR="00464F18" w:rsidRPr="00464F18" w:rsidRDefault="00464F18" w:rsidP="00464F1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конкурсной комиссии осуществляет:</w:t>
      </w:r>
    </w:p>
    <w:p w:rsidR="00464F18" w:rsidRPr="00464F18" w:rsidRDefault="00464F18" w:rsidP="00464F18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регистрацию документов от граждан, изъявивших желание участвовать в конкурсе;</w:t>
      </w:r>
    </w:p>
    <w:p w:rsidR="00464F18" w:rsidRPr="00464F18" w:rsidRDefault="00464F18" w:rsidP="00464F18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дел на граждан, изъявивших желание участвовать в конкурсе, и, представивших документы, предусмотренные </w:t>
      </w:r>
      <w:r w:rsidRPr="00464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4.1 настоящего Положения;</w:t>
      </w:r>
    </w:p>
    <w:p w:rsidR="00464F18" w:rsidRPr="00464F18" w:rsidRDefault="00464F18" w:rsidP="00464F18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протокола заседания конкурсной комиссии;</w:t>
      </w:r>
    </w:p>
    <w:p w:rsidR="00464F18" w:rsidRPr="00464F18" w:rsidRDefault="00464F18" w:rsidP="00464F18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действия, связанные с организацией работы конкурсной комиссии.</w:t>
      </w:r>
    </w:p>
    <w:p w:rsidR="00464F18" w:rsidRPr="00464F18" w:rsidRDefault="00464F18" w:rsidP="00464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18" w:rsidRPr="00464F18" w:rsidRDefault="00464F18" w:rsidP="00464F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Объявление о проведении конкурса</w:t>
      </w:r>
    </w:p>
    <w:p w:rsidR="00464F18" w:rsidRPr="00464F18" w:rsidRDefault="00464F18" w:rsidP="00464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18" w:rsidRPr="00464F18" w:rsidRDefault="00464F18" w:rsidP="00464F1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объявлении конкурса принимается </w:t>
      </w:r>
      <w:r w:rsidRPr="00464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главой Сизинского сельсовета</w:t>
      </w:r>
      <w:r w:rsidRPr="00464F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464F18" w:rsidRPr="00464F18" w:rsidRDefault="00464F18" w:rsidP="00464F1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конкурса, публикуются главой </w:t>
      </w:r>
      <w:r w:rsidRPr="00464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Сизинского сельсовета не позднее, чем за 20 дней до дня проведения конкурса в газете «Сизинские вести».</w:t>
      </w:r>
    </w:p>
    <w:p w:rsidR="00464F18" w:rsidRPr="00464F18" w:rsidRDefault="00464F18" w:rsidP="00464F1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конкурса включает в себя:</w:t>
      </w:r>
    </w:p>
    <w:p w:rsidR="00464F18" w:rsidRPr="00464F18" w:rsidRDefault="00464F18" w:rsidP="00464F18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вакантной должности муниципальной службы;</w:t>
      </w:r>
    </w:p>
    <w:p w:rsidR="00464F18" w:rsidRPr="00464F18" w:rsidRDefault="00464F18" w:rsidP="00464F18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претенденту на замещение вакантной должности муниципальной службы;</w:t>
      </w:r>
    </w:p>
    <w:p w:rsidR="00464F18" w:rsidRPr="00464F18" w:rsidRDefault="00464F18" w:rsidP="00464F18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место и время приема документов, подлежащих представлению гражданами, изъявившими участвовать в конкурсе (далее - документы);</w:t>
      </w:r>
    </w:p>
    <w:p w:rsidR="00464F18" w:rsidRPr="00464F18" w:rsidRDefault="00464F18" w:rsidP="00464F18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до истечения которого принимаются документы;</w:t>
      </w:r>
    </w:p>
    <w:p w:rsidR="00464F18" w:rsidRPr="00464F18" w:rsidRDefault="00464F18" w:rsidP="00464F18">
      <w:pPr>
        <w:numPr>
          <w:ilvl w:val="2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источнике информации о конкурсе (телефон, факс, электронная почта, электронный адрес сайта администрации </w:t>
      </w:r>
      <w:r w:rsidRPr="00464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Сизинского сельсовета);</w:t>
      </w:r>
    </w:p>
    <w:p w:rsidR="00464F18" w:rsidRPr="00464F18" w:rsidRDefault="00464F18" w:rsidP="00464F18">
      <w:pPr>
        <w:numPr>
          <w:ilvl w:val="2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конкурса, включая форму оценки профессионального уровня кандидатов на замещение вакантной должности муниципальной службы;</w:t>
      </w:r>
    </w:p>
    <w:p w:rsidR="00464F18" w:rsidRPr="00464F18" w:rsidRDefault="00464F18" w:rsidP="00464F18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дате, времени и месте проведения конкурса;</w:t>
      </w:r>
    </w:p>
    <w:p w:rsidR="00464F18" w:rsidRPr="00464F18" w:rsidRDefault="00464F18" w:rsidP="00464F18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трудового договора;</w:t>
      </w:r>
    </w:p>
    <w:p w:rsidR="00464F18" w:rsidRPr="00464F18" w:rsidRDefault="00464F18" w:rsidP="00464F18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лице, осуществляющем прием документов.</w:t>
      </w:r>
    </w:p>
    <w:p w:rsidR="00464F18" w:rsidRPr="00464F18" w:rsidRDefault="00464F18" w:rsidP="00464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18" w:rsidRPr="00464F18" w:rsidRDefault="00464F18" w:rsidP="00464F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документов для участия в конкурсе</w:t>
      </w:r>
    </w:p>
    <w:p w:rsidR="00464F18" w:rsidRPr="00464F18" w:rsidRDefault="00464F18" w:rsidP="00464F18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18" w:rsidRPr="00464F18" w:rsidRDefault="00464F18" w:rsidP="00464F18">
      <w:pPr>
        <w:numPr>
          <w:ilvl w:val="1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Гражданин, изъявивший желание участвовать в конкурсе, представляет в администрацию </w:t>
      </w:r>
      <w:r w:rsidRPr="00464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Сизинского сельсовета:</w:t>
      </w:r>
    </w:p>
    <w:p w:rsidR="00464F18" w:rsidRPr="00464F18" w:rsidRDefault="00464F18" w:rsidP="00464F18">
      <w:pPr>
        <w:numPr>
          <w:ilvl w:val="2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личное заявление на имя главы </w:t>
      </w:r>
      <w:r w:rsidRPr="00464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Сизинского сельсовета</w:t>
      </w:r>
      <w:r w:rsidRPr="00464F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просьбой о поступлении на муниципальную службу и замещении должности муниципальной службы;</w:t>
      </w:r>
    </w:p>
    <w:p w:rsidR="00464F18" w:rsidRPr="00464F18" w:rsidRDefault="00464F18" w:rsidP="00464F18">
      <w:pPr>
        <w:numPr>
          <w:ilvl w:val="2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собственноручно заполненную и подписанную анкету по форме, установленной распоряжением Правительства Российской Федерации от 26.05.2005 № 667-р;</w:t>
      </w:r>
    </w:p>
    <w:p w:rsidR="00464F18" w:rsidRPr="00464F18" w:rsidRDefault="00464F18" w:rsidP="00464F18">
      <w:pPr>
        <w:numPr>
          <w:ilvl w:val="2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паспорта;</w:t>
      </w:r>
    </w:p>
    <w:p w:rsidR="00464F18" w:rsidRPr="00464F18" w:rsidRDefault="00464F18" w:rsidP="00464F18">
      <w:pPr>
        <w:numPr>
          <w:ilvl w:val="2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трудовой книжки, за исключением случаев, когда трудовой договор (контракт) заключается впервые;</w:t>
      </w:r>
    </w:p>
    <w:p w:rsidR="00464F18" w:rsidRPr="00464F18" w:rsidRDefault="00464F18" w:rsidP="00464F18">
      <w:pPr>
        <w:numPr>
          <w:ilvl w:val="2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 профессиональное образование, стаж работы и квалификацию;</w:t>
      </w:r>
    </w:p>
    <w:p w:rsidR="00464F18" w:rsidRPr="00464F18" w:rsidRDefault="00464F18" w:rsidP="00464F18">
      <w:pPr>
        <w:numPr>
          <w:ilvl w:val="2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:rsidR="00464F18" w:rsidRPr="00464F18" w:rsidRDefault="00464F18" w:rsidP="00464F18">
      <w:pPr>
        <w:numPr>
          <w:ilvl w:val="2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свидетельства </w:t>
      </w:r>
      <w:proofErr w:type="gramStart"/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постановке лица на учет в налоговом органе по месту жительства на территории</w:t>
      </w:r>
      <w:proofErr w:type="gramEnd"/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464F18" w:rsidRPr="00464F18" w:rsidRDefault="00464F18" w:rsidP="00464F18">
      <w:pPr>
        <w:numPr>
          <w:ilvl w:val="2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464F18" w:rsidRPr="00464F18" w:rsidRDefault="00464F18" w:rsidP="00464F18">
      <w:pPr>
        <w:numPr>
          <w:ilvl w:val="2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464F18" w:rsidRPr="00464F18" w:rsidRDefault="00464F18" w:rsidP="00464F18">
      <w:pPr>
        <w:numPr>
          <w:ilvl w:val="2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464F18" w:rsidRPr="00464F18" w:rsidRDefault="00464F18" w:rsidP="00464F18">
      <w:pPr>
        <w:numPr>
          <w:ilvl w:val="2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предусмотренные статьей 15.1 Федерального закона от 02.03.2007 № 25-ФЗ «О муниципальной службе в Российской Федерации»;</w:t>
      </w:r>
    </w:p>
    <w:p w:rsidR="00464F18" w:rsidRPr="00464F18" w:rsidRDefault="00464F18" w:rsidP="00464F1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в пункте 4.1</w:t>
      </w: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 копии документов принимаются в часы и срок приема документов по адресу, указанным в извещении о проведении конкурса, только при предъявлении подлинников документов, либо копии должны быть заверены нотариально или кадровыми службами по месту работы.</w:t>
      </w:r>
    </w:p>
    <w:p w:rsidR="00464F18" w:rsidRPr="00464F18" w:rsidRDefault="00464F18" w:rsidP="00464F1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документов ответственными лицом, указанным в извещении о проведении конкурса, осуществляется проверка соответствия </w:t>
      </w: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документов, представленных гражданином, перечню документов, установленному </w:t>
      </w:r>
      <w:r w:rsidRPr="00464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4.1</w:t>
      </w: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 и сроков их представления.</w:t>
      </w:r>
    </w:p>
    <w:p w:rsidR="00464F18" w:rsidRPr="00464F18" w:rsidRDefault="00464F18" w:rsidP="00464F1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Несвоевременное представление документов является основанием для отказа гражданину в допуске к участию в конкурсе, о чем гражданину сообщается в письменной форме председателем конкурсной комиссии </w:t>
      </w:r>
      <w:r w:rsidRPr="00464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 не позднее 5 рабочих дней</w:t>
      </w: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подачи документов.</w:t>
      </w:r>
    </w:p>
    <w:p w:rsidR="00464F18" w:rsidRPr="00464F18" w:rsidRDefault="00464F18" w:rsidP="00464F1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представления документов не в полном объеме или с нарушением правил их оформления, представленные документы возвращаются гражданину с указанием на необходимость предоставления документов, не представленных гражданином, либо устранением нарушений правил их оформления в срок, </w:t>
      </w:r>
      <w:r w:rsidRPr="00464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указанный в п. 3.3.4 настоящего Положения</w:t>
      </w:r>
      <w:r w:rsidRPr="00464F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464F18" w:rsidRPr="00464F18" w:rsidRDefault="00464F18" w:rsidP="00464F1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соответствия документов, представленных гражданином, перечню документов, установленному пунктом 4.1 настоящего Положения и сроков их предоставления, лицом, ответственным за их за прием, осуществляется запись в журнале регистрации заявок на участие в конкурсе, где указывается информация о гражданине и перечень всех поданных им документов.</w:t>
      </w:r>
      <w:proofErr w:type="gramEnd"/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регистрации в журнале регистрации заявок на участие в конкурсе гражданин считается кандидатом на замещение должности муниципальной службы. Секретарем осуществляется формирование и передача дела председателю конкурсной комиссии.</w:t>
      </w:r>
    </w:p>
    <w:p w:rsidR="00464F18" w:rsidRPr="00464F18" w:rsidRDefault="00464F18" w:rsidP="00464F1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 замещение вакантной должности муниципальной службы проводится в день, указанный в извещении о проведении конкурса.</w:t>
      </w:r>
    </w:p>
    <w:p w:rsidR="00464F18" w:rsidRPr="00464F18" w:rsidRDefault="00464F18" w:rsidP="00464F18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F18" w:rsidRPr="00464F18" w:rsidRDefault="00464F18" w:rsidP="00464F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проведения конкурса</w:t>
      </w:r>
    </w:p>
    <w:p w:rsidR="00464F18" w:rsidRPr="00464F18" w:rsidRDefault="00464F18" w:rsidP="00464F18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18" w:rsidRPr="00464F18" w:rsidRDefault="00464F18" w:rsidP="00464F1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профессионального уровня кандидатов на замещение вакантной должности муниципальной службы может осуществляться в форме:</w:t>
      </w:r>
    </w:p>
    <w:p w:rsidR="00464F18" w:rsidRPr="00464F18" w:rsidRDefault="00464F18" w:rsidP="00464F18">
      <w:pPr>
        <w:numPr>
          <w:ilvl w:val="2"/>
          <w:numId w:val="3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документов, указанных в пункте 4.1 настоящего Положения;</w:t>
      </w:r>
    </w:p>
    <w:p w:rsidR="00464F18" w:rsidRPr="00464F18" w:rsidRDefault="00464F18" w:rsidP="00464F18">
      <w:pPr>
        <w:numPr>
          <w:ilvl w:val="2"/>
          <w:numId w:val="3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экзамена;</w:t>
      </w:r>
    </w:p>
    <w:p w:rsidR="00464F18" w:rsidRPr="00464F18" w:rsidRDefault="00464F18" w:rsidP="00464F18">
      <w:pPr>
        <w:numPr>
          <w:ilvl w:val="2"/>
          <w:numId w:val="3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тестирования;</w:t>
      </w:r>
    </w:p>
    <w:p w:rsidR="00464F18" w:rsidRPr="00464F18" w:rsidRDefault="00464F18" w:rsidP="00464F18">
      <w:pPr>
        <w:numPr>
          <w:ilvl w:val="2"/>
          <w:numId w:val="3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письменной работы</w:t>
      </w:r>
      <w:r w:rsidRPr="00464F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4F18" w:rsidRPr="00464F18" w:rsidRDefault="00464F18" w:rsidP="00464F18">
      <w:pPr>
        <w:numPr>
          <w:ilvl w:val="2"/>
          <w:numId w:val="3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собеседования;</w:t>
      </w:r>
    </w:p>
    <w:p w:rsidR="00464F18" w:rsidRPr="00464F18" w:rsidRDefault="00464F18" w:rsidP="00464F18">
      <w:pPr>
        <w:numPr>
          <w:ilvl w:val="1"/>
          <w:numId w:val="3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профессионального уровня кандидатов на замещение вакантной должности муниципальной службы может осуществляться с применением нескольких форм. </w:t>
      </w:r>
    </w:p>
    <w:p w:rsidR="00464F18" w:rsidRPr="00464F18" w:rsidRDefault="00464F18" w:rsidP="00464F18">
      <w:pPr>
        <w:numPr>
          <w:ilvl w:val="1"/>
          <w:numId w:val="3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проводится по экзаменационным билетам. По прибытии на экзамен кандидат выбирает один из произвольно разложенных на столе экзаменационных билетов и в этом же помещении в пределах установленного конкурсной комиссией времени готовится к ответу. Номер билета и содержащиеся в нем вопросы отражаются в протоколе заседания конкурсной комиссии. По усмотрению конкурсной комиссии кандидату могут быть заданы дополнительные вопросы.</w:t>
      </w:r>
    </w:p>
    <w:p w:rsidR="00464F18" w:rsidRPr="00464F18" w:rsidRDefault="00464F18" w:rsidP="00464F18">
      <w:pPr>
        <w:numPr>
          <w:ilvl w:val="1"/>
          <w:numId w:val="3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проводится в присутствии конкурсной комиссии. Кандидату предлагаются тестовые задания, направленные на выявление профессиональных знаний и навыков, интеллектуальных способностей и деловых качеств.</w:t>
      </w:r>
    </w:p>
    <w:p w:rsidR="00464F18" w:rsidRPr="00464F18" w:rsidRDefault="00464F18" w:rsidP="00464F18">
      <w:pPr>
        <w:numPr>
          <w:ilvl w:val="1"/>
          <w:numId w:val="3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Выполнение письменного задания может осуществляться в форме написания реферата, эссе, сочинения, выполнения поручения, связанного с направлением деятельности по вакантной должности муниципальной службы, разработки проекта программы развития отрасли либо совершенствования работы структурного подразделения по профилю деятельности вакантной должности. </w:t>
      </w:r>
    </w:p>
    <w:p w:rsidR="00464F18" w:rsidRPr="00464F18" w:rsidRDefault="00464F18" w:rsidP="00464F18">
      <w:pPr>
        <w:numPr>
          <w:ilvl w:val="1"/>
          <w:numId w:val="3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собеседовании кандидат отвечает на заданные членами комиссии вопросы, позволяющие оценить его профессиональные знания и навыки, интеллектуальные способности и деловые качества.</w:t>
      </w:r>
    </w:p>
    <w:p w:rsidR="00464F18" w:rsidRPr="00464F18" w:rsidRDefault="00464F18" w:rsidP="00464F18">
      <w:pPr>
        <w:numPr>
          <w:ilvl w:val="1"/>
          <w:numId w:val="3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должности, установленных в должностной инструкции, и других положений должностного регламента по этой должности, а также иных положений, установленных законодательством Российской Федерации.</w:t>
      </w:r>
    </w:p>
    <w:p w:rsidR="00464F18" w:rsidRPr="00464F18" w:rsidRDefault="00464F18" w:rsidP="00464F1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принимает по каждому из кандидатов одно из следующих решений:</w:t>
      </w:r>
    </w:p>
    <w:p w:rsidR="00464F18" w:rsidRPr="00464F18" w:rsidRDefault="00464F18" w:rsidP="00464F18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кандидата соответствующим требованиям для замещения должности муниципальной службы;</w:t>
      </w:r>
    </w:p>
    <w:p w:rsidR="00464F18" w:rsidRPr="00464F18" w:rsidRDefault="00464F18" w:rsidP="00464F18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кандидата не соответствующим требованиям для замещения должности муниципальной службы.</w:t>
      </w:r>
    </w:p>
    <w:p w:rsidR="00464F18" w:rsidRPr="00464F18" w:rsidRDefault="00464F18" w:rsidP="00464F1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результате проведения конкурса ни один из кандидатов не был признан соответствующим требованиям для замещения должности муниципальной службы, либо только один из кандидатов был признан таковым, комиссия принимает решение о признании конкурса несостоявшимся.</w:t>
      </w:r>
    </w:p>
    <w:p w:rsidR="00464F18" w:rsidRPr="00464F18" w:rsidRDefault="00464F18" w:rsidP="00464F1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всеми кандидатами заявлений о снятии своих кандидатур конкурсной комиссией конкурс признается несостоявшимся.</w:t>
      </w:r>
    </w:p>
    <w:p w:rsidR="00464F18" w:rsidRPr="00464F18" w:rsidRDefault="00464F18" w:rsidP="00464F1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Кандидаты, признанные соответствующими требованиям для замещения должности муниципальной службы, считаются отобранными конкурсной комиссией на замещение должности муниципальной службы.</w:t>
      </w:r>
    </w:p>
    <w:p w:rsidR="00464F18" w:rsidRPr="00464F18" w:rsidRDefault="00464F18" w:rsidP="00464F1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конкурсной комиссии по результатам проведения конкурса принимается в отсутствие кандидата открытым поименным голосованием простым большинством голосов от числа ее членов, присутствующих на заседании. При равенстве голосов членов конкурсной комиссии решающим является голос ее председателя.</w:t>
      </w:r>
    </w:p>
    <w:p w:rsidR="00464F18" w:rsidRPr="00464F18" w:rsidRDefault="00464F18" w:rsidP="00464F1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конкурсной комиссии оформляются протоколом заседания конкурсной комиссии в день проведения конкурса, который подписывается председателем, заместителем председателя, секретарем и членами конкурсной комиссии, принявшими участие в ее заседании.</w:t>
      </w:r>
    </w:p>
    <w:p w:rsidR="00464F18" w:rsidRPr="00464F18" w:rsidRDefault="00464F18" w:rsidP="00464F1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464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Сизинского сельсовета</w:t>
      </w: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десяти рабочих дней со дня подписания протокола заседания конкурсной комиссии определяет кандидата из числа отобранных конкурсной комиссией по результатам конкурса на замещение должности муниципальной службы, </w:t>
      </w:r>
      <w:proofErr w:type="gramStart"/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на должность муниципальной службы на условиях заключаемого с ним трудового договора.</w:t>
      </w:r>
    </w:p>
    <w:p w:rsidR="00464F18" w:rsidRPr="00464F18" w:rsidRDefault="00464F18" w:rsidP="00464F1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Кандидатам, участвовавшим в конкурсе, сообщается о результатах конкурса в письменной форме в течение 10 рабочих дней</w:t>
      </w:r>
      <w:r w:rsidRPr="00464F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подписания протокола заседания конкурсной комиссии</w:t>
      </w:r>
      <w:r w:rsidRPr="00464F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464F18" w:rsidRPr="00464F18" w:rsidRDefault="00464F18" w:rsidP="00464F1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Документы кандидатов, участвовавших в конкурсе и не признанных победителями конкурса, возвращаются по письменному заявлению после завершения конкурса.</w:t>
      </w:r>
    </w:p>
    <w:p w:rsidR="00464F18" w:rsidRPr="00464F18" w:rsidRDefault="00464F18" w:rsidP="0046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EF3" w:rsidRDefault="008D1EF3"/>
    <w:sectPr w:rsidR="008D1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74C" w:rsidRDefault="00EF774C" w:rsidP="00464F18">
      <w:pPr>
        <w:spacing w:after="0" w:line="240" w:lineRule="auto"/>
      </w:pPr>
      <w:r>
        <w:separator/>
      </w:r>
    </w:p>
  </w:endnote>
  <w:endnote w:type="continuationSeparator" w:id="0">
    <w:p w:rsidR="00EF774C" w:rsidRDefault="00EF774C" w:rsidP="00464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74C" w:rsidRDefault="00EF774C" w:rsidP="00464F18">
      <w:pPr>
        <w:spacing w:after="0" w:line="240" w:lineRule="auto"/>
      </w:pPr>
      <w:r>
        <w:separator/>
      </w:r>
    </w:p>
  </w:footnote>
  <w:footnote w:type="continuationSeparator" w:id="0">
    <w:p w:rsidR="00EF774C" w:rsidRDefault="00EF774C" w:rsidP="00464F18">
      <w:pPr>
        <w:spacing w:after="0" w:line="240" w:lineRule="auto"/>
      </w:pPr>
      <w:r>
        <w:continuationSeparator/>
      </w:r>
    </w:p>
  </w:footnote>
  <w:footnote w:id="1">
    <w:p w:rsidR="00464F18" w:rsidRPr="00AD48B7" w:rsidRDefault="00464F18" w:rsidP="00464F1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AD48B7">
        <w:rPr>
          <w:rStyle w:val="a6"/>
          <w:rFonts w:ascii="Times New Roman" w:hAnsi="Times New Roman"/>
          <w:sz w:val="16"/>
          <w:szCs w:val="16"/>
        </w:rPr>
        <w:footnoteRef/>
      </w:r>
      <w:r w:rsidRPr="00AD48B7">
        <w:rPr>
          <w:rFonts w:ascii="Times New Roman" w:hAnsi="Times New Roman"/>
          <w:sz w:val="16"/>
          <w:szCs w:val="16"/>
        </w:rPr>
        <w:t xml:space="preserve"> При включении в извещение о проведении конкурса такой формы оценки профессионального уровня кандидатов, выполненная письменная работа представляется кандидатом в срок, предусмотренный п. 3.3.4 Положения.</w:t>
      </w:r>
    </w:p>
    <w:p w:rsidR="00464F18" w:rsidRPr="00AD48B7" w:rsidRDefault="00464F18" w:rsidP="00464F18">
      <w:pPr>
        <w:pStyle w:val="a4"/>
        <w:ind w:firstLine="709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158A0"/>
    <w:multiLevelType w:val="hybridMultilevel"/>
    <w:tmpl w:val="8050E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CC51F61"/>
    <w:multiLevelType w:val="multilevel"/>
    <w:tmpl w:val="D334FB70"/>
    <w:lvl w:ilvl="0">
      <w:start w:val="1"/>
      <w:numFmt w:val="decimal"/>
      <w:lvlText w:val="%1."/>
      <w:lvlJc w:val="left"/>
      <w:pPr>
        <w:ind w:left="1572" w:hanging="1032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7E03050B"/>
    <w:multiLevelType w:val="multilevel"/>
    <w:tmpl w:val="7A40506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7E1D027A"/>
    <w:multiLevelType w:val="multilevel"/>
    <w:tmpl w:val="82F21DD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E4"/>
    <w:rsid w:val="00464F18"/>
    <w:rsid w:val="008D1EF3"/>
    <w:rsid w:val="00A27DE4"/>
    <w:rsid w:val="00E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F1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64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464F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nhideWhenUsed/>
    <w:rsid w:val="00464F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F1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64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464F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nhideWhenUsed/>
    <w:rsid w:val="00464F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2020-08-31T02:23:00Z</dcterms:created>
  <dcterms:modified xsi:type="dcterms:W3CDTF">2020-08-31T02:23:00Z</dcterms:modified>
</cp:coreProperties>
</file>