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1D4EB6B2" w:rsidR="008F77EC" w:rsidRPr="004B09DE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9182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2</w:t>
      </w:r>
      <w:r w:rsidR="004B09D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</w:p>
    <w:p w14:paraId="620AC5F9" w14:textId="5C20C4CD" w:rsidR="008F77EC" w:rsidRPr="00145E69" w:rsidRDefault="004B09DE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30</w:t>
      </w:r>
      <w:r w:rsidR="00F34CE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.05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5288CD2C" w:rsidR="009F5861" w:rsidRDefault="00230995" w:rsidP="00377B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>.</w:t>
      </w:r>
      <w:r w:rsidR="00B91823" w:rsidRPr="006C5F43">
        <w:rPr>
          <w:rFonts w:ascii="Times New Roman" w:hAnsi="Times New Roman" w:cs="Times New Roman"/>
        </w:rPr>
        <w:t xml:space="preserve"> </w:t>
      </w:r>
      <w:r w:rsidR="004B09DE">
        <w:rPr>
          <w:rFonts w:ascii="Times New Roman" w:hAnsi="Times New Roman" w:cs="Times New Roman"/>
        </w:rPr>
        <w:t>Постановление администрации Сизинского сельсовета №45 от 22.05.2024 «</w:t>
      </w:r>
      <w:r w:rsidR="004B09DE" w:rsidRPr="004B09DE">
        <w:rPr>
          <w:rFonts w:ascii="Times New Roman" w:hAnsi="Times New Roman" w:cs="Times New Roman"/>
        </w:rPr>
        <w:t>Об утверждении административного регламента по предоставлению муниципальной услуги «Перевод жилого помещения в нежилое помещение и нежилого помещения в жилое помещение</w:t>
      </w:r>
      <w:proofErr w:type="gramStart"/>
      <w:r w:rsidR="004B09DE" w:rsidRPr="004B09DE">
        <w:rPr>
          <w:rFonts w:ascii="Times New Roman" w:hAnsi="Times New Roman" w:cs="Times New Roman"/>
        </w:rPr>
        <w:t xml:space="preserve"> </w:t>
      </w:r>
      <w:r w:rsidR="00377BE5">
        <w:rPr>
          <w:rFonts w:ascii="Times New Roman" w:hAnsi="Times New Roman" w:cs="Times New Roman"/>
        </w:rPr>
        <w:t xml:space="preserve"> ………………………………………………………………………………………………………………………....</w:t>
      </w:r>
      <w:proofErr w:type="gramEnd"/>
      <w:r w:rsidR="00377BE5">
        <w:rPr>
          <w:rFonts w:ascii="Times New Roman" w:hAnsi="Times New Roman" w:cs="Times New Roman"/>
        </w:rPr>
        <w:t>стр.2</w:t>
      </w:r>
    </w:p>
    <w:p w14:paraId="1244D079" w14:textId="27FC06CB" w:rsidR="00991454" w:rsidRDefault="00991454" w:rsidP="00377B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Постановление администрации Сизинского сельсовета №47 от 30.05.2024 «</w:t>
      </w:r>
      <w:r w:rsidRPr="00991454">
        <w:rPr>
          <w:rFonts w:ascii="Times New Roman" w:hAnsi="Times New Roman" w:cs="Times New Roman"/>
        </w:rPr>
        <w:t>О внесении изменений в Постановление  администрации Сизинского сельсовета № 45 от 01.06.2022 «Об утверждении Правил присвоения, изменения и аннулирования адресов объектам адресации, расположенных на территории Сизинского сельсовета</w:t>
      </w:r>
      <w:proofErr w:type="gramStart"/>
      <w:r w:rsidRPr="00991454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………………………………………………………………………………...………….</w:t>
      </w:r>
      <w:proofErr w:type="gramEnd"/>
      <w:r>
        <w:rPr>
          <w:rFonts w:ascii="Times New Roman" w:hAnsi="Times New Roman" w:cs="Times New Roman"/>
        </w:rPr>
        <w:t>стр.30</w:t>
      </w:r>
    </w:p>
    <w:p w14:paraId="71423192" w14:textId="5EA63382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74A268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DD59170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539487B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19E8BDF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68C726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0ACCE2E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06E783A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90727C8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28DEDE9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9ECDDB5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E4B6AAC" w14:textId="77777777" w:rsidR="004B09DE" w:rsidRPr="007D5F72" w:rsidRDefault="004B09DE" w:rsidP="004B09DE">
      <w:pPr>
        <w:spacing w:after="0" w:line="346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  <w:r w:rsidRPr="007D5F7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  <w:lastRenderedPageBreak/>
        <w:t>Российская Федерация</w:t>
      </w:r>
    </w:p>
    <w:p w14:paraId="5E482C36" w14:textId="77777777" w:rsidR="004B09DE" w:rsidRPr="007D5F72" w:rsidRDefault="004B09DE" w:rsidP="004B09DE">
      <w:pPr>
        <w:spacing w:after="0" w:line="346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  <w:r w:rsidRPr="007D5F7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  <w:t>Красноярский край Шушенский район</w:t>
      </w:r>
    </w:p>
    <w:p w14:paraId="11D50AD5" w14:textId="77777777" w:rsidR="004B09DE" w:rsidRPr="007D5F72" w:rsidRDefault="004B09DE" w:rsidP="004B09DE">
      <w:pPr>
        <w:spacing w:after="0" w:line="346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  <w:r w:rsidRPr="007D5F7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  <w:t>Администрация Сизинского сельсовета</w:t>
      </w:r>
    </w:p>
    <w:p w14:paraId="350D407B" w14:textId="77777777" w:rsidR="004B09DE" w:rsidRPr="007D5F72" w:rsidRDefault="004B09DE" w:rsidP="004B09DE">
      <w:pPr>
        <w:spacing w:after="0" w:line="346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</w:p>
    <w:p w14:paraId="586F83E0" w14:textId="77777777" w:rsidR="004B09DE" w:rsidRPr="007D5F72" w:rsidRDefault="004B09DE" w:rsidP="004B09DE">
      <w:pPr>
        <w:spacing w:after="0" w:line="389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  <w:proofErr w:type="gramStart"/>
      <w:r w:rsidRPr="007D5F7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  <w:t>П</w:t>
      </w:r>
      <w:proofErr w:type="gramEnd"/>
      <w:r w:rsidRPr="007D5F7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  <w:t xml:space="preserve"> О С Т А Н О В Л Е Н И Е</w:t>
      </w:r>
    </w:p>
    <w:p w14:paraId="4923165F" w14:textId="77777777" w:rsidR="004B09DE" w:rsidRPr="007D5F72" w:rsidRDefault="004B09DE" w:rsidP="004B09DE">
      <w:pPr>
        <w:spacing w:after="0" w:line="389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</w:pPr>
      <w:r w:rsidRPr="007D5F7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ru-RU"/>
        </w:rPr>
        <w:t xml:space="preserve">с. Сизая </w:t>
      </w:r>
    </w:p>
    <w:p w14:paraId="621E06DD" w14:textId="77777777" w:rsidR="004B09DE" w:rsidRDefault="004B09DE" w:rsidP="004B09DE">
      <w:pPr>
        <w:spacing w:after="0" w:line="560" w:lineRule="atLeast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7D5F7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От  22 мая   2024 г.                                                                           № 45</w:t>
      </w:r>
    </w:p>
    <w:p w14:paraId="45CCA93D" w14:textId="77777777" w:rsidR="007D5F72" w:rsidRPr="007D5F72" w:rsidRDefault="007D5F72" w:rsidP="004B09DE">
      <w:pPr>
        <w:spacing w:after="0" w:line="560" w:lineRule="atLeast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04"/>
      </w:tblGrid>
      <w:tr w:rsidR="004B09DE" w:rsidRPr="00FB2C8F" w14:paraId="7C1C8537" w14:textId="77777777" w:rsidTr="004B09DE">
        <w:trPr>
          <w:trHeight w:val="317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A29A6" w14:textId="77777777" w:rsidR="004B09DE" w:rsidRPr="00FB2C8F" w:rsidRDefault="004B09DE" w:rsidP="004B09DE">
            <w:pPr>
              <w:spacing w:after="0" w:line="32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B09DE" w:rsidRPr="00FB2C8F" w14:paraId="116BD93E" w14:textId="77777777" w:rsidTr="004B09DE">
        <w:trPr>
          <w:trHeight w:val="490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F8CDC" w14:textId="77777777" w:rsidR="004B09DE" w:rsidRPr="00FB2C8F" w:rsidRDefault="004B09DE" w:rsidP="004B09DE">
            <w:pPr>
              <w:spacing w:after="0" w:line="3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2C8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Об утверждении административного регламента по предоставлению муниципальной услуги «Перевод жилого помещения в нежилое помещение и нежилого помещения в жилое помещение </w:t>
            </w:r>
          </w:p>
          <w:p w14:paraId="543BB3C1" w14:textId="77777777" w:rsidR="004B09DE" w:rsidRPr="00FB2C8F" w:rsidRDefault="004B09DE" w:rsidP="004B09DE">
            <w:pPr>
              <w:spacing w:after="0" w:line="259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14:paraId="732711BB" w14:textId="77777777" w:rsidR="007D5F72" w:rsidRDefault="004B09DE" w:rsidP="004B09DE">
      <w:pPr>
        <w:spacing w:after="0" w:line="320" w:lineRule="atLeast"/>
        <w:ind w:firstLine="70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со статьями 22, 23, 24 Жилищного кодекса Российской Федерации, Федеральным законом от 27.07.2010 № 210-ФЗ «Об организации предоставления государственных и муниципальных услуг», постановлением Правительства Российской Федерации от 28.01.2006 № 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 Устава Сизинского сельсовета, на основании протеста прокуратуры Шушенского района </w:t>
      </w:r>
    </w:p>
    <w:p w14:paraId="7179E91A" w14:textId="3CE01DA2" w:rsidR="004B09DE" w:rsidRPr="007D5F72" w:rsidRDefault="004B09DE" w:rsidP="004B09DE">
      <w:pPr>
        <w:spacing w:after="0" w:line="320" w:lineRule="atLeast"/>
        <w:ind w:firstLine="706"/>
        <w:jc w:val="both"/>
        <w:textAlignment w:val="baseline"/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</w:pPr>
      <w:r w:rsidRPr="007D5F72"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  <w:t>постановляет:</w:t>
      </w:r>
    </w:p>
    <w:p w14:paraId="6CF07285" w14:textId="77777777" w:rsidR="004B09DE" w:rsidRPr="00FB2C8F" w:rsidRDefault="004B09DE" w:rsidP="004B09DE">
      <w:pPr>
        <w:spacing w:after="0" w:line="320" w:lineRule="atLeast"/>
        <w:ind w:firstLine="70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Отменить постановление администрации Сизинского сельсовета от 30.11.201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№160  «Об утверждении Административного регламента предоставления муниципальной услуги «Принятие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 на территории Сизинского сельсовета Шушенского района Красноярского края. </w:t>
      </w:r>
    </w:p>
    <w:p w14:paraId="5F663DB1" w14:textId="77777777" w:rsidR="004B09DE" w:rsidRPr="00FB2C8F" w:rsidRDefault="004B09DE" w:rsidP="004B09DE">
      <w:pPr>
        <w:spacing w:after="0" w:line="320" w:lineRule="atLeast"/>
        <w:ind w:firstLine="70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Утвердить прилагаемый административный регламент администрации Сизинского сельсовета по предоставлению муниципальной услуги «Перевод жилого помещения в нежилое помещение и нежилого помещения в жилое помещение».</w:t>
      </w:r>
    </w:p>
    <w:p w14:paraId="7059A65C" w14:textId="77777777" w:rsidR="004B09DE" w:rsidRPr="00FB2C8F" w:rsidRDefault="004B09DE" w:rsidP="004B09DE">
      <w:pPr>
        <w:spacing w:after="0" w:line="320" w:lineRule="atLeast"/>
        <w:ind w:firstLine="70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Контроль за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14:paraId="3A500950" w14:textId="77777777" w:rsidR="004B09DE" w:rsidRPr="00FB2C8F" w:rsidRDefault="004B09DE" w:rsidP="004B09DE">
      <w:pPr>
        <w:spacing w:after="0" w:line="320" w:lineRule="atLeast"/>
        <w:ind w:firstLine="70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Постановление вступает в силу со дня его официального опубликования в газете «Сизинские вести».</w:t>
      </w:r>
    </w:p>
    <w:p w14:paraId="2B821F80" w14:textId="77777777" w:rsidR="004B09DE" w:rsidRPr="00FB2C8F" w:rsidRDefault="004B09DE" w:rsidP="004B09DE">
      <w:pPr>
        <w:spacing w:after="0" w:line="320" w:lineRule="atLeast"/>
        <w:ind w:firstLine="70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F22DB00" w14:textId="77777777" w:rsidR="004B09DE" w:rsidRPr="00FB2C8F" w:rsidRDefault="004B09DE" w:rsidP="004B09DE">
      <w:pPr>
        <w:spacing w:after="0" w:line="320" w:lineRule="atLeast"/>
        <w:ind w:firstLine="70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73848D8" w14:textId="77777777" w:rsidR="004B09DE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Глава Сизинского сельсовета:                           Т.А. Коробейникова  </w:t>
      </w:r>
    </w:p>
    <w:p w14:paraId="554F6900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0234EFF" w14:textId="6ACD8DEF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                       </w:t>
      </w:r>
    </w:p>
    <w:p w14:paraId="759A7349" w14:textId="77777777" w:rsidR="004B09DE" w:rsidRPr="00FB2C8F" w:rsidRDefault="004B09DE" w:rsidP="004B09DE">
      <w:pPr>
        <w:spacing w:after="0" w:line="302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Административный регламент </w:t>
      </w:r>
    </w:p>
    <w:p w14:paraId="4145B1E1" w14:textId="77777777" w:rsidR="004B09DE" w:rsidRPr="00FB2C8F" w:rsidRDefault="004B09DE" w:rsidP="004B09DE">
      <w:pPr>
        <w:spacing w:after="0" w:line="302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администрации Сизинского сельсовета по предоставлению муниципальной услуги «Перевод жилого помещения в нежилое помещение и нежилого помещения в жилое помещение»</w:t>
      </w:r>
    </w:p>
    <w:p w14:paraId="29C5D00B" w14:textId="77777777" w:rsidR="004B09DE" w:rsidRPr="00FB2C8F" w:rsidRDefault="004B09DE" w:rsidP="004B09DE">
      <w:pPr>
        <w:spacing w:after="0" w:line="302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(далее – регламент)</w:t>
      </w:r>
    </w:p>
    <w:p w14:paraId="24CAFE87" w14:textId="77777777" w:rsidR="004B09DE" w:rsidRPr="00FB2C8F" w:rsidRDefault="004B09DE" w:rsidP="004B09DE">
      <w:pPr>
        <w:spacing w:after="0" w:line="302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Общие положения</w:t>
      </w:r>
    </w:p>
    <w:p w14:paraId="1A93544A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1.1.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Настоящий административный регламент (далее – Регламент) предоставления администрацией Сизинского сельсовета муниципальной услуги «Перевод жилого 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помещения в нежилое помещение и нежилого помещения в жилое помещение» (далее – муниципальной услуги) является нормативным правовым актом, устанавливающим порядок и стандарт предоставления муниципальной услуги, разработанным в целях установления единого порядка оформления документов при предоставлении муниципальной услуги, повышения качества и доступности результатов предоставления муниципальной услуги, оказания равных и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комфортных условий всем получателям муниципальной услуги.</w:t>
      </w:r>
    </w:p>
    <w:p w14:paraId="21156D28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Предмет регулирования Регламента – 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помещение.</w:t>
      </w:r>
    </w:p>
    <w:p w14:paraId="4E095BF1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1.2.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Круг заявителей – физические или юридические лица, являющиеся собственниками соответствующего жилого (нежилого) помещения или садового (жилого) дома, или их представители, действующие в силу полномочий, основанных на доверенности или законе (далее – заявитель).</w:t>
      </w:r>
      <w:proofErr w:type="gramEnd"/>
    </w:p>
    <w:p w14:paraId="5819002B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 Требования к порядку информирования о предоставлении муниципальной услуги:</w:t>
      </w:r>
    </w:p>
    <w:p w14:paraId="522866BC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1.3.1. Информация о месте нахождения органа, предоставляющего муниципальную услугу, справочные телефоны структурных подразделений, участвующих в предоставлении муниципальной услуги:</w:t>
      </w:r>
    </w:p>
    <w:p w14:paraId="72FA1076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1.3.1.1. Администрация Сизинского сельсовета - 662732, Красноярский край, Шушенский район, с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.С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изая, ул. Ленина, д.86а тел. 89588497831, адрес электронной почты 662732</w:t>
      </w:r>
      <w:proofErr w:type="spellStart"/>
      <w:r w:rsidRPr="00FB2C8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sizaya</w:t>
      </w:r>
      <w:proofErr w:type="spell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@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mail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spellStart"/>
      <w:r w:rsidRPr="00FB2C8F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ru</w:t>
      </w:r>
      <w:proofErr w:type="spell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14:paraId="7E567AB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1.3.1.2. Прием заявителей в органах, предоставляющих муниципальную услугу, осуществляется  с понедельника по пятницу с 8.00ч. до 16.00ч.  </w:t>
      </w:r>
    </w:p>
    <w:p w14:paraId="56AEEEC9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1.3.3.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Информацию по вопросам предоставления муниципальной услуги, сведения о ходе предоставления услуги можно получить, обратившись в администрацию Сизинского сельсовета по почте, по электронной почте, посредством факсимильной связи, по телефону, лично, на официальном сайте администрации Сизинского сельсовета в сети Интернет  (далее - официальный сайт уполномоченного органа),  а также информационных стендах, размещенных  в администрации района.</w:t>
      </w:r>
      <w:proofErr w:type="gramEnd"/>
    </w:p>
    <w:p w14:paraId="100B7E4C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1.3.4.1. Информация о порядке предоставления муниципальной услуги публикуется в средствах массовой информации, в раздаточных информационных материалах (брошюрах, буклетах и т.п.).</w:t>
      </w:r>
    </w:p>
    <w:p w14:paraId="23F8E4F4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1.3.4.2. На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информационных стендах, размещенных  в администрации размещается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следующая информация:</w:t>
      </w:r>
    </w:p>
    <w:p w14:paraId="1E743916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извлечения из нормативных правовых актов, содержащих нормы, регулирующие деятельность по предоставлению муниципальной услуги;</w:t>
      </w:r>
    </w:p>
    <w:p w14:paraId="6BBECFAA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текст регламента (извлечения);</w:t>
      </w:r>
    </w:p>
    <w:p w14:paraId="1231A253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перечни документов, необходимых для получения муниципальной услуги;</w:t>
      </w:r>
    </w:p>
    <w:p w14:paraId="152CFD7B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место размещения специалистов и режим приема ими заявителей;</w:t>
      </w:r>
    </w:p>
    <w:p w14:paraId="7A051B6A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справочная информация об организациях и должностных лицах, участвующих в предоставлении данной услуги;</w:t>
      </w:r>
    </w:p>
    <w:p w14:paraId="30F9B981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порядок получения консультаций;</w:t>
      </w:r>
    </w:p>
    <w:p w14:paraId="774E5769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иная информация.</w:t>
      </w:r>
    </w:p>
    <w:p w14:paraId="137C5746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1.3.4.3. Консультации по вопросам предоставления муниципальной услуги осуществляются специалистами администраций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</w:p>
    <w:p w14:paraId="242CE349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1.3.4.4. Консультации предоставляются бесплатно.</w:t>
      </w:r>
    </w:p>
    <w:p w14:paraId="69182C9A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1.3.4.5. Специалист, осуществляющий индивидуальное устное информирование, принимает все необходимые меры для дачи полного ответа на поставленные вопросы, а в случае необходимости - с привлечением других специалистов. Время ожидания граждан при 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индивидуальном устном информировании не превышает 15 минут. Индивидуальное устное информирование каждого гражданина сотрудник осуществляет не более 5 минут.</w:t>
      </w:r>
    </w:p>
    <w:p w14:paraId="5F73FBEA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случае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если для подготовки ответа требуется продолжительное время, сотрудник, осуществляющий устное информирование, может предложить гражданину обратиться за необходимой информацией в письменном виде. Звонки от граждан по вопросу информирования о порядке предоставления муниципальной услуги принимаются в соответствии с графиком работы. Разговор не должен продолжаться более 5 минут.</w:t>
      </w:r>
    </w:p>
    <w:p w14:paraId="7F943664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1.3.4.6. Письменные обращения о предоставлении информации о муниципальной услуге, направленные по электронной почте и с использованием средств факсимильной и электронной связи, рассматриваются в срок, не превышающий 30 дней с момента регистрации обращения. Обращения, в том числе обращения, поступившие в электронном виде, регистрируются в день поступления.</w:t>
      </w:r>
    </w:p>
    <w:p w14:paraId="73F79A3A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1.3.5. При предоставлении услуг в электронной форме заявителю обеспечивается:</w:t>
      </w:r>
    </w:p>
    <w:p w14:paraId="7CE4A5AB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получение информации о порядке и сроках предоставления муниципальной услуги;</w:t>
      </w:r>
    </w:p>
    <w:p w14:paraId="6AB48209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формирование запроса;</w:t>
      </w:r>
    </w:p>
    <w:p w14:paraId="29ED8949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прием и регистрация органом запроса и иных документов, необходимых для предоставления услуги;</w:t>
      </w:r>
    </w:p>
    <w:p w14:paraId="18B86C3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оплата государственной пошлины за предоставление услуг и уплата иных платежей, взимаемых в соответствии с законодательством Российской Федерации (далее - оплата услуг);</w:t>
      </w:r>
    </w:p>
    <w:p w14:paraId="761C6ABF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д) получение результата предоставления услуги;</w:t>
      </w:r>
    </w:p>
    <w:p w14:paraId="3B380963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е) получение сведений о ходе выполнения запроса;</w:t>
      </w:r>
    </w:p>
    <w:p w14:paraId="6FCCF94C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ж) осуществление оценки качества предоставления услуги;</w:t>
      </w:r>
    </w:p>
    <w:p w14:paraId="2584CCC0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з) досудебное (внесудебное) обжалование решений и действий (бездействия) органа, должностного лица органа либо муниципального служащего.</w:t>
      </w:r>
    </w:p>
    <w:p w14:paraId="72AFAA34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1.3.6. Состав действий, которые заявитель вправе совершить в электронной форме при получении услуги с использованием единого портала, порталов услуг и официальных сайтов, определяется в настоящем регламенте.</w:t>
      </w:r>
    </w:p>
    <w:p w14:paraId="58217F88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Стандарт предоставления муниципальной услуги</w:t>
      </w:r>
    </w:p>
    <w:p w14:paraId="18265AF4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 Наименование муниципальной услуги:</w:t>
      </w:r>
    </w:p>
    <w:p w14:paraId="127BEE41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Перевод жилого помещения в нежилое помещение и нежилого помещения в жилое помещение.</w:t>
      </w:r>
    </w:p>
    <w:p w14:paraId="376FDC26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2.2. Наименование органа местного самоуправления, предоставляющего муниципальную услугу, - администрация Сизинского сельсовета (далее - администрация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орган, осуществляющий перевод помещений),  </w:t>
      </w:r>
    </w:p>
    <w:p w14:paraId="595D81E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Правительством Российской Федерации.</w:t>
      </w:r>
    </w:p>
    <w:p w14:paraId="734D94E5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2.3. Результатом предоставления муниципальной услуги являются решения о переводе или отказе в переводе жилого помещения в нежилое помещение или нежилого помещения в жилое помещение. Результат предоставления муниципальной услуги может быть получен:</w:t>
      </w:r>
    </w:p>
    <w:p w14:paraId="0255F973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уполномоченном органе местного самоуправления на бумажном носителе при личном обращении;</w:t>
      </w:r>
    </w:p>
    <w:p w14:paraId="374F65C1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почтовым отправлением;</w:t>
      </w:r>
    </w:p>
    <w:p w14:paraId="7BFF60B3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2.4. Срок предоставления муниципальной услуги:</w:t>
      </w:r>
    </w:p>
    <w:p w14:paraId="0F2D9DBB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2.4.1.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частью 4 статьи 23 Жилищного кодекса Российской Федерации, разделом VI постановления Правительства Российской Федерации от 28.01.2006 № 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 решение о переводе или об отказе в переводе помещения принимается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результатам рассмотрения соответствующего заявления и иных представленных документов, указанных в пункте 2.6 настоящего Регламента, органом, осуществляющим перевод помещений, не позднее чем через сорок пять дней со дня представления в данный орган документов, обязанность по представлению которых возложена на заявителя. 2.4.2. 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 не превышает 15 минут.</w:t>
      </w:r>
    </w:p>
    <w:p w14:paraId="6408B53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2.4.3.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частью 4 статьи 23 Жилищного кодекса Российской Федерации, разделом VI постановления Правительства Российской Федерации от 28.01.2006 № 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 орган, осуществляющий перевод помещений, не позднее чем через три рабочих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дня со дня принятия решения о переводе или об отказе в переводе помещения, выдает или направляет по адресу, указанному в заявлении</w:t>
      </w:r>
      <w:r w:rsidRPr="00FB2C8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, 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заявителю документ, подтверждающий принятие одного из указанных решений. </w:t>
      </w:r>
    </w:p>
    <w:p w14:paraId="3D1D1E94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2.5. Перечень нормативных правовых актов, регулирующих отношения, возникающие в связи с предоставлением муниципальной услуги:</w:t>
      </w:r>
    </w:p>
    <w:p w14:paraId="212AE990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Жилищный кодекс Российской Федерации («Собрание законодательства РФ», 03.01.2005, № 1 (часть 1), ст. 14);</w:t>
      </w:r>
    </w:p>
    <w:p w14:paraId="064EEBF8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Градостроительный кодекс Российской Федерации («Собрание законодательства РФ», 03.01.2005, № 1 (часть 1), ст. 16);</w:t>
      </w:r>
    </w:p>
    <w:p w14:paraId="1CBF347B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Федеральный закон от 06.10.2003 № 131-ФЗ «Об общих принципах организации местного самоуправления в Российской Федерации» («Собрание законодательства РФ», 06.10.2003, № 40, ст. 3822);</w:t>
      </w:r>
    </w:p>
    <w:p w14:paraId="6E4D0CAD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Федеральный закон от 27.07.2010 № 210-ФЗ «Об организации предоставления государственных и муниципальных услуг» («Собрание законодательства РФ», 02.08.2010, № 31, ст. 4179);</w:t>
      </w:r>
    </w:p>
    <w:p w14:paraId="1CEC3951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постановление Правительства Российской Федерации от 10.08.2005 № 502 «Об утверждении формы уведомления о переводе (отказе в переводе) жилого (нежилого) помещения в нежилое (жилое) помещение» («Собрание законодательства РФ», 15.08.2005, № 33, ст. 3430);</w:t>
      </w:r>
    </w:p>
    <w:p w14:paraId="2D5FA4A1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постановление Правительства РФ от 28.01.2006 № 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 («Собрание законодательства РФ», 06.02.2006, № 6, ст. 702, «Российская газета», № 28, 10.02.2006»);</w:t>
      </w:r>
    </w:p>
    <w:p w14:paraId="493B83E9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Федеральный закон от 13.07.2015 № 218-ФЗ «О государственной регистрации недвижимости» («Российская газета», 17.07.2015, № 156, «Собрание законодательства РФ», 20.07.2015, № 29 (часть I), ст. 4344);</w:t>
      </w:r>
    </w:p>
    <w:p w14:paraId="0B40702B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постановление Правительства Российской Федерации от 31.12.2015 № 1532 «Об утверждении Правил предоставления документов, направляемых или предоставляемых в соответствии с частями 1, 3 - 13, 15, 15(1), 15.2 статьи 32 Федерального закона «О государственной регистрации недвижимости» в федеральный орган исполнительной власти 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предоставление сведений, содержащихся в Едином государственном реестре недвижимости» («Собрание законодательства РФ», 11.01.2016, № 2 (часть I), ст. 405, «Российская газета», № 9, 20.01.2016).</w:t>
      </w:r>
    </w:p>
    <w:p w14:paraId="421BD206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2.6. Документы, необходимые для предоставления муниципальной услуги:</w:t>
      </w:r>
    </w:p>
    <w:p w14:paraId="4055170E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2.6.1. В соответствии с частью 2 статьи 23 Жилищного кодекса Российской Федерации для перевода жилого (нежилого) помещения в нежилое (жилое) помещение заявитель лично либо через представителя, путем использования официального сайта администрации Сизинского сельсовета, Единого портала государственных и муниципальных услуг (функций), услуг почтовой связи представляет в администрацию  по месту нахождения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помещения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следующие документы:</w:t>
      </w:r>
    </w:p>
    <w:p w14:paraId="1B625CFD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заявление о переводе помещения (по форме приложения № 1 к настоящему Регламенту);</w:t>
      </w:r>
    </w:p>
    <w:p w14:paraId="279614C7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правоустанавливающие документы на переводимое помещение (подлинники или засвидетельствованные в нотариальном порядке копии);</w:t>
      </w:r>
    </w:p>
    <w:p w14:paraId="43A7D8FB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план переводимого помещения с его техническим описанием (в случае, если переводимое помещение является жилым, технический паспорт такого помещения);</w:t>
      </w:r>
    </w:p>
    <w:p w14:paraId="193BE1FD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поэтажный план дома, в котором находится переводимое помещение;</w:t>
      </w:r>
    </w:p>
    <w:p w14:paraId="2959615B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5) подготовленный и оформленный в установленном порядке проект переустройства и (или) перепланировки переводимого помещения (в случае, если переустройство и (или) перепланировка требуются для обеспечения использования такого помещения в качестве жилого или нежилого помещения);</w:t>
      </w:r>
    </w:p>
    <w:p w14:paraId="64F8AD9C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6) протокол общего собрания собственников помещений в многоквартирном доме, содержащий решение об их согласии на перевод жилого помещения в нежилое помещение;</w:t>
      </w:r>
    </w:p>
    <w:p w14:paraId="33291370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7) согласие каждого собственника всех помещений, примыкающих к переводимому помещению, на перевод жилого помещения в нежилое помещение.</w:t>
      </w:r>
    </w:p>
    <w:p w14:paraId="49DB7A64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2.6.2. Заявитель вправе не представлять документы, предусмотренные подпунктами 3 и 4 подпункта 2.6.1 настоящего Регламента, а также в случае, если право на переводимое помещение зарегистрировано в Едином государственном реестре прав на недвижимое имущество и сделок с ним, документы, предусмотренные подпунктом 2 подпункта 2.6.1 настоящего Регламента. Для рассмотрения заявления о переводе помещения орган, осуществляющий перевод помещений, запрашивает следующие документы (их копии или содержащиеся в них сведения), если они не были представлены заявителем по собственной инициативе:</w:t>
      </w:r>
    </w:p>
    <w:p w14:paraId="03F32BD8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правоустанавливающие документы на переводимое помещение, если право на него зарегистрировано в Едином государственном реестре прав на недвижимое имущество и сделок с ним;</w:t>
      </w:r>
    </w:p>
    <w:p w14:paraId="22E5A4F5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план переводимого помещения с его техническим описанием (в случае, если переводимое помещение является жилым, технический паспорт такого помещения);</w:t>
      </w:r>
    </w:p>
    <w:p w14:paraId="5EF61A47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поэтажный план дома, в котором находится переводимое помещение.</w:t>
      </w:r>
    </w:p>
    <w:p w14:paraId="225AF661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2.6.3. Заявитель вправе не представлять выписку из Единого государственного реестра недвижимости.</w:t>
      </w:r>
    </w:p>
    <w:p w14:paraId="16AA9FE3" w14:textId="77777777" w:rsidR="004B09DE" w:rsidRPr="00FB2C8F" w:rsidRDefault="004B09DE" w:rsidP="004B09DE">
      <w:pPr>
        <w:spacing w:after="0" w:line="302" w:lineRule="atLeast"/>
        <w:ind w:right="144"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2.6.4. Заявление и прилагаемые к нему документы должны быть надлежащим образом оформлены, иметь подписи и печати (последнее – при наличии) в случаях, установленных законом и иными нормативными правовыми актами, быть четко напечатаны или разборчиво написаны от руки.</w:t>
      </w:r>
    </w:p>
    <w:p w14:paraId="2AC4873B" w14:textId="77777777" w:rsidR="004B09DE" w:rsidRPr="00FB2C8F" w:rsidRDefault="004B09DE" w:rsidP="004B09DE">
      <w:pPr>
        <w:spacing w:after="0" w:line="302" w:lineRule="atLeast"/>
        <w:ind w:right="144"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Подчистки и исправления не допускаются, за исключением исправлений, скрепленных печатью (при наличии) и заверенных подписью заявителя (представителя заявителя). </w:t>
      </w:r>
    </w:p>
    <w:p w14:paraId="5084AC03" w14:textId="77777777" w:rsidR="004B09DE" w:rsidRPr="00FB2C8F" w:rsidRDefault="004B09DE" w:rsidP="004B09DE">
      <w:pPr>
        <w:spacing w:after="0" w:line="302" w:lineRule="atLeast"/>
        <w:ind w:right="144"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Заполнение заявления и документов карандашом не допускается. </w:t>
      </w:r>
    </w:p>
    <w:p w14:paraId="0CC7D72B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Нарушение целостности документов (серьезные повреждения, наличие которых не позволяет истолковать их содержание) не допускается.</w:t>
      </w:r>
    </w:p>
    <w:p w14:paraId="69964B8F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Заявление и прилагаемые к нему документы, исполненные более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чем на одном листе, должны быть сшиты, пронумерованы, скреплены подписью лица, подписавшего документ и печатью (при наличии).</w:t>
      </w:r>
    </w:p>
    <w:p w14:paraId="45DD9CF8" w14:textId="77777777" w:rsidR="004B09DE" w:rsidRPr="00FB2C8F" w:rsidRDefault="004B09DE" w:rsidP="004B09DE">
      <w:pPr>
        <w:spacing w:after="0" w:line="302" w:lineRule="atLeast"/>
        <w:ind w:right="144"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2.7. Не допускается требовать от заявителя: </w:t>
      </w:r>
    </w:p>
    <w:p w14:paraId="61DB9EC6" w14:textId="77777777" w:rsidR="004B09DE" w:rsidRPr="00FB2C8F" w:rsidRDefault="004B09DE" w:rsidP="004B09DE">
      <w:pPr>
        <w:shd w:val="clear" w:color="auto" w:fill="FFFFFF"/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14:paraId="4166F31D" w14:textId="77777777" w:rsidR="004B09DE" w:rsidRPr="00FB2C8F" w:rsidRDefault="004B09DE" w:rsidP="004B09DE">
      <w:pPr>
        <w:shd w:val="clear" w:color="auto" w:fill="FFFFFF"/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представления документов и информации,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перечень документов, определенный частью 6 статьи 7 Федерального закона от 27.07.2010 № 210-ФЗ «Об организации предоставления государственных и муниципальных услуг»;</w:t>
      </w:r>
    </w:p>
    <w:p w14:paraId="25896991" w14:textId="77777777" w:rsidR="004B09DE" w:rsidRPr="00FB2C8F" w:rsidRDefault="004B09DE" w:rsidP="004B09DE">
      <w:pPr>
        <w:shd w:val="clear" w:color="auto" w:fill="FFFFFF"/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осуществления действий, в том числе согласований, необходимых для получения государственных и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от 27.07.2010 № 210-ФЗ «Об организации предоставления государственных и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муниципальных услуг»; </w:t>
      </w:r>
    </w:p>
    <w:p w14:paraId="23A3A4D6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57F77251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4AE97FB1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государственной или муниципальной услуги и не включенных в представленный ранее комплект документов;</w:t>
      </w:r>
    </w:p>
    <w:p w14:paraId="7AD48336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45BAAD9F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 предоставлении муниципальной услуги, о чем в письменном виде за подписью руководителя органа, предоставляющего муниципальную услугу, при первоначальном отказе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14:paraId="25A3821B" w14:textId="77777777" w:rsidR="004B09DE" w:rsidRPr="00FB2C8F" w:rsidRDefault="004B09DE" w:rsidP="004B09DE">
      <w:pPr>
        <w:spacing w:after="0" w:line="302" w:lineRule="atLeast"/>
        <w:ind w:firstLine="85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2.8. Исчерпывающий перечень оснований для отказа в приеме документов для предоставления муниципальной услуги:</w:t>
      </w:r>
    </w:p>
    <w:p w14:paraId="0CC31B61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не представлены документ, удостоверяющий личность заявителя, представителя заявителя (в случае личного обращения) и документ, подтверждающий полномочия представителя заявителя (в случае подачи заявления представителем заявителя);</w:t>
      </w:r>
    </w:p>
    <w:p w14:paraId="33FE1C59" w14:textId="77777777" w:rsidR="004B09DE" w:rsidRPr="00FB2C8F" w:rsidRDefault="004B09DE" w:rsidP="004B09DE">
      <w:pPr>
        <w:spacing w:after="0" w:line="302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документы, указанные в подпункте 1 пункта 2.8 настоящего Регламента, не соответствуют требованиям, указанным в подпункте 2.6.6 пункта 2.6 настоящего Регламента.</w:t>
      </w:r>
    </w:p>
    <w:p w14:paraId="36926071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2.9. Основания для отказа в предоставлении муниципальной услуги:</w:t>
      </w:r>
    </w:p>
    <w:p w14:paraId="288AAE49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2.9.1. Основания для отказа в выдаче решений о переводе или отказе в переводе жилого помещения в нежилое помещение или нежилого помещения в жилое помещение являются:</w:t>
      </w:r>
    </w:p>
    <w:p w14:paraId="6B4CFB30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непредставление определенных частью 2 статьи 23 Жилищного кодекса Российской Федерации документов, обязанность по представлению которых возложена на заявителя.</w:t>
      </w:r>
    </w:p>
    <w:p w14:paraId="034D4405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Отказ в переводе жилого помещения в нежилое помещение или нежилого помещения в жилое помещение допускается в случае поступления в орган, осуществляющий перевод помещений,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перевода жилого помещения в нежилое помещение или нежилого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помещения в жилое помещение в соответствии с частью 2 статьи 23 Жилищного кодекса Российской Федерации, если соответствующий документ не представлен заявителем по собственной инициативе.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Отказ в переводе помещения по указанному основанию допускается в случае, если орган, осуществляющий перевод помещений, после получения указанного ответа уведомил заявителя о получении такого ответа, предложил заявителю представить документ и (или) информацию, необходимые для перевода жилого помещения в нежилое помещение или нежилого помещения в жилое помещение в соответствии с частью 2 статьи 23 Жилищного кодекса Российской Федерации, и не получил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заявителя такие документ и (или) информацию в течение пятнадцати рабочих дней со дня направления уведомления;</w:t>
      </w:r>
    </w:p>
    <w:p w14:paraId="463736B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представление документов в ненадлежащий орган;</w:t>
      </w:r>
    </w:p>
    <w:p w14:paraId="4F3B5F47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несоблюдение предусмотренных статьей 22 Жилищного кодекса Российской Федерации условий перевода помещения;</w:t>
      </w:r>
    </w:p>
    <w:p w14:paraId="33C3123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несоответствие проекта переустройства и (или) перепланировки жилого помещения требованиям законодательства.</w:t>
      </w:r>
    </w:p>
    <w:p w14:paraId="5D9F9A21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2.9.2. Основания для отказа в признании садового дома жилым домом или жилого дома садовым домом являются:</w:t>
      </w:r>
    </w:p>
    <w:p w14:paraId="4EE8DA60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непредставление заявителем документов, предусмотренных подпунктами «а» и (или) «в» пункта 56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домом;</w:t>
      </w:r>
    </w:p>
    <w:p w14:paraId="560E6E6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2) поступление в уполномоченный орган местного самоуправления сведений, содержащихся в Едином государственном реестре недвижимости, о зарегистрированном праве собственности на садовый дом или жилой дом лица, не являющегося заявителем;</w:t>
      </w:r>
    </w:p>
    <w:p w14:paraId="02AEB4AC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3) поступление 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 или жилой дом, если правоустанавливающий документ, предусмотренный подпунктом «б» пункта 56 настоящего Положения, или нотариально заверенная копия такого документа не были представлены заявителем.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Отказ в признании садового дома жилым домом или жилого дома садовым домом по указанному основанию допускается в случае,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уведомления, предложил заявителю представить правоустанавливающий документ, предусмотренный подпунктом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«б» пункта 56 настоящего Положения,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документа;</w:t>
      </w:r>
    </w:p>
    <w:p w14:paraId="0355EE00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непредставление заявителем документа, предусмотренного подпунктом «г» пункта 56 настоящего Положения, в случае если садовый дом или жилой дом обременен правами третьих лиц;</w:t>
      </w:r>
    </w:p>
    <w:p w14:paraId="12981C5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5) размещение садового дома или жилого дома на земельном участке, виды разрешенного использования которого, установленные в соответствии с законодательством Российской Федерации, не предусматривают такого размещения;</w:t>
      </w:r>
    </w:p>
    <w:p w14:paraId="70850C9F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6) использование жилого дома заявителем или иным лицом в качестве места постоянного проживания (при рассмотрении заявления о признании жилого дома садовым домом).</w:t>
      </w:r>
    </w:p>
    <w:p w14:paraId="3B42171B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2.9.3. Не допускается отказ в приеме заявления и иных документов, необходимых для предоставления услуги, а также отказ в предоставлении услуги в случае, если заявление и документы, необходимые для предоставления услуги, поданы в соответствии с информацией о сроках и порядке предоставления услуги, опубликованной на Едином портале государственных и муниципальных услуг (функций), официальном сайте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</w:p>
    <w:p w14:paraId="717D4B6F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2.10. Муниципальная услуга предоставляется на безвозмездной основе.</w:t>
      </w:r>
    </w:p>
    <w:p w14:paraId="6EC3DF5A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2.11. Прием и регистрация заявлений о предоставлении муниципальной услуги осуществляется ответственным специалистом администрации .</w:t>
      </w:r>
    </w:p>
    <w:p w14:paraId="6B5C6D9D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2.12. Заявление и приложенные к нему документы регистрируются в течение одного рабочего дня в журнале регистрации входящей корреспонденции.</w:t>
      </w:r>
    </w:p>
    <w:p w14:paraId="53E60BDB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2.13. Заявителю на копии заявления ставится отметка о получении документов с указанием их перечня и даты принятия.</w:t>
      </w:r>
    </w:p>
    <w:p w14:paraId="3B61B916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2.14. Регистрация заявлений заявителей производится с помощью автоматизированной информационной системы. </w:t>
      </w:r>
    </w:p>
    <w:p w14:paraId="2F064361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2.15. Требования к местам предоставления муниципальной услуги:</w:t>
      </w:r>
    </w:p>
    <w:p w14:paraId="1E53B78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2.15.1. Кабинеты приема заявителей оборудуются информационными табличками (вывесками) с указанием:</w:t>
      </w:r>
    </w:p>
    <w:p w14:paraId="0CB4A757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номера кабинета;</w:t>
      </w:r>
    </w:p>
    <w:p w14:paraId="09845A4C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фамилии, имени, отчества сотрудника, ответственного за предоставление муниципальной услуги;</w:t>
      </w:r>
    </w:p>
    <w:p w14:paraId="3588D719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графика приема.</w:t>
      </w:r>
    </w:p>
    <w:p w14:paraId="5DB0AA7B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2.15.2. Помещение, в котором предоставляется муниципальная услуга, оборудуется в соответствии с санитарными нормами и правилами, с соблюдением мер безопасности, обеспечивается телефонной и факсимильной связью, компьютерами, подключенными к информационно-телекоммуникационной сети Интернет, столами, стульями, канцелярскими принадлежностями для заполнения заявления.</w:t>
      </w:r>
    </w:p>
    <w:p w14:paraId="5D8906B3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2.15.3. Помещения обеспечивают реализацию прав инвалидов на предоставление муниципальной услуги. Помещения для предоставления муниципальной услуги оборудуются пандусами, лифтами (при необходимости),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14:paraId="6CD2EEF2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Глухонемым, инвалидам по зрению и другим лицам с ограниченными физическими возможностями, при необходимости, оказывается помощь по передвижению в помещениях.</w:t>
      </w:r>
    </w:p>
    <w:p w14:paraId="7325A5A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случае, если помещение для предоставления муниципальной услуги невозможно полностью приспособить с учетом потребностей инвалидов, а также до их реконструкции или капитального ремонта, администрация  обеспечивает возможность предоставления муниципальной услуги в другом помещении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 в исключительных случаях - по месту жительства инвалида.</w:t>
      </w:r>
    </w:p>
    <w:p w14:paraId="0651260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2.16. Показателями доступности муниципальной услуги являются:</w:t>
      </w:r>
    </w:p>
    <w:p w14:paraId="722CA817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обеспечение беспрепятственного доступа лиц, в том числе с ограниченными возможностями передвижения, к помещениям, в которых предоставляется муниципальная услуга;</w:t>
      </w:r>
    </w:p>
    <w:p w14:paraId="36397A7C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обеспечение возможности направления заявления и получения ответа заявителем по электронной почте, посредством телефонной связи, при личном обращении, по почте;</w:t>
      </w:r>
    </w:p>
    <w:p w14:paraId="561CB1E6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наличие информации о порядке предоставления муниципальной услуги на официальном сайте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а также информационных стендах;</w:t>
      </w:r>
    </w:p>
    <w:p w14:paraId="25E1B001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2.17. Показателями качества предоставления муниципальной услуги являются:</w:t>
      </w:r>
    </w:p>
    <w:p w14:paraId="5E29DBF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широкий доступ к информации о предоставлении муниципальной услуги;</w:t>
      </w:r>
    </w:p>
    <w:p w14:paraId="06E8AF7C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удобство графика работы;</w:t>
      </w:r>
    </w:p>
    <w:p w14:paraId="27A0DB3A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сроков предоставления муниципальной услуги;</w:t>
      </w:r>
    </w:p>
    <w:p w14:paraId="6106F5DE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соответствие порядка и результата предоставления муниципальной услуги требованиям нормативных правовых актов, в соответствии с которыми муниципальная услуга предоставляется;</w:t>
      </w:r>
    </w:p>
    <w:p w14:paraId="63132F85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степень квалификации уполномоченных должностных лиц, участвующих в предоставлении муниципальной услуги;</w:t>
      </w:r>
    </w:p>
    <w:p w14:paraId="7212F467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достоверность информации о предоставляемой муниципальной услуге;</w:t>
      </w:r>
    </w:p>
    <w:p w14:paraId="5C37139E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отсутствие отрицательных заключений на условия предоставления муниципальной услуги федеральных надзорных органов;</w:t>
      </w:r>
    </w:p>
    <w:p w14:paraId="47F88C82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отсутствие поданных в установленном порядке жалоб на действия (бездействие) должностных лиц в ходе предоставления муниципальной услуги.</w:t>
      </w:r>
    </w:p>
    <w:p w14:paraId="25333796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8E83F99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14:paraId="40DC9CB6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A74BA92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 Описание последовательности действий при предоставлении муниципальной услуги согласно блок-схеме (приложение № 5, приложение № 6 к настоящему регламенту).</w:t>
      </w:r>
    </w:p>
    <w:p w14:paraId="1B2665AF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3.1. Предоставление муниципальной услуги включает в себя следующие административные процедуры:</w:t>
      </w:r>
    </w:p>
    <w:p w14:paraId="2B179A9B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3.1.1. Перевод или отказ в переводе жилого помещения в нежилое помещение или нежилого помещения в жилое помещение включает в себя следующие административные процедуры: </w:t>
      </w:r>
    </w:p>
    <w:p w14:paraId="4392F058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3.1.1.1. Прием и регистрация заявления о переводе жилого (нежилого) помещения в нежилое (жилое) помещение и прилагаемых к нему документов, отказ в приеме заявления о переводе жилого (нежилого) помещения в нежилое (жилое) помещение и прилагаемых к нему документов в соответствии с пунктом 2.8 настоящего Регламента.</w:t>
      </w:r>
    </w:p>
    <w:p w14:paraId="771B371B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3.1.1.2. Рассмотрение заявления о переводе жилого (нежилого) помещения в нежилое (жилое) помещение и прилагаемых к нему документов.</w:t>
      </w:r>
    </w:p>
    <w:p w14:paraId="6A1E1086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3.1.1.3. Подготовка решения администрации  о переводе (отказе в переводе) жилого (нежилого) помещения в нежилое (жилое) помещение.</w:t>
      </w:r>
    </w:p>
    <w:p w14:paraId="1E6CDF7D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3.1.1.4. Выдача уведомления о переводе (отказе в переводе) жилого (нежилого) помещения в нежилое (жилое) помещение.</w:t>
      </w:r>
    </w:p>
    <w:p w14:paraId="51C68D16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случае представления заявления о переводе помещения через многофункциональный центр документ, подтверждающий принятие решения, направляется в многофункциональный центр, если иной способ его получения не указан заявителем. Форма и содержание данного документа установлены постановлением Правительства РФ от 10.08.2005 № 502 «Об утверждении формы уведомления о переводе (отказе в переводе) жилого (нежилого) помещения в нежилое (жилое) помещение».</w:t>
      </w:r>
    </w:p>
    <w:p w14:paraId="491F5431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3.1.2. Признание или отказ в признании садового дома жилым и жилого дома садовым домом включает в себя следующие административные процедуры:</w:t>
      </w:r>
    </w:p>
    <w:p w14:paraId="51EDB56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3.1.2.1. Прием и регистрация заявления о признании садового дома жилым и жилого дома садовым домом и прилагаемых к нему документов, отказ в приеме заявления о признании садового дома жилым и жилого дома садовым домом и прилагаемых к нему документов в соответствии с пунктом 2.8 настоящего Регламента.</w:t>
      </w:r>
    </w:p>
    <w:p w14:paraId="275586A4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3.1.2.2. Запрос в отдел  архитектуры Шушенского района, в целях предоставления выписки из Правил землепользования и застройки в отношении земельного участка, на котором расположен жилой (садовый) дом. </w:t>
      </w:r>
    </w:p>
    <w:p w14:paraId="171B00F8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3.1.2.3. Запрос выписки из Единого государственного реестра недвижимости.</w:t>
      </w:r>
    </w:p>
    <w:p w14:paraId="0200F733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3.1.2.4. Рассмотрение заявления о признании садового дома жилым и жилого дома садовым домом и прилагаемых к нему документов.</w:t>
      </w:r>
    </w:p>
    <w:p w14:paraId="7A180F7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3.1.2.5. Подготовка проекта постановления администрации  о признании садового (жилого) дома жилым (садовым) домом и направление его в протокольный отдел архитектуры или подготовка отказа в признании садового (жилого) дома жилым (садовым) домом, формализованного в письме за подписью главы администрации.</w:t>
      </w:r>
    </w:p>
    <w:p w14:paraId="0816C51F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3.1.2.6. Выдача постановления администрации  о признании садового (жилого) дома жилым (садовым) домом или письма об отказе в признании садового (жилого) дома жилым (садовым) домом.</w:t>
      </w:r>
    </w:p>
    <w:p w14:paraId="6C94DBCC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случае представления заявления о признании садового (жилого) дома жилым (садовым) домом через многофункциональный центр документ, подтверждающий принятие решения, направляется в многофункциональный центр, если иной способ его получения не указан заявителем. Форма и содержание данного документа установлены постановлением Правительства РФ от 28.01.2006 № 47 «Об утверждении Положения о признании помещения жилым помещением, жилого помещения непригодным для проживания, многоквартирного 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дома аварийным и подлежащим сносу или реконструкции, садового дома жилым домом и жилого дома садовым домом».</w:t>
      </w:r>
    </w:p>
    <w:p w14:paraId="25C12163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 Прием и регистрация заявления о переводе жилого (нежилого) помещения в нежилое (жилое) помещение и прилагаемых к нему документов:</w:t>
      </w:r>
    </w:p>
    <w:p w14:paraId="7D2AAB9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3.2.1. Для перевода жилого (нежилого) помещения в нежилое (жилое) помещение заявитель представляет в администрацию  по месту нахождения помещения документы, указанные в подпункте 2.6.1 настоящего Регламента.</w:t>
      </w:r>
    </w:p>
    <w:p w14:paraId="69062E93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3.2.2. Сотрудник 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ответственный за прием и регистрацию документации, в течение одного рабочего дня с момента поступления заявления проверяет наличие полного комплекта поступивших документов, их оформление, принимает и регистрирует документы в журнале регистрации заявлений по переводу жилых помещений в нежилые помещения, не жилых помещений в жилые помещения либо при наличии оснований, указанных в пункте 2.8 настоящего Регламента, возвращает заявление о переводе жилого (нежилого) помещения в нежилое (жилое) помещение и прилагаемых к нему документов для устранения обстоятельств, обозначенных в подпункте 2.9.1 настоящего Регламента.</w:t>
      </w:r>
    </w:p>
    <w:p w14:paraId="2D35B284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3.2.3. Сотрудник 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ответственный за прием и регистрацию документации, после проверки комплектности документов в соответствии с подпунктом 2.6.1 настоящего Регламента выдает заявителю расписку в получении документов с указанием их перечня и даты поступления.</w:t>
      </w:r>
    </w:p>
    <w:p w14:paraId="000E4820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3.2.4. Сотрудник 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ответственный за прием и регистрацию документации, в течение двух рабочих дней с момента поступления документов передает их в межведомственную комиссию по переводу жилого помещения в нежилое помещение и нежилого помещения в жилое помещение (далее - Комиссия) под роспись в журнале регистрации сотруднику  администрации , ответственному за организацию документооборота по обеспечению процедуры перевода жилого (нежилого) помещения в нежилое (жилое) помещение (далее - секретарь Комиссии).</w:t>
      </w:r>
    </w:p>
    <w:p w14:paraId="3EF1A2C1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3.2.5. Секретарь Комиссии в течение одного рабочего дня с момента передачи в Комиссию документов принимает и регистрирует их в журнале учета поступления и выдачи документов по переводу жилых помещений в нежилые помещения, нежилых помещений в жилые помещения.</w:t>
      </w:r>
    </w:p>
    <w:p w14:paraId="56FDA99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3.3. Рассмотрение заявления о переводе жилого (нежилого) помещения в нежилое (жилое) помещение и прилагаемых к нему документов:</w:t>
      </w:r>
    </w:p>
    <w:p w14:paraId="5C610244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3.3.1. Рассмотрение заявления о переводе жилого (нежилого) помещения в нежилое (жилое) помещение и прилагаемых к нему документов осуществляется Комиссией.</w:t>
      </w:r>
    </w:p>
    <w:p w14:paraId="10A0CBD0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3.3.2. Председатель Комиссии, а в его отсутствие или по его поручению - заместитель председателя Комиссии назначает дату, время и место заседания Комиссии по мере поступления заявлений о переводе помещений, с соблюдением срока рассмотрения документов, указанного в пункте 2.4 настоящего Регламента.</w:t>
      </w:r>
    </w:p>
    <w:p w14:paraId="03B7ADA1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3.3.3. Секретарь Комиссии за три рабочих дня до заседания Комиссии информирует о дате, времени и месте заседания всех членов Комиссии и заявителя.</w:t>
      </w:r>
    </w:p>
    <w:p w14:paraId="388C9C68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3.3.4. Заседание Комиссии проводит председатель Комиссии, а в его отсутствие или по его поручению - заместитель председателя Комиссии.</w:t>
      </w:r>
    </w:p>
    <w:p w14:paraId="05590DFD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3.3.5. Решение Комиссии о переводе (отказе в переводе) жилого (нежилого) помещения в нежилое (жилое) помещение принимается открытым голосованием простым большинством голосов членов Комиссии, принявших участие в заседании. При равенстве голосов решение 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принимает председатель Комиссии или его заместитель, председательствующий на заседании.</w:t>
      </w:r>
    </w:p>
    <w:p w14:paraId="447A4BF9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3.3.6. Член Комиссии, не согласный с мнением большинства, может изложить в письменной форме свое особое мнение, которое приобщается к протоколу заседания Комиссии.</w:t>
      </w:r>
    </w:p>
    <w:p w14:paraId="22C1579D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3.3.7. Протокол заседания Комиссии ведет секретарь Комиссии по форме согласно приложению № 2 к настоящему Регламенту. В протоколе указывается информация о принятом Комиссией решении по результатам рассмотрения документов о переводе. Протокол заседания подписывают председатель Комиссии или его заместитель, председательствовавший на заседании, и секретарь Комиссии. Протокол заседания является основанием для подготовки решения администрации района о переводе (отказе в переводе) жилого (нежилого) помещения в нежилое (жилое) помещение.</w:t>
      </w:r>
    </w:p>
    <w:p w14:paraId="6E4AF8CD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3.4. Подготовка решения администрации  о переводе (отказе в переводе) жилого (нежилого) помещения в нежилое (жилое) помещение:</w:t>
      </w:r>
    </w:p>
    <w:p w14:paraId="4D37B759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3.4.1. Секретарь Комиссии не позднее чем через два рабочих дня со дня проведения заседания Комиссии готовит проект решения администрации  о переводе (отказе в переводе) жилого (нежилого) помещения в нежилое (жилое) помещение. В случае отказа заявителю в переводе помещения в решении администрации  указываются основания отказа с обязательной ссылкой на нарушения, предусмотренные частью 1 статьи 24 Жилищного кодекса РФ.</w:t>
      </w:r>
    </w:p>
    <w:p w14:paraId="6D81BA4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3.4.2. Секретарь Комиссии передает проект решения на подпись главе администрации  (не позднее чем через три рабочих дня со дня проведения заседания Комиссии).</w:t>
      </w:r>
    </w:p>
    <w:p w14:paraId="24D52E89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3.4.3. После подписания главой администрации  решения о переводе (отказе в переводе) жилого (нежилого) помещения в нежилое (жилое) помещение специалист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уполномоченный на ведение документооборота в администрации  (далее - организационный отдел), в течение одного рабочего дня регистрирует данное решение и направляет его копию специалисту администрации.</w:t>
      </w:r>
    </w:p>
    <w:p w14:paraId="2166FC56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3.5. Выдача уведомления о переводе (отказе в переводе) жилого (нежилого) помещения в нежилое (жилое) помещение:</w:t>
      </w:r>
    </w:p>
    <w:p w14:paraId="06EB3C6C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3.5.1. Секретарь Комиссии в течение трех рабочих дней после принятия соответствующего решения главой администрации  готовит уведомление о переводе (отказе в переводе) жилого (нежилого) помещения в нежилое (жилое) помещение, форма которого установлена постановлением Правительства РФ от 10.08.2005 № 502. В случае отказа заявителю в переводе помещения в уведомлении указываются основания отказа с обязательной ссылкой на нарушения, предусмотренные частью 1 статьи 24 Жилищного кодекса РФ. В случае необходимости проведения переустройства и (или) перепланировки переводимого помещения и (или) иных работ для обеспечения использования такого помещения в качестве жилого помещения или нежилого помещения в уведомлении указывается требование об их проведении, перечень иных работ, если их проведение необходимо.</w:t>
      </w:r>
    </w:p>
    <w:p w14:paraId="0979B229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3.5.2. Уведомление о переводе (отказе в переводе) жилого (нежилого) помещения в нежилое (жилое) помещение согласовывается с председателем Комиссии и передается на подпись главе администрации  (в течение одного рабочего дня).</w:t>
      </w:r>
    </w:p>
    <w:p w14:paraId="1CB487D8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3.5.3. Секретарь Комиссии в течение пяти рабочих дней со дня принятия соответствующего решения администрации  выдает или направляет по адресу, указанному в заявлении, заявителю уведомление о переводе (отказе в переводе) жилого (нежилого) помещения в нежилое (жилое) помещение. Орган, осуществляющий перевод помещений, 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одновременно с выдачей или направлением заявителю данного документа информирует о принятии указанного решения собственников помещений, примыкающих к помещению, в отношении которого принято указанное решение.</w:t>
      </w:r>
    </w:p>
    <w:p w14:paraId="54CC1EB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3.5.4. В случае принятия решения о переводе жилого (нежилого) помещения многоквартирного дома в нежилое (жилое) помещение секретарь Комиссии не позднее чем через три рабочих дня со дня принятия данного решения направляет по почте собственникам помещений, примыкающих к помещению, в отношении которого принято соответствующее решение, письма, содержащие информацию о принятом решении.</w:t>
      </w:r>
    </w:p>
    <w:p w14:paraId="35C43E7C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3.5.5.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для использования помещения в качестве жилого или нежилого помещения требуется проведение его переустройства и (или) перепланировки, и (или) иных работ, уведомление о переводе жилого (нежилого) помещения в нежилое (жилое) помещение является основанием проведения соответствующих переустройства, и (или) перепланировки с учетом проекта переустройства и (или) перепланировки, и (или) иных работ с учетом перечня таких работ, указанных в уведомлении о переводе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жилого (нежилого) помещения в нежилое (жилое) помещение. </w:t>
      </w:r>
    </w:p>
    <w:p w14:paraId="449DDE42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3.5.6. Завершение переустройства и (или) перепланировки, и (или) иных работ подтверждается актом приемочной комиссии (приложения № 3, № 4 к настоящему Регламенту), сформированной администрацией  (далее - акт приемочной комиссии). Акт приемочной комиссии, подтверждающий завершение переустройства и (или) перепланировки, направляется секретарем Комиссии в орган, осуществляющий государственный учет объектов недвижимого имущества. Акт приемочной комиссии подтверждает окончание перевода помещения и является основанием использования переведенного помещения в качестве жилого или нежилого помещения.</w:t>
      </w:r>
    </w:p>
    <w:p w14:paraId="77646131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3.6. Прием и регистрация заявления о признании садового дома жилым и жилого дома садовым домом и прилагаемых к нему документов, отказ в приеме заявления о признании садового дома жилым и жилого дома садовым домом и прилагаемых к нему документов в соответствии с пунктом 2.8 настоящего Регламента:</w:t>
      </w:r>
    </w:p>
    <w:p w14:paraId="60F17F1F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3.6.1. Для признания садового дома жилым и жилого дома садовым домом заявитель представляет в администрацию района по месту нахождения дома документы, указанные в подпункте 2.6.2 настоящего Регламента.</w:t>
      </w:r>
    </w:p>
    <w:p w14:paraId="2BA6BEE0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3.6.2. Сотрудник  администрации, ответственный за прием и регистрацию документации, в течение одного рабочего дня с момента поступления заявления:</w:t>
      </w:r>
    </w:p>
    <w:p w14:paraId="36F55F75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устанавливает предмет обращения, устанавливает личность заявителя, проверяет документ, удостоверяющий личность заявителя;</w:t>
      </w:r>
    </w:p>
    <w:p w14:paraId="7E5BDB4D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проверяет полномочия заявителя, в том числе полномочия представителя физического лица действовать от его имени, полномочия представителя юридического лица действовать от имени юридического лица;</w:t>
      </w:r>
    </w:p>
    <w:p w14:paraId="24F903F9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проверяет заявление и документы на соответствие требованиям подпункта 2.6.6 настоящего Регламента;</w:t>
      </w:r>
    </w:p>
    <w:p w14:paraId="001A299F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сличает копии представленных документов, не заверенные в установленном порядке, с подлинными экземплярами и заверяет своей подписью с указанием должности, фамилии и инициалов.</w:t>
      </w:r>
    </w:p>
    <w:p w14:paraId="06BB7B27" w14:textId="77777777" w:rsidR="004B09DE" w:rsidRPr="00FB2C8F" w:rsidRDefault="004B09DE" w:rsidP="004B09DE">
      <w:pPr>
        <w:spacing w:after="0" w:line="320" w:lineRule="atLeast"/>
        <w:ind w:right="144"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случае выявления оснований, указанных в пункте 2.8 настоящего Регламента сотрудник, ответственный за прием и регистрацию документации, уведомляет заявителя о наличии оснований для отказа в приеме документов для предоставления услуги или для отказа в предоставлении услуги, разъясняет содержание выявленных недостатков и 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выдает, непосредственно при подаче документов, заявителю письменный отказ в приеме документов по форме согласно приложению № 8 к настоящему Регламенту.</w:t>
      </w:r>
      <w:proofErr w:type="gramEnd"/>
    </w:p>
    <w:p w14:paraId="61703819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случае отсутствия оснований, указанных в пункте 2.8 настоящего Регламента, заявление с прилагаемым комплектом документов принимается и регистрируется в журнале регистрации заявлений по признанию садовых (жилых) домов жилыми (садовыми) домами.</w:t>
      </w:r>
    </w:p>
    <w:p w14:paraId="2924F064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3.6.3. Сотрудник 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ответственный за прием и регистрацию документации, после проверки комплектности документов в соответствии с подпунктом 2.6.2 настоящего Регламента выдает заявителю расписку в получении документов с указанием их перечня и даты поступления.</w:t>
      </w:r>
    </w:p>
    <w:p w14:paraId="0926E44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3.6.4. Сотрудник 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ответственный за прием и регистрацию документации, в течение двух рабочих дней с момента поступления документов передает их в межведомственную комиссию по переводу жилого помещения в нежилое помещение и нежилого помещения в жилое помещение и признании садового дома жилым и жилого дома садовым (далее - Комиссия) под роспись в журнале регистрации сотруднику управления жилищного фонда администрации , ответственному за организацию документооборота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обеспечению процедуры перевода жилого (нежилого) помещения в нежилое (жилое) помещение и признании садового (жилого) дома жилым (садовым) домом (далее - секретарь Комиссии).</w:t>
      </w:r>
      <w:proofErr w:type="gramEnd"/>
    </w:p>
    <w:p w14:paraId="34112BC0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3.6.5. Секретарь Комиссии в течение одного рабочего дня с момента передачи в Комиссию документов принимает и регистрирует их в журнале учета поступления и выдачи документов по признанию садовых (жилых) домов жилыми (садовыми) домами.</w:t>
      </w:r>
    </w:p>
    <w:p w14:paraId="11C82D0F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3.7. Запрос в отдел  архитектуры Шушенского района, в целях предоставления выписки из Правил землепользования и застройки в отношении земельного участка, на котором расположен жилой дом (садовый дом):</w:t>
      </w:r>
    </w:p>
    <w:p w14:paraId="477556C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3.7.1. Секретарь Комиссии в течение двух рабочих дней направляет запрос в отдел архитектуры п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.Ш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ушенское, в целях предоставления выписки из Правил землепользования и застройки в отношении земельного участка, на котором расположен жилой дом (садовый дом).</w:t>
      </w:r>
    </w:p>
    <w:p w14:paraId="7B8F6204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3.7.2. Отдел архитектуры п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.Ш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ушенское  в течение пяти рабочих дней со дня поступления запроса о подготовке выписки из Правил землепользования и застройки в отношении земельного участка, на котором расположен жилой дом (садовый дом), готовит и регистрирует ответ в СЭДО.</w:t>
      </w:r>
    </w:p>
    <w:p w14:paraId="46B01D1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3.8. Запрос выписки из Единого государственного реестра недвижимости:</w:t>
      </w:r>
    </w:p>
    <w:p w14:paraId="6D594CC7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3.8.1.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Секретарь Комиссии в случае, предусмотренном подпунктом 2.6.3 настоящего Регламента, для получения документов (их копий или сведений, содержащихся в них), указанных в пп.2 подпункта 2.6.2 настоящего Регламента, в течение 2 рабочих дней направляет межведомственный запрос в Управление Федеральной службы государственной регистрации, кадастра и картографии по Красноярскому краю для получения выписки из Единого государственного реестра недвижимости.</w:t>
      </w:r>
      <w:proofErr w:type="gramEnd"/>
    </w:p>
    <w:p w14:paraId="15E3626F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3.9. Рассмотрение заявления о признании садового дома жилым и жилого дома садовым домом и прилагаемых к нему документов:</w:t>
      </w:r>
    </w:p>
    <w:p w14:paraId="4F4404C7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3.9.1. Рассмотрение заявления о признании садового дома жилым и жилого дома садовым домом и прилагаемых к нему документов осуществляется Комиссией.</w:t>
      </w:r>
    </w:p>
    <w:p w14:paraId="7F7838E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3.9.2. Председатель Комиссии, а в его отсутствие или по его поручению - заместитель председателя Комиссии назначает дату, время и место заседания Комиссии по мере поступления заявлений о признании садового (жилого) дома жилым (садовым) домом, с соблюдением срока рассмотрения документов, указанного в пункте 2.4 настоящего Регламента.</w:t>
      </w:r>
    </w:p>
    <w:p w14:paraId="422CFF37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3.9.3. Секретарь Комиссии за три рабочих дня до заседания Комиссии информирует о дате, времени и месте заседания всех членов Комиссии и заявителя.</w:t>
      </w:r>
    </w:p>
    <w:p w14:paraId="5347CB74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3.9.4. Заседание Комиссии проводит председатель Комиссии, а в его отсутствие или по его поручению - заместитель председателя Комиссии.</w:t>
      </w:r>
    </w:p>
    <w:p w14:paraId="0454FF41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3.9.5. Решение Комиссии принимается открытым голосованием простым большинством голосов членов Комиссии, принявших участие в заседании. При равенстве голосов решение принимает председатель Комиссии или его заместитель, председательствующий на заседании.</w:t>
      </w:r>
    </w:p>
    <w:p w14:paraId="4BD1197C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3.9.6. Член Комиссии, не согласный с мнением большинства, может изложить в письменной форме свое особое мнение, которое приобщается к протоколу заседания Комиссии.</w:t>
      </w:r>
    </w:p>
    <w:p w14:paraId="2FCB7EB8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3.9.7. Протокол заседания Комиссии ведет секретарь Комиссии по форме согласно приложению № 2.1 к настоящему Регламенту. В протоколе указывается информация о принятом Комиссией решении по результатам рассмотрения документов о признании садового (жилого) дома жилым (садовым) домом. Протокол заседания подписывают председатель Комиссии или его заместитель, председательствовавший на заседании, и секретарь Комиссии. Протокол заседания является основанием для подготовки проекта постановления администрации  о признании садового (жилого) дома жилым (садовым) домом.</w:t>
      </w:r>
    </w:p>
    <w:p w14:paraId="2CC91610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3.10. Подготовка проекта постановления администрации  о признании садового (жилого) дома жилым (садовым) домом и направление его специалисту администрации или подготовка отказа в признании садового (жилого) дома жилым (садовым) домом, формализованного в письме за подписью главы администрации и направление его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специалисту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администрации.</w:t>
      </w:r>
    </w:p>
    <w:p w14:paraId="396026A6" w14:textId="77777777" w:rsidR="004B09DE" w:rsidRPr="00FB2C8F" w:rsidRDefault="004B09DE" w:rsidP="004B09DE">
      <w:pPr>
        <w:spacing w:after="0" w:line="302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3.10.1. Основанием для начала административной процедуры является поступление заявления и документов ответственному специалисту.</w:t>
      </w:r>
    </w:p>
    <w:p w14:paraId="38B7890B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3.10.2. Секретарь Комиссии не позднее чем через два рабочих дня со дня проведения заседания Комиссии осуществляет подготовку проекта постановления о признании садового (жилого) дома жилым (садовым) домом. В случае отказа заявителю в признании садового (жилого) дома в жилой (садовый) дом указываются основания отказа с обязательной ссылкой на нарушения, предусмотренные постановлением Правительства РФ от 28.01.2006 № 47.</w:t>
      </w:r>
    </w:p>
    <w:p w14:paraId="7411438F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3.10.3. Секретарь Комиссии направляет проект постановления специалисту администрации (не позднее чем через три рабочих дня со дня проведения заседания Комиссии).</w:t>
      </w:r>
    </w:p>
    <w:p w14:paraId="5559B99D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3.10.4. После подписания главой администрации постановления о признании садового (жилого) дома жилым (садовым) домом специалист 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течение трех рабочих дней регистрирует данное постановление и направляет его в администрацию .</w:t>
      </w:r>
    </w:p>
    <w:p w14:paraId="6E328ED4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3.11. Выдача постановления администрации  о признании садового (жилого) дома жилым (садовым) домом или письма об отказе в признании садового (жилого) дома жилым (садовым) домом:</w:t>
      </w:r>
    </w:p>
    <w:p w14:paraId="249E5035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3.11.1. Секретарь Комиссии в течение трех рабочих дней со дня принятия соответствующего постановления администрации  или письма об отказе выдает или направляет его по адресу, указанному в заявлении. </w:t>
      </w:r>
    </w:p>
    <w:p w14:paraId="6877B806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3.13. Заявитель вправе получить муниципальную услугу в электронной форме путем направления электронного заявления и необходимого комплекта документов с использованием официального сайта администрации:</w:t>
      </w:r>
    </w:p>
    <w:p w14:paraId="53DBB5E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3.13.1. К документам, направляемым в электронной форме, предъявляются следующие требования:</w:t>
      </w:r>
    </w:p>
    <w:p w14:paraId="2EDEB5E3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предоставление в форме электронных документов (электронных образов документов), удостоверенных электронной подписью лица, подписавшего документ, уполномоченного лица органа, выдавшего документ, или электронной подписью нотариуса;</w:t>
      </w:r>
    </w:p>
    <w:p w14:paraId="30F4A42D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 отдельный документ подписывается тем видом электронной подписи, допустимость использования которого установлена федеральными законами, регламентирующими порядок предоставления государственной или муниципальной услуги либо порядок выдачи документа, включаемого в пакет документов;</w:t>
      </w:r>
    </w:p>
    <w:p w14:paraId="344B1C9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случаях, если указанными федеральными законами используемый вид электронной подписи не установлен, вид электронной подписи определяется в соответствии с 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РФ от 25.06.2012 № 634;</w:t>
      </w:r>
    </w:p>
    <w:p w14:paraId="40951A02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 отдельный документ загружается в виде отдельного файла, количество которых должно соответствовать количеству документов, направляемых для получения муниципальной услуги, а наименование файлов должно позволять идентифицировать документ и количество страниц в документе.</w:t>
      </w:r>
    </w:p>
    <w:p w14:paraId="3313A54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3.13.2. В случае, если после направления заявителем электронного заявления следует обязательное посещение заявителем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 сотрудник администрации , ответственный за предоставление муниципальной услуги, формирует и направляет заявителю соответствующее уведомление, которое содержит информацию с указанием адреса  администрации , в который необходимо обратиться заявителю, даты и времени приема, а также перечня документов, которые необходимо предоставить.</w:t>
      </w:r>
    </w:p>
    <w:p w14:paraId="13B96E5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3.14. Формирование и направление межведомственных запросов, получение ответов на них.</w:t>
      </w:r>
    </w:p>
    <w:p w14:paraId="4BCBB522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Сроки, способы направления межведомственного запроса и ответа на запрос, перечень сведений, направляемых в составе запроса и передаваемых в составе ответа на запрос, установлены согласованной администрацией  с поставщиком данных технологической картой межведомственного взаимодействия по муниципальной услуге.</w:t>
      </w:r>
    </w:p>
    <w:p w14:paraId="60F0C0E7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3.14.1. Основанием для начала административной процедуры является принятие решения о необходимости направления межведомственного запроса по результатам рассмотрения поступившего запроса о предоставлении информации и прилагаемых документов.</w:t>
      </w:r>
    </w:p>
    <w:p w14:paraId="0F2538CF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3.14.2. Перечень документов и информации, необходимых для предоставления муниципальной услуги, которые могут быть получены в рамках межведомственного информационного взаимодействия, приведен в подпунктах 2.6.3, 2.6.4 настоящего Регламента.</w:t>
      </w:r>
    </w:p>
    <w:p w14:paraId="22011D57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3.14.3. Межведомственный запрос должен содержать:</w:t>
      </w:r>
    </w:p>
    <w:p w14:paraId="1FCF58A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наименование органа или организации, направляющей межведомственный запрос;</w:t>
      </w:r>
    </w:p>
    <w:p w14:paraId="7089453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наименование органа или организации, в адрес которых направляется межведомственный запрос;</w:t>
      </w:r>
    </w:p>
    <w:p w14:paraId="5D31A93F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наименование муниципальной услуги;</w:t>
      </w:r>
    </w:p>
    <w:p w14:paraId="5536B45F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необходимых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предоставления муниципальной услуги;</w:t>
      </w:r>
    </w:p>
    <w:p w14:paraId="2EB27C3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сведения, необходимые для представления документа и (или) информации;</w:t>
      </w:r>
    </w:p>
    <w:p w14:paraId="10547D23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контактную информацию для направления ответа на межведомственный запрос;</w:t>
      </w:r>
    </w:p>
    <w:p w14:paraId="145166CF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дату направления межведомственного запроса;</w:t>
      </w:r>
    </w:p>
    <w:p w14:paraId="11E1C46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фамилию, имя, отчество и номер служебного телефона лица, подготовившего и направившего межведомственный запрос.</w:t>
      </w:r>
    </w:p>
    <w:p w14:paraId="1D397067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Указанные выше требования к содержанию межведомственного запроса не распространяются на межведомственные запросы о предоставлении документов и информации в рамках межведомственного информационного взаимодействия с использованием системы межведомственного электронного взаимодействия.</w:t>
      </w:r>
    </w:p>
    <w:p w14:paraId="3F99DAFC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Направление межведомственных запросов и получение ответов на них с использованием системы межведомственного электронного взаимодействия осуществляет сотрудник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ответственный за работу в системе межведомственного электронного взаимодействия.</w:t>
      </w:r>
    </w:p>
    <w:p w14:paraId="0C72DEE6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Максимальный срок направления межведомственного запроса составляет 2 рабочих дня. Срок получения ответа на межведомственный запрос, направленный в электронном виде через Портал услуг Федеральной службы государственной регистрации, кадастра и картографии, составляет 5 рабочих дней.</w:t>
      </w:r>
    </w:p>
    <w:p w14:paraId="2DDDDFD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Результатом административной процедуры является получение ответа на запрос сотрудником, ответственным за работу в системе межведомственного электронного взаимодействия.</w:t>
      </w:r>
    </w:p>
    <w:p w14:paraId="33E217F9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Ответы на межведомственные запросы могут быть получены как в электронном виде, так и посредством других способов связи.</w:t>
      </w:r>
    </w:p>
    <w:p w14:paraId="03BE7A83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3.15. Постановление администрации  признании садового (жилого) дома жилым (садовым) домом направляется секретарем комиссии в орган регистрации прав.</w:t>
      </w:r>
    </w:p>
    <w:p w14:paraId="3D6E98E8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 Формы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контроля за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исполнением регламента</w:t>
      </w:r>
    </w:p>
    <w:p w14:paraId="56ECC14A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 Порядок осуществления контроля:</w:t>
      </w:r>
    </w:p>
    <w:p w14:paraId="53C018E3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4.1.1. Текущий контроль за соблюдением предоставления муниципальной услуги по принятию решения о переводе жилого помещения в нежилое помещение и нежилого помещения в жилое помещение, в том числе за соблюдением последовательности действий, определенных административными процедурами настоящего регламента, осуществляется главой администрации  или лицом, уполномоченным им на осуществление текущего контроля (далее - глава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)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14:paraId="0B87909D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Граждане, их объединения и организации вправе осуществлять текущий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контроль за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соблюдением предоставления муниципальной услуги по принятию решения о переводе жилого помещения в нежилое помещение и нежилого помещения в жилое помещение.</w:t>
      </w:r>
    </w:p>
    <w:p w14:paraId="6AC389D6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4.1.2. Текущий контроль осуществляется путем проверок соблюдения и исполнения должностными лицами администрации  положений настоящего регламента, иных правовых актов Российской Федерации.</w:t>
      </w:r>
    </w:p>
    <w:p w14:paraId="6A8BB66C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4.2. Порядок и периодичность осуществления проверок:</w:t>
      </w:r>
    </w:p>
    <w:p w14:paraId="0CE24BB7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4.2.1. Периодичность осуществления текущего контроля устанавливается главой администрации .</w:t>
      </w:r>
    </w:p>
    <w:p w14:paraId="607F7655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4.2.2. Контроль за полнотой и качеством предоставления муниципальной услуги по принятию документов, а также выдаче решений о переводе жилого помещения в нежилое помещение и нежилого помещения в жилое помещение включает в себя проведение проверок, выявление и устранение нарушений прав физических и (или) юридических лиц, рассмотрение, принятие решений и подготовку ответов на обращения, содержащие жалобы на решения, действия (бездействие) должностных лиц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</w:p>
    <w:p w14:paraId="14EB8654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4.3. Персональная ответственность сотрудников администрации  при предоставлении муниципальной услуги:</w:t>
      </w:r>
    </w:p>
    <w:p w14:paraId="2A8D0A20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4.3.1. Сотрудник 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ответственный за прием и регистрацию документации, несет персональную ответственность за соблюдение порядка и сроков приема 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у заявителя и передачи в Комиссию документов, указанных в пункте 2.6 настоящего регламента, правильность внесения записей в журнал регистрации.</w:t>
      </w:r>
    </w:p>
    <w:p w14:paraId="7FCA3DA5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4.3.2. Сотрудник 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ответственный за организацию документооборота по обеспечению процедуры перевода жилого (нежилого) помещения в нежилое (жилое) помещение (секретарь Комиссии), несет персональную ответственность за:</w:t>
      </w:r>
    </w:p>
    <w:p w14:paraId="0CABE2D9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 соблюдение порядка и сроков принятия и регистрации документов, указанных в пункте 2.6 настоящего регламента;</w:t>
      </w:r>
    </w:p>
    <w:p w14:paraId="392A54B5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б) соблюдение сроков информирования о дате, времени и месте заседания Комиссии;</w:t>
      </w:r>
    </w:p>
    <w:p w14:paraId="28006E3C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в) соблюдение порядка и правильность заполнения протокола Комиссии;</w:t>
      </w:r>
    </w:p>
    <w:p w14:paraId="3391BC67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соблюдение порядка и сроков подготовки проекта решения (распоряжения) администрации района о переводе (отказе в переводе) жилого (нежилого) помещения в нежилое (жилое) помещение;</w:t>
      </w:r>
    </w:p>
    <w:p w14:paraId="78F595A1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д) соблюдение порядка, сроков подготовки и выдачи уведомления о переводе (отказе в переводе) жилого (нежилого) помещения в нежилое (жилое) помещение.</w:t>
      </w:r>
    </w:p>
    <w:p w14:paraId="007A3602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4.3.3. Сотрудник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являющийся председателем Комиссии (заместителем председателя Комиссии), несет персональную ответственность за соблюдение порядка и сроков проведения заседания Комиссии по рассмотрению документов, указанных в пункте 2.6 настоящего регламента.</w:t>
      </w:r>
    </w:p>
    <w:p w14:paraId="6B76893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4.3.4. Персональная ответственность сотрудников администрации  закрепляется в должностных инструкциях в соответствии с требованиями законодательства Российской Федерации.</w:t>
      </w:r>
    </w:p>
    <w:p w14:paraId="3D7B26C6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4.3.5. По результатам проведенных проверок, оформленных в установленном порядке, в случае выявления нарушений прав заявителей представитель нанимателя (работодатель) либо уполномоченное им лицо осуществляет привлечение виновных лиц к ответственности.</w:t>
      </w:r>
    </w:p>
    <w:p w14:paraId="388B61DB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635E5ED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</w:p>
    <w:p w14:paraId="6CC286FE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5.1. Заявитель имеет право на досудебное (внесудебное) обжалование действий (бездействия) и решений, осуществляемых (принятых) должностными лицами администрации  в ходе предоставления муниципальной услуги на основании настоящего регламента.</w:t>
      </w:r>
    </w:p>
    <w:p w14:paraId="7DC1AC90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5.2. Информирование заявителей о порядке подачи и рассмотрения жалобы осуществляется в соответствии с пунктом 1.3.4 настоящего регламента.</w:t>
      </w:r>
    </w:p>
    <w:p w14:paraId="0A061EE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5.3. Заявитель может обратиться с жалобой, в том числе в следующих случаях:</w:t>
      </w:r>
    </w:p>
    <w:p w14:paraId="27DC50DF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нарушения срока регистрации запроса заявителя о предоставлении муниципальной услуги;</w:t>
      </w:r>
    </w:p>
    <w:p w14:paraId="4A174364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нарушения срока предоставления муниципальной услуги;</w:t>
      </w:r>
    </w:p>
    <w:p w14:paraId="79813EFF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требования у заявителя документов, не предусмотренных нормативными правовыми актами Российской Федерации,  муниципальными правовыми актами администрации Сизинского сельсовета для предоставления муниципальной услуги;</w:t>
      </w:r>
    </w:p>
    <w:p w14:paraId="6E5ABD83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отказа в приеме у заявителя документов, предоставление которых предусмотрено нормативными правовыми актами Российской Федерации, Нижегородской области, администрации города Нижнего Новгорода для предоставления муниципальной услуги;</w:t>
      </w:r>
    </w:p>
    <w:p w14:paraId="2A25349D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5) отказа в предоставлении муниципальной услуги, если основания отказа не предусмотрены федеральными законами и принятыми в соответствии с ними иными 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нормативными правовыми актами Российской Федерации,  муниципальными правовыми актами администрации Сизинского сельсовета;</w:t>
      </w:r>
    </w:p>
    <w:p w14:paraId="706045C5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6) затребования с заявителя при предоставлении муниципальной услуги платы, не предусмотренной нормативными правовыми актами Российской Федерации, муниципальными правовыми актами администрации Сизинского сельсовета;</w:t>
      </w:r>
    </w:p>
    <w:p w14:paraId="3861957F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7) отказа органа, осуществляющего предоставление муниципальной услуги, должностного лица органа, осуществляющего предоставление муниципальной услуги,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14:paraId="12B0F797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5.4. Жалоба должна соответствовать требованиям части 5 статьи 11.2 Федерального закона от 27.07.2010 № 210-ФЗ «Об организации предоставления государственных и муниципальных услуг». Жалоба подается в письменной форме на бумажном носителе, в электронной форме.</w:t>
      </w:r>
    </w:p>
    <w:p w14:paraId="2A171627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Прием жалоб осуществляется по адресу и в часы работы, указанные в пунктах 1.3.1 -1.3.4 регламента.</w:t>
      </w:r>
    </w:p>
    <w:p w14:paraId="52B995C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Жалоба может быть направлена по почте, с использованием информационно-телекоммуникационной сети "Интернет", официального сайта администрации Сизинского сельсовета, а также может быть принята при личном приеме заявителя.</w:t>
      </w:r>
    </w:p>
    <w:p w14:paraId="34B3FBAA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14:paraId="77CA72B5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5.5. Жалоба должна содержать:</w:t>
      </w:r>
    </w:p>
    <w:p w14:paraId="2C9F94AC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14:paraId="01175B56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14:paraId="7817A557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14:paraId="3E2EF62A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14:paraId="2AA67C81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5.6. Заявитель имеет право на получение информации и документов, необходимых для обоснования и рассмотрения жалобы.</w:t>
      </w:r>
    </w:p>
    <w:p w14:paraId="50033322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5.7.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представлена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14:paraId="25CD8A20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оформленная в соответствии с законодательством Российской Федерации доверенность (для физических лиц);</w:t>
      </w:r>
    </w:p>
    <w:p w14:paraId="5938C13E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2) 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лиц);</w:t>
      </w:r>
    </w:p>
    <w:p w14:paraId="715A5CA2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14:paraId="32A0AF62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подаче жалобы в электронном виде документы, указанные в настоящем пункте,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Федерации. При этом документ, удостоверяющий личность заявителя, не требуется.</w:t>
      </w:r>
    </w:p>
    <w:p w14:paraId="5975183E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5.8. Жалоба, поступившая в орган, предоставляющий муниципальную услугу, подлежит регистрации сотрудником органа, ответственным за прием и регистрацию документации не позднее следующего рабочего дня со дня ее поступления и рассматривается должностным лицом, наделенным полномочиями по рассмотрению жалоб, в течение пятнадцати рабочих дней со дня ее регистрации. </w:t>
      </w:r>
    </w:p>
    <w:p w14:paraId="7C2FF3F6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случае если принятие решения по жалобе не входит в компетенцию органа, предоставляющего муниципальную услугу, то в течение 3-х рабочих дней со дня ее регистрации жалоба направляется в уполномоченный на ее рассмотрение орган и заявитель в письменной форме информируется о перенаправлении жалобы. При этом срок рассмотрения жалобы исчисляется со дня регистрации жалобы в уполномоченном на ее рассмотрение органе.</w:t>
      </w:r>
    </w:p>
    <w:p w14:paraId="56AF24B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5.9. По результатам рассмотрения жалобы орган, предоставляющий муниципальную услугу, принимает одно из следующих решений:</w:t>
      </w:r>
    </w:p>
    <w:p w14:paraId="1820868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удовлетворяет жалобу, в том числе в форме отмены принятого решения, исправления допущенных органом, осуществляющим перевод помещений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 муниципальными правовыми актами, а также в иных формах;</w:t>
      </w:r>
      <w:proofErr w:type="gramEnd"/>
    </w:p>
    <w:p w14:paraId="32D5C129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отказывает в удовлетворении жалобы в случаях:</w:t>
      </w:r>
    </w:p>
    <w:p w14:paraId="4D600CBF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наличия вступившего в законную силу решения суда, арбитражного суда по жалобе о том же предмете и по тем же основаниям;</w:t>
      </w:r>
    </w:p>
    <w:p w14:paraId="78D5E6D5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14:paraId="4105655A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наличие решения по жалобе, принятого ранее в соответствии с требованиями настоящего регламента в отношении того же заявителя и по тому же предмету жалобы.</w:t>
      </w:r>
    </w:p>
    <w:p w14:paraId="070DFDCC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5.10. Не позднее дня, следующего за днем принятия решения, указанного в пункте 5.9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3ECE3541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ответе по результатам рассмотрения жалобы указываются:</w:t>
      </w:r>
    </w:p>
    <w:p w14:paraId="07DDD6A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наименование органа, предоставляющего муниципальную услугу, рассмотревшего жалобу, должность, фамилия, имя, отчество (при наличии) его должностного лица, принявшего решение по жалобе;</w:t>
      </w:r>
      <w:proofErr w:type="gramEnd"/>
    </w:p>
    <w:p w14:paraId="6480AEEA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номер, дата, место принятия решения, включая сведения о должностном лице, решение или действие (бездействие) которого обжалуется;</w:t>
      </w:r>
    </w:p>
    <w:p w14:paraId="37C33694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фамилия, имя, отчество (при наличии) или наименование заявителя;</w:t>
      </w:r>
    </w:p>
    <w:p w14:paraId="57119100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основания для принятия решения по жалобе;</w:t>
      </w:r>
    </w:p>
    <w:p w14:paraId="57F4808B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5) принятое по жалобе решение;</w:t>
      </w:r>
    </w:p>
    <w:p w14:paraId="59F442A4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14:paraId="0AAD67DF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7) сведения о порядке обжалования принятого по жалобе решения.</w:t>
      </w:r>
    </w:p>
    <w:p w14:paraId="397684C5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5.11. Орган, предоставляющий муниципальную услугу, вправе оставить жалобу без ответа в следующих случаях:</w:t>
      </w:r>
    </w:p>
    <w:p w14:paraId="12D03A3C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1) наличия в жалобе нецензурных либо оскорбительных выражений, угроз жизни, здоровью и имуществу должностного лица, а также членов его семьи. </w:t>
      </w:r>
    </w:p>
    <w:p w14:paraId="5956B9E8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этом случае гражданину, направившему обращение, сообщается о недопустимости злоупотребления правом;</w:t>
      </w:r>
    </w:p>
    <w:p w14:paraId="6F26D644" w14:textId="77777777" w:rsidR="004B09DE" w:rsidRPr="00FB2C8F" w:rsidRDefault="004B09DE" w:rsidP="004B09DE">
      <w:pPr>
        <w:spacing w:after="0" w:line="302" w:lineRule="atLeast"/>
        <w:ind w:firstLine="54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отсутствия возможности прочитать какую-либо часть текста жалобы, фамилию, имя, отчество (при наличии) и (или) почтовый адрес заявителя, указанные в жалобе,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14:paraId="3FF6D881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5.12. В случае установления в ходе или по результатам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14:paraId="7BDC929E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5.13. Заявитель вправе обжаловать принятое по результатам рассмотрения жалобы решение вышестоящему должностному лицу и (или) в судебном порядке в соответствии с законодательством Российской Федерации.</w:t>
      </w:r>
    </w:p>
    <w:p w14:paraId="57F1BBB8" w14:textId="77777777" w:rsidR="004B09DE" w:rsidRPr="00FB2C8F" w:rsidRDefault="004B09DE" w:rsidP="004B09DE">
      <w:pPr>
        <w:spacing w:after="0" w:line="320" w:lineRule="atLeast"/>
        <w:ind w:firstLine="54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5.14. Жалоба на действия сотрудника органа, предоставляющего муниципальную услугу, должностного лица органа, предоставляющего муниципальную услугу, подается главе администрации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заместителю главы администрации .</w:t>
      </w:r>
    </w:p>
    <w:p w14:paraId="6FBB79A7" w14:textId="77777777" w:rsidR="004B09DE" w:rsidRPr="00FB2C8F" w:rsidRDefault="004B09DE" w:rsidP="004B09DE">
      <w:pPr>
        <w:spacing w:after="0" w:line="302" w:lineRule="atLeast"/>
        <w:ind w:left="3686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636E685" w14:textId="77777777" w:rsidR="004B09DE" w:rsidRPr="00FB2C8F" w:rsidRDefault="004B09DE" w:rsidP="0033157E">
      <w:pPr>
        <w:spacing w:after="0" w:line="302" w:lineRule="atLeast"/>
        <w:ind w:left="3686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‎Приложение № 1</w:t>
      </w:r>
    </w:p>
    <w:p w14:paraId="033630B2" w14:textId="77777777" w:rsidR="004B09DE" w:rsidRPr="00FB2C8F" w:rsidRDefault="004B09DE" w:rsidP="0033157E">
      <w:pPr>
        <w:spacing w:after="0" w:line="320" w:lineRule="atLeast"/>
        <w:ind w:left="368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Административному регламенту</w:t>
      </w:r>
    </w:p>
    <w:p w14:paraId="50F6CEDE" w14:textId="77777777" w:rsidR="004B09DE" w:rsidRPr="00FB2C8F" w:rsidRDefault="004B09DE" w:rsidP="0033157E">
      <w:pPr>
        <w:spacing w:after="0" w:line="320" w:lineRule="atLeast"/>
        <w:ind w:left="368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предоставления муниципальной услуги</w:t>
      </w:r>
    </w:p>
    <w:p w14:paraId="276AE8F4" w14:textId="77777777" w:rsidR="004B09DE" w:rsidRPr="00FB2C8F" w:rsidRDefault="004B09DE" w:rsidP="0033157E">
      <w:pPr>
        <w:spacing w:after="0" w:line="320" w:lineRule="atLeast"/>
        <w:ind w:left="368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«Перевод жилого помещения в нежилое помещение и нежилого помещения в жилое помещение»</w:t>
      </w:r>
    </w:p>
    <w:p w14:paraId="4B779C00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администрацию ________________</w:t>
      </w:r>
    </w:p>
    <w:p w14:paraId="46A89127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BD56740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ЗАЯВЛЕНИЕ</w:t>
      </w:r>
    </w:p>
    <w:p w14:paraId="54E6D32C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 переводе жилого (нежилого) помещения в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нежилое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(жилое)</w:t>
      </w:r>
    </w:p>
    <w:p w14:paraId="36401F6B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________________________________________________________________________</w:t>
      </w:r>
    </w:p>
    <w:p w14:paraId="55021CF1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(указывается собственни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к(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и) жилого (нежилого) помещения или </w:t>
      </w:r>
    </w:p>
    <w:p w14:paraId="4D1D37EB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уполномоченное лицо)</w:t>
      </w:r>
    </w:p>
    <w:p w14:paraId="74F72190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</w:t>
      </w:r>
    </w:p>
    <w:p w14:paraId="47CF806E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</w:t>
      </w:r>
    </w:p>
    <w:p w14:paraId="7E7EE42F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</w:t>
      </w:r>
    </w:p>
    <w:p w14:paraId="6504D250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</w:t>
      </w:r>
    </w:p>
    <w:p w14:paraId="05052EFE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</w:t>
      </w:r>
    </w:p>
    <w:p w14:paraId="32E8774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</w:t>
      </w:r>
    </w:p>
    <w:p w14:paraId="1B34B0B1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</w:t>
      </w:r>
    </w:p>
    <w:p w14:paraId="4F6B3E3B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Примечание. Для физических лиц указываются: фамилия, имя, отчество (последнее – при наличии)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,р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еквизиты документа, удостоверяющего личность (серия, номер, кем и когда выдан), место жительства, номер телефона; для представителя физического лица указываются: фамилия, имя, отчество представителя, реквизиты доверенности. Для юридических лиц указываются: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правомочия.</w:t>
      </w:r>
    </w:p>
    <w:p w14:paraId="603F45A8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Место нахождения жилого (нежилого) помещения:</w:t>
      </w:r>
    </w:p>
    <w:p w14:paraId="76603145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14:paraId="634F0BD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(указывается полный адрес: субъект Российской Федерации,</w:t>
      </w:r>
      <w:proofErr w:type="gramEnd"/>
    </w:p>
    <w:p w14:paraId="6A8626F9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14:paraId="3791FF91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муниципальное образование, поселение, улица, дом,</w:t>
      </w:r>
    </w:p>
    <w:p w14:paraId="770620BC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14:paraId="4122BBF1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корпус, строение, квартира (комната), подъезд, этаж)</w:t>
      </w:r>
    </w:p>
    <w:p w14:paraId="6C90D8E6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Собственни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к(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и) жилого (нежилого) помещения: ______________________________________</w:t>
      </w:r>
    </w:p>
    <w:p w14:paraId="0BDDF348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14:paraId="5CCAD138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14:paraId="6BC936CB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Прошу осуществить перевод жилого (нежилого) помещения, занимаемого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proofErr w:type="gramEnd"/>
    </w:p>
    <w:p w14:paraId="214807B4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основании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________________________________________________________________________</w:t>
      </w:r>
    </w:p>
    <w:p w14:paraId="635C44E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(права собственности)</w:t>
      </w:r>
    </w:p>
    <w:p w14:paraId="65CC3AD1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_________________________________________________________________________________,</w:t>
      </w:r>
    </w:p>
    <w:p w14:paraId="66F9492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нежилое (жилое) помещение в целях ______________________________________________</w:t>
      </w:r>
    </w:p>
    <w:p w14:paraId="04784639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(указывается цель</w:t>
      </w:r>
      <w:proofErr w:type="gramEnd"/>
    </w:p>
    <w:p w14:paraId="152A9F26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14:paraId="1F282F40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использования помещения)</w:t>
      </w:r>
    </w:p>
    <w:p w14:paraId="63A977CD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Выбор способа получения результата услуги:__________________________________</w:t>
      </w:r>
    </w:p>
    <w:p w14:paraId="7765CD3C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(через многофункциональный центр,</w:t>
      </w:r>
      <w:proofErr w:type="gramEnd"/>
    </w:p>
    <w:p w14:paraId="177F67DE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через орган, осуществляющий перевод помещений) </w:t>
      </w:r>
    </w:p>
    <w:p w14:paraId="0DC066E0" w14:textId="77777777" w:rsidR="004B09DE" w:rsidRPr="00FB2C8F" w:rsidRDefault="004B09DE" w:rsidP="004B09DE">
      <w:pPr>
        <w:spacing w:after="0" w:line="216" w:lineRule="atLeast"/>
        <w:ind w:firstLine="56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заявлению прилагаются следующие документы:</w:t>
      </w:r>
    </w:p>
    <w:p w14:paraId="29374DD5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______________________________________________________________________________</w:t>
      </w:r>
    </w:p>
    <w:p w14:paraId="49B1AF88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(указывается вид и реквизиты правоустанавливающего</w:t>
      </w:r>
      <w:proofErr w:type="gramEnd"/>
    </w:p>
    <w:p w14:paraId="40A7D55D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документа на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переводимое</w:t>
      </w:r>
      <w:proofErr w:type="gramEnd"/>
    </w:p>
    <w:p w14:paraId="01B12C4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 на ___ листах;</w:t>
      </w:r>
    </w:p>
    <w:p w14:paraId="04FC4AF5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помещение (с отметкой: подлинник или нотариально заверенная копия)</w:t>
      </w:r>
    </w:p>
    <w:p w14:paraId="5DD43E18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план переводимого помещения с его техническим описанием (в случае, если</w:t>
      </w:r>
    </w:p>
    <w:p w14:paraId="325F0C2E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переводимое помещение является жилым, технический паспорт такого помещения)</w:t>
      </w:r>
    </w:p>
    <w:p w14:paraId="036319BB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___ листах;</w:t>
      </w:r>
    </w:p>
    <w:p w14:paraId="0BDEC652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3) поэтажный план дома, в котором находится переводимое помещение,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___</w:t>
      </w:r>
    </w:p>
    <w:p w14:paraId="7C6AF1C8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листах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14:paraId="2DCA7620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проект переустройства и (или) перепланировки переводимого помещения инв.</w:t>
      </w:r>
    </w:p>
    <w:p w14:paraId="4B2275D4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№ _______________ на ___ листах.</w:t>
      </w:r>
    </w:p>
    <w:p w14:paraId="040F1572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Подписи лиц, подавших заявление:</w:t>
      </w:r>
    </w:p>
    <w:p w14:paraId="51B65835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"___" __________ 20__ г. ____________________ ___________________________</w:t>
      </w:r>
    </w:p>
    <w:p w14:paraId="5B62C005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(дата) (подпись заявителя (расшифровка подписи</w:t>
      </w:r>
      <w:proofErr w:type="gramEnd"/>
    </w:p>
    <w:p w14:paraId="766D66B1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или уполномоченного заявителя или уполномоченного</w:t>
      </w:r>
    </w:p>
    <w:p w14:paraId="5E097D33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лица) лица)</w:t>
      </w:r>
      <w:proofErr w:type="gramEnd"/>
    </w:p>
    <w:p w14:paraId="2D14F2C2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"___" __________ 20__ г. ____________________ ___________________________</w:t>
      </w:r>
    </w:p>
    <w:p w14:paraId="17B1BF2A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(дата) (подпись заявителя (расшифровка подписи</w:t>
      </w:r>
      <w:proofErr w:type="gramEnd"/>
    </w:p>
    <w:p w14:paraId="18FF7B10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уполномоченного заявителя или уполномоченного</w:t>
      </w:r>
    </w:p>
    <w:p w14:paraId="1C20CF42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лица) лица)</w:t>
      </w:r>
      <w:proofErr w:type="gramEnd"/>
    </w:p>
    <w:p w14:paraId="31BBE48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"___" __________ 20__ г. ____________________ ___________________________</w:t>
      </w:r>
    </w:p>
    <w:p w14:paraId="103AE8CF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(дата) (подпись заявителя (расшифровка подписи</w:t>
      </w:r>
      <w:proofErr w:type="gramEnd"/>
    </w:p>
    <w:p w14:paraId="3F0217E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уполномоченного заявителя или уполномоченного</w:t>
      </w:r>
    </w:p>
    <w:p w14:paraId="4E5BD66E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лица) лица)</w:t>
      </w:r>
      <w:proofErr w:type="gramEnd"/>
    </w:p>
    <w:p w14:paraId="343E07D0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"___" __________ 20__ г. ____________________ ___________________________</w:t>
      </w:r>
    </w:p>
    <w:p w14:paraId="4ABE85D6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(дата) (подпись заявителя (расшифровка подписи</w:t>
      </w:r>
      <w:proofErr w:type="gramEnd"/>
    </w:p>
    <w:p w14:paraId="0A214354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уполномоченного заявителя или уполномоченного</w:t>
      </w:r>
    </w:p>
    <w:p w14:paraId="3920A62A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лица) лица)</w:t>
      </w:r>
      <w:proofErr w:type="gramEnd"/>
    </w:p>
    <w:p w14:paraId="34935906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---------------------------------------------------------------------------</w:t>
      </w:r>
    </w:p>
    <w:p w14:paraId="13CB04C3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(следующие позиции заполняются должностным лицом,</w:t>
      </w:r>
      <w:proofErr w:type="gramEnd"/>
    </w:p>
    <w:p w14:paraId="6E826E8D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принявшим заявление)</w:t>
      </w:r>
      <w:proofErr w:type="gramEnd"/>
    </w:p>
    <w:p w14:paraId="1CD7FC8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Документы представлены на приеме </w:t>
      </w:r>
    </w:p>
    <w:p w14:paraId="24FF90B3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(либо через многофункциональный центр) "___" ___________ 20__ г.</w:t>
      </w:r>
    </w:p>
    <w:p w14:paraId="7B5EEBB4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Входящий номер регистрации заявления _________________________</w:t>
      </w:r>
    </w:p>
    <w:p w14:paraId="03855FF1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Выдана расписка в получении документов "___" ___________ 20__ г.</w:t>
      </w:r>
    </w:p>
    <w:p w14:paraId="2EBE444B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N ________________________</w:t>
      </w:r>
    </w:p>
    <w:p w14:paraId="544EBD5F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Расписку получил "___" ___________ 20__ г.</w:t>
      </w:r>
    </w:p>
    <w:p w14:paraId="6BC3D454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</w:t>
      </w:r>
    </w:p>
    <w:p w14:paraId="52B58D28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(подпись заявителя)</w:t>
      </w:r>
    </w:p>
    <w:p w14:paraId="19F50E13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</w:t>
      </w:r>
    </w:p>
    <w:p w14:paraId="6929C0DF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(должность,</w:t>
      </w:r>
      <w:proofErr w:type="gramEnd"/>
    </w:p>
    <w:p w14:paraId="01D9204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 _________________________</w:t>
      </w:r>
    </w:p>
    <w:p w14:paraId="01B8018A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Ф.И.О. должностного лица, (подпись)</w:t>
      </w:r>
    </w:p>
    <w:p w14:paraId="0B1FB20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принявшего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заявление)</w:t>
      </w:r>
    </w:p>
    <w:p w14:paraId="761571F3" w14:textId="6ACAFEA3" w:rsidR="004B09DE" w:rsidRPr="00FB2C8F" w:rsidRDefault="004B09DE" w:rsidP="004B09DE">
      <w:pPr>
        <w:spacing w:after="0" w:line="320" w:lineRule="atLeast"/>
        <w:ind w:firstLine="562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‎ </w:t>
      </w:r>
    </w:p>
    <w:p w14:paraId="2FC17682" w14:textId="77777777" w:rsidR="004B09DE" w:rsidRPr="00FB2C8F" w:rsidRDefault="004B09DE" w:rsidP="0033157E">
      <w:pPr>
        <w:spacing w:after="0" w:line="320" w:lineRule="atLeast"/>
        <w:ind w:left="453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Приложение № 2</w:t>
      </w:r>
    </w:p>
    <w:p w14:paraId="2BEC1D30" w14:textId="77777777" w:rsidR="004B09DE" w:rsidRPr="00FB2C8F" w:rsidRDefault="004B09DE" w:rsidP="0033157E">
      <w:pPr>
        <w:spacing w:after="0" w:line="320" w:lineRule="atLeast"/>
        <w:ind w:left="453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Административному регламенту</w:t>
      </w:r>
    </w:p>
    <w:p w14:paraId="1C288A9D" w14:textId="77777777" w:rsidR="004B09DE" w:rsidRPr="00FB2C8F" w:rsidRDefault="004B09DE" w:rsidP="0033157E">
      <w:pPr>
        <w:spacing w:after="0" w:line="320" w:lineRule="atLeast"/>
        <w:ind w:left="453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предоставления муниципальной услуги</w:t>
      </w:r>
    </w:p>
    <w:p w14:paraId="5A5A6A26" w14:textId="77777777" w:rsidR="004B09DE" w:rsidRDefault="004B09DE" w:rsidP="0033157E">
      <w:pPr>
        <w:spacing w:after="0" w:line="320" w:lineRule="atLeast"/>
        <w:ind w:left="453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«Перевод жилого помещения в нежилое помещение и нежилого помещения в жилое помещение»</w:t>
      </w:r>
    </w:p>
    <w:p w14:paraId="089793F3" w14:textId="77777777" w:rsidR="0033157E" w:rsidRPr="00FB2C8F" w:rsidRDefault="0033157E" w:rsidP="0033157E">
      <w:pPr>
        <w:spacing w:after="0" w:line="320" w:lineRule="atLeast"/>
        <w:ind w:left="453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9A707B9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ПРОТОКОЛ № ____</w:t>
      </w:r>
    </w:p>
    <w:p w14:paraId="77E02ED4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заседания межведомственной комиссии по переводу жилого помещения</w:t>
      </w:r>
    </w:p>
    <w:p w14:paraId="6E71670F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нежилое помещение и нежилого помещения в жилое помещение</w:t>
      </w:r>
    </w:p>
    <w:p w14:paraId="0F8BA7F5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_____________</w:t>
      </w:r>
    </w:p>
    <w:p w14:paraId="7BB71F11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Межведомственной комиссией, созданной на основании распоряжения </w:t>
      </w:r>
    </w:p>
    <w:p w14:paraId="3B2FD0CD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главы администрации ______________ от _______________ N _______:</w:t>
      </w:r>
    </w:p>
    <w:p w14:paraId="346A2B9B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председателе (председательствующем) - _____________________________________,</w:t>
      </w:r>
    </w:p>
    <w:p w14:paraId="681798B2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секретаре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___________________________________________________________________,</w:t>
      </w:r>
    </w:p>
    <w:p w14:paraId="6C49D820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членах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комиссии - _____________________________________________________________,</w:t>
      </w:r>
    </w:p>
    <w:p w14:paraId="67F5404E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приглашенных - ______________________________________________________________.</w:t>
      </w:r>
    </w:p>
    <w:p w14:paraId="46B0D3C4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Рассмотрено заявление ___________________________________________________</w:t>
      </w:r>
    </w:p>
    <w:p w14:paraId="08B8E178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proofErr w:type="spell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вх</w:t>
      </w:r>
      <w:proofErr w:type="spell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N ________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_______________)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переводе жилого (нежилого) помещения</w:t>
      </w:r>
    </w:p>
    <w:p w14:paraId="37AE7536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____________________________________ в нежилое (жилое) помещение в целях</w:t>
      </w:r>
    </w:p>
    <w:p w14:paraId="3AD3706F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_______________________________________________________________________________.</w:t>
      </w:r>
    </w:p>
    <w:p w14:paraId="5C8D27AB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рассмотрении представленных документов и материалов выявлено:</w:t>
      </w:r>
    </w:p>
    <w:p w14:paraId="2E37A0B1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Жилищным кодексом РФ имеется техническая возможность</w:t>
      </w:r>
    </w:p>
    <w:p w14:paraId="271C6A6A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перевода жилого (нежилого) помещения по _________________________ в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нежилое</w:t>
      </w:r>
      <w:proofErr w:type="gramEnd"/>
    </w:p>
    <w:p w14:paraId="082B1C42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(жилое) помещение в целях _____________________________________________________.</w:t>
      </w:r>
    </w:p>
    <w:p w14:paraId="78E7C8D8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ПРИНЯТО РЕШЕНИЕ:</w:t>
      </w:r>
    </w:p>
    <w:p w14:paraId="6F110180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Рекомендовать главе администрации _______ района принять решение о</w:t>
      </w:r>
    </w:p>
    <w:p w14:paraId="7A736F3A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переводе жилого (нежилого) помещения по _________________ в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нежилое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(жилое)</w:t>
      </w:r>
    </w:p>
    <w:p w14:paraId="397EFB48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помещение в целях _____________________________________________________________.</w:t>
      </w:r>
    </w:p>
    <w:p w14:paraId="577AD2B2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Рассмотрено заявление __________________________________________________</w:t>
      </w:r>
    </w:p>
    <w:p w14:paraId="1DF1D2D4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proofErr w:type="spell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вх</w:t>
      </w:r>
      <w:proofErr w:type="spell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N ________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_______________)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переводе жилого (нежилого) помещения</w:t>
      </w:r>
    </w:p>
    <w:p w14:paraId="6131D286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____________________________________ в нежилое (жилое) помещение в целях</w:t>
      </w:r>
    </w:p>
    <w:p w14:paraId="4F6651C5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_______________________________________________________________________________.</w:t>
      </w:r>
    </w:p>
    <w:p w14:paraId="235BCC68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рассмотрении представленных документов и материалов выявлено:</w:t>
      </w:r>
    </w:p>
    <w:p w14:paraId="13BD8375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нарушение ________________________________________________________________</w:t>
      </w:r>
    </w:p>
    <w:p w14:paraId="6868D287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(указывается нарушение норм законодательства РФ)</w:t>
      </w:r>
    </w:p>
    <w:p w14:paraId="186179A2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ПРИНЯТО РЕШЕНИЕ:</w:t>
      </w:r>
    </w:p>
    <w:p w14:paraId="6E84079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Рекомендовать главе администрации ______ района отказать в переводе</w:t>
      </w:r>
    </w:p>
    <w:p w14:paraId="5A249149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жилого (нежилого) помещения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_______________ в нежилое (жилое) помещение</w:t>
      </w:r>
    </w:p>
    <w:p w14:paraId="47E67E8D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целях __________ в связи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_____________________________________________.</w:t>
      </w:r>
    </w:p>
    <w:p w14:paraId="7091C9AD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(указываются основания, установленные частью 1</w:t>
      </w:r>
      <w:proofErr w:type="gramEnd"/>
    </w:p>
    <w:p w14:paraId="23F2E59D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статьи 24 Жилищного кодекса РФ)</w:t>
      </w:r>
    </w:p>
    <w:p w14:paraId="385F83F0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Председатель (председательствующий) комиссии __________________________</w:t>
      </w:r>
    </w:p>
    <w:p w14:paraId="4355681A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Секретарь комиссии __________________</w:t>
      </w:r>
    </w:p>
    <w:p w14:paraId="3E878616" w14:textId="77777777" w:rsidR="004B09DE" w:rsidRPr="00FB2C8F" w:rsidRDefault="004B09DE" w:rsidP="004B09DE">
      <w:pPr>
        <w:spacing w:after="0" w:line="320" w:lineRule="atLeast"/>
        <w:ind w:left="453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C3FF6DA" w14:textId="77777777" w:rsidR="004B09DE" w:rsidRPr="00FB2C8F" w:rsidRDefault="004B09DE" w:rsidP="004B09DE">
      <w:pPr>
        <w:spacing w:after="0" w:line="320" w:lineRule="atLeast"/>
        <w:ind w:firstLine="368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CEDCFA0" w14:textId="77777777" w:rsidR="004B09DE" w:rsidRPr="00FB2C8F" w:rsidRDefault="004B09DE" w:rsidP="0033157E">
      <w:pPr>
        <w:spacing w:after="0" w:line="320" w:lineRule="atLeast"/>
        <w:ind w:firstLine="368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риложение № 3</w:t>
      </w:r>
    </w:p>
    <w:p w14:paraId="4A432370" w14:textId="77777777" w:rsidR="004B09DE" w:rsidRPr="00FB2C8F" w:rsidRDefault="004B09DE" w:rsidP="0033157E">
      <w:pPr>
        <w:spacing w:after="0" w:line="320" w:lineRule="atLeast"/>
        <w:ind w:firstLine="368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Административному регламенту</w:t>
      </w:r>
    </w:p>
    <w:p w14:paraId="0CB35256" w14:textId="77777777" w:rsidR="004B09DE" w:rsidRPr="00FB2C8F" w:rsidRDefault="004B09DE" w:rsidP="0033157E">
      <w:pPr>
        <w:spacing w:after="0" w:line="320" w:lineRule="atLeast"/>
        <w:ind w:firstLine="368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предоставления муниципальной услуги</w:t>
      </w:r>
    </w:p>
    <w:p w14:paraId="566A6E21" w14:textId="77777777" w:rsidR="004B09DE" w:rsidRPr="00FB2C8F" w:rsidRDefault="004B09DE" w:rsidP="0033157E">
      <w:pPr>
        <w:spacing w:after="0" w:line="320" w:lineRule="atLeast"/>
        <w:ind w:left="368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«Перевод жилого помещения в нежилое помещение и нежилого помещения в жилое помещение»</w:t>
      </w:r>
    </w:p>
    <w:p w14:paraId="4C0FCD5E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УТВЕРЖДЕН</w:t>
      </w:r>
    </w:p>
    <w:p w14:paraId="15465FC6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 администрации</w:t>
      </w:r>
    </w:p>
    <w:p w14:paraId="47D4F37D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</w:t>
      </w:r>
    </w:p>
    <w:p w14:paraId="4F8DE3F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АКТ ПРИЕМКИ</w:t>
      </w:r>
    </w:p>
    <w:p w14:paraId="116F679B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ЭКСПЛУАТАЦИЮ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ЗАКОНЧЕННОГО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ПЕРЕУСТРОЙСТВОМ</w:t>
      </w:r>
    </w:p>
    <w:p w14:paraId="79E655DC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(ИЛИ) ПЕРЕПЛАНИРОВКОЙ НЕЖИЛОГО ПОМЕЩЕНИЯ</w:t>
      </w:r>
    </w:p>
    <w:p w14:paraId="1478CDBD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"___" __________ 20__ года</w:t>
      </w:r>
    </w:p>
    <w:p w14:paraId="7979860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Межведомственная комиссия в составе:</w:t>
      </w:r>
    </w:p>
    <w:p w14:paraId="4617A77D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председатель комиссии ____________________________________________________,</w:t>
      </w:r>
    </w:p>
    <w:p w14:paraId="14814473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члены комиссии:</w:t>
      </w:r>
    </w:p>
    <w:p w14:paraId="3E2BA1AE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2AE66901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64570834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присутствии собственника (представителя собственника) нежилого помещения</w:t>
      </w:r>
    </w:p>
    <w:p w14:paraId="79E29F9C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06121305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(Ф.И.О.)</w:t>
      </w:r>
    </w:p>
    <w:p w14:paraId="7E70574B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произвели осмотр нежилого помещения, расположенного по адресу:</w:t>
      </w:r>
    </w:p>
    <w:p w14:paraId="36D1C618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28A94549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__________________________________________________________________________.</w:t>
      </w:r>
    </w:p>
    <w:p w14:paraId="00D3CEB3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1. Переустройство и (или) перепланировка осуществлена на основании</w:t>
      </w:r>
    </w:p>
    <w:p w14:paraId="58AD5FF3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разрешения ________________________________________________________________</w:t>
      </w:r>
    </w:p>
    <w:p w14:paraId="0E46CC9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решением межведомственной комиссии - протокол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proofErr w:type="gramEnd"/>
    </w:p>
    <w:p w14:paraId="4D237D98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 N _______________________.</w:t>
      </w:r>
    </w:p>
    <w:p w14:paraId="659607A8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Проектно-сметная документация разработана ______________________________</w:t>
      </w:r>
    </w:p>
    <w:p w14:paraId="47B0B742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__________________________________________________________________________,</w:t>
      </w:r>
    </w:p>
    <w:p w14:paraId="61734926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проект ___________________________________________________________________.</w:t>
      </w:r>
    </w:p>
    <w:p w14:paraId="1ECA1F68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Переустройство и (или) перепланировка проведена в соответствии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</w:p>
    <w:p w14:paraId="4B23A223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жилищным, градостроительным, санитарным, противопожарным законодательством</w:t>
      </w:r>
    </w:p>
    <w:p w14:paraId="310FEBE3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РФ.</w:t>
      </w:r>
    </w:p>
    <w:p w14:paraId="4AD92EC4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Мероприятия по обеспечению взрывобезопасности, пожаробезопасности и</w:t>
      </w:r>
    </w:p>
    <w:p w14:paraId="08E4041A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санитарно-эпидемиологической безопасности объекта выполнены.</w:t>
      </w:r>
      <w:proofErr w:type="gramEnd"/>
    </w:p>
    <w:p w14:paraId="2E7E0654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Внутриквартирные и (или) внутридомовые коммуникации холодного</w:t>
      </w:r>
    </w:p>
    <w:p w14:paraId="33C596CA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водоснабжения, канализации, газоснабжения и связи обеспечивают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нормальную</w:t>
      </w:r>
      <w:proofErr w:type="gramEnd"/>
    </w:p>
    <w:p w14:paraId="3E3687CB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эксплуатацию объекта и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приняты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городскими эксплуатационными организациями.</w:t>
      </w:r>
    </w:p>
    <w:p w14:paraId="4D044A5E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 Ввиду отсутствия государственного надзора за ходом переустройства и</w:t>
      </w:r>
    </w:p>
    <w:p w14:paraId="38A5C6E6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(или) перепланировки собственник (наниматель по договору социального найма)</w:t>
      </w:r>
    </w:p>
    <w:p w14:paraId="4ACC3BB9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помещения несет полную персональную ответственность за качество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выполненных</w:t>
      </w:r>
      <w:proofErr w:type="gramEnd"/>
    </w:p>
    <w:p w14:paraId="181BFDB4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 строительно-монтажных работ и дальнейшую эксплуатационную безопасность</w:t>
      </w:r>
    </w:p>
    <w:p w14:paraId="04E09F89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помещения, а также за выполнение ремонтных работ в соответствии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</w:p>
    <w:p w14:paraId="385506A3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представленным проектом.</w:t>
      </w:r>
    </w:p>
    <w:p w14:paraId="30EC7A13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Решение комиссии:</w:t>
      </w:r>
    </w:p>
    <w:p w14:paraId="7B14031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Переустройство и (или) перепланировка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выполнены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соответствии с проектным</w:t>
      </w:r>
    </w:p>
    <w:p w14:paraId="49C7818A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решением.</w:t>
      </w:r>
    </w:p>
    <w:p w14:paraId="05C17276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Председатель комиссии: ___________________________________________________.</w:t>
      </w:r>
    </w:p>
    <w:p w14:paraId="6950DED9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Члены комиссии:</w:t>
      </w:r>
    </w:p>
    <w:p w14:paraId="5E821DB2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40BA20F6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3F8F5B67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Собственник (представитель собственника) помещения</w:t>
      </w:r>
    </w:p>
    <w:p w14:paraId="79B256AE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__________________________________________________________________________.</w:t>
      </w:r>
    </w:p>
    <w:p w14:paraId="49B4505D" w14:textId="77777777" w:rsidR="004B09DE" w:rsidRPr="00FB2C8F" w:rsidRDefault="004B09DE" w:rsidP="004B09DE">
      <w:pPr>
        <w:spacing w:after="0" w:line="320" w:lineRule="atLeast"/>
        <w:ind w:firstLine="368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57BE311" w14:textId="77777777" w:rsidR="004B09DE" w:rsidRPr="00FB2C8F" w:rsidRDefault="004B09DE" w:rsidP="004B09DE">
      <w:pPr>
        <w:spacing w:after="0" w:line="320" w:lineRule="atLeast"/>
        <w:ind w:firstLine="368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CC2D081" w14:textId="77777777" w:rsidR="004B09DE" w:rsidRPr="00FB2C8F" w:rsidRDefault="004B09DE" w:rsidP="004B09DE">
      <w:pPr>
        <w:spacing w:after="0" w:line="320" w:lineRule="atLeast"/>
        <w:ind w:firstLine="368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8C5A9B8" w14:textId="77777777" w:rsidR="004B09DE" w:rsidRPr="00FB2C8F" w:rsidRDefault="004B09DE" w:rsidP="004B09DE">
      <w:pPr>
        <w:spacing w:after="0" w:line="320" w:lineRule="atLeast"/>
        <w:ind w:firstLine="368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20CF546" w14:textId="77777777" w:rsidR="004B09DE" w:rsidRPr="00FB2C8F" w:rsidRDefault="004B09DE" w:rsidP="0033157E">
      <w:pPr>
        <w:spacing w:after="0" w:line="320" w:lineRule="atLeast"/>
        <w:ind w:firstLine="368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 4</w:t>
      </w:r>
    </w:p>
    <w:p w14:paraId="562A5AF7" w14:textId="77777777" w:rsidR="004B09DE" w:rsidRPr="00FB2C8F" w:rsidRDefault="004B09DE" w:rsidP="0033157E">
      <w:pPr>
        <w:spacing w:after="0" w:line="320" w:lineRule="atLeast"/>
        <w:ind w:firstLine="368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Административному регламенту</w:t>
      </w:r>
    </w:p>
    <w:p w14:paraId="31F09C15" w14:textId="77777777" w:rsidR="004B09DE" w:rsidRPr="00FB2C8F" w:rsidRDefault="004B09DE" w:rsidP="0033157E">
      <w:pPr>
        <w:spacing w:after="0" w:line="320" w:lineRule="atLeast"/>
        <w:ind w:firstLine="368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предоставления муниципальной услуги</w:t>
      </w:r>
    </w:p>
    <w:p w14:paraId="76A0B01C" w14:textId="77777777" w:rsidR="004B09DE" w:rsidRPr="00FB2C8F" w:rsidRDefault="004B09DE" w:rsidP="0033157E">
      <w:pPr>
        <w:spacing w:after="0" w:line="320" w:lineRule="atLeast"/>
        <w:ind w:left="3686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«Перевод жилого помещения в нежилое помещение и нежилого помещения в жилое помещение»</w:t>
      </w:r>
    </w:p>
    <w:p w14:paraId="0D912440" w14:textId="77777777" w:rsidR="004B09DE" w:rsidRPr="00FB2C8F" w:rsidRDefault="004B09DE" w:rsidP="0033157E">
      <w:pPr>
        <w:spacing w:after="0" w:line="216" w:lineRule="atLeast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УТВЕРЖДЕН</w:t>
      </w:r>
    </w:p>
    <w:p w14:paraId="14286B51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 администрации</w:t>
      </w:r>
    </w:p>
    <w:p w14:paraId="6DA9C183" w14:textId="77777777" w:rsidR="004B09DE" w:rsidRPr="00FB2C8F" w:rsidRDefault="004B09DE" w:rsidP="004B09DE">
      <w:pPr>
        <w:spacing w:after="0" w:line="21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</w:t>
      </w:r>
    </w:p>
    <w:p w14:paraId="2471BC8C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АКТ ПРИЕМКИ</w:t>
      </w:r>
    </w:p>
    <w:p w14:paraId="3A5B0760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ЭКСПЛУАТАЦИЮ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ЗАКОНЧЕННОГО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ПЕРЕУСТРОЙСТВОМ</w:t>
      </w:r>
    </w:p>
    <w:p w14:paraId="5136B069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(ИЛИ) ПЕРЕПЛАНИРОВКОЙ ЖИЛОГО ПОМЕЩЕНИЯ</w:t>
      </w:r>
    </w:p>
    <w:p w14:paraId="3A1A9160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"___" __________ 20__ года</w:t>
      </w:r>
    </w:p>
    <w:p w14:paraId="2847D290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Межведомственная комиссия в составе:</w:t>
      </w:r>
    </w:p>
    <w:p w14:paraId="6665AB1D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председатель комиссии ____________________________________________________,</w:t>
      </w:r>
    </w:p>
    <w:p w14:paraId="65625857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члены комиссии:</w:t>
      </w:r>
    </w:p>
    <w:p w14:paraId="08E3F586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2C4EC915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6584F555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38C49B64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___________________________________________________________________________</w:t>
      </w:r>
    </w:p>
    <w:p w14:paraId="698A192D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присутствии собственника (представителя собственника) жилого помещения</w:t>
      </w:r>
    </w:p>
    <w:p w14:paraId="71F4C8FB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56CF4C21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(Ф.И.О.)</w:t>
      </w:r>
    </w:p>
    <w:p w14:paraId="69A86D12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произвели осмотр жилого помещения, расположенного по адресу:</w:t>
      </w:r>
    </w:p>
    <w:p w14:paraId="7D6D38A2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62228AAC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________________________________________________________________________.</w:t>
      </w:r>
    </w:p>
    <w:p w14:paraId="622ED102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Переустройство и (или) перепланировка осуществлена на основании</w:t>
      </w:r>
    </w:p>
    <w:p w14:paraId="3915227A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разрешения ________________________________________________________________</w:t>
      </w:r>
    </w:p>
    <w:p w14:paraId="7AD8799C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решением межведомственной комиссии - протокол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</w:t>
      </w:r>
      <w:proofErr w:type="gramEnd"/>
    </w:p>
    <w:p w14:paraId="5DBE46F6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 N _______________________.</w:t>
      </w:r>
    </w:p>
    <w:p w14:paraId="67B53DC8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Проектно-сметная документация разработана ______________________________</w:t>
      </w:r>
    </w:p>
    <w:p w14:paraId="2F100982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__________________________________________________________________________,</w:t>
      </w:r>
    </w:p>
    <w:p w14:paraId="154990A1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проект ___________________________________________________________________.</w:t>
      </w:r>
    </w:p>
    <w:p w14:paraId="423E2025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Переустройство и (или) перепланировка проведена в соответствии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</w:p>
    <w:p w14:paraId="6463F2FF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жилищным, </w:t>
      </w:r>
      <w:proofErr w:type="spell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градостроительным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,с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анитарным,противопожарным</w:t>
      </w:r>
      <w:proofErr w:type="spell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законодательством РФ.</w:t>
      </w:r>
    </w:p>
    <w:p w14:paraId="696E0C62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Мероприятия по обеспечению взрывобезопасности, пожаробезопасности и</w:t>
      </w:r>
    </w:p>
    <w:p w14:paraId="3DDDED15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санитарно-эпидемиологической безопасности объекта выполнены.</w:t>
      </w:r>
      <w:proofErr w:type="gramEnd"/>
    </w:p>
    <w:p w14:paraId="05DD2489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Внутриквартирные и (или) внутридомовые коммуникации холодного</w:t>
      </w:r>
    </w:p>
    <w:p w14:paraId="0FCF5073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водоснабжения, канализации, газоснабжения и связи обеспечивают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нормальную</w:t>
      </w:r>
      <w:proofErr w:type="gramEnd"/>
    </w:p>
    <w:p w14:paraId="1F4DF37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эксплуатацию объекта и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приняты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городскими эксплуатационными организациями.</w:t>
      </w:r>
    </w:p>
    <w:p w14:paraId="0C82E698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 Ввиду отсутствия государственного надзора за ходом переустройства и</w:t>
      </w:r>
    </w:p>
    <w:p w14:paraId="14D50314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(или) перепланировки собственник (наниматель по договору социального найма)</w:t>
      </w:r>
    </w:p>
    <w:p w14:paraId="4AE3D009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помещения несет полную персональную ответственность за качество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выполненных</w:t>
      </w:r>
      <w:proofErr w:type="gramEnd"/>
    </w:p>
    <w:p w14:paraId="20B0C4D6" w14:textId="77777777" w:rsidR="004B09DE" w:rsidRPr="00FB2C8F" w:rsidRDefault="004B09DE" w:rsidP="004B09DE">
      <w:pPr>
        <w:spacing w:after="0" w:line="320" w:lineRule="atLeast"/>
        <w:ind w:left="562" w:right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 строительно-монтажных работ и дальнейшую эксплуатационную безопасность помещения, а также за выполнение ремонтных работ в соответствии с представленным проектом.</w:t>
      </w:r>
    </w:p>
    <w:p w14:paraId="387BF7DF" w14:textId="77777777" w:rsidR="004B09DE" w:rsidRPr="00FB2C8F" w:rsidRDefault="004B09DE" w:rsidP="004B09DE">
      <w:pPr>
        <w:spacing w:after="0" w:line="320" w:lineRule="atLeast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Решение комиссии:</w:t>
      </w:r>
    </w:p>
    <w:p w14:paraId="06E0ED59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Переустройство и (или) перепланировка </w:t>
      </w: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выполнены</w:t>
      </w:r>
      <w:proofErr w:type="gramEnd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соответствии с проектным</w:t>
      </w:r>
    </w:p>
    <w:p w14:paraId="7DFE1FCF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решением.</w:t>
      </w:r>
    </w:p>
    <w:p w14:paraId="1917360C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Председатель комиссии: ___________________________________________________.</w:t>
      </w:r>
    </w:p>
    <w:p w14:paraId="2A8128ED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Члены комиссии:</w:t>
      </w:r>
    </w:p>
    <w:p w14:paraId="380BD946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</w:t>
      </w:r>
    </w:p>
    <w:p w14:paraId="399B2FB7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Собственник (представитель собственника) помещения</w:t>
      </w:r>
    </w:p>
    <w:p w14:paraId="11825ECB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____________________________________________________.</w:t>
      </w:r>
    </w:p>
    <w:p w14:paraId="517B4705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1606A47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AD9E900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4CCA295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985FDA0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45FD89D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C05D1AF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649E776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C417F3E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7BB6483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B0BBA26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BF1255C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D33274C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E773F3D" w14:textId="77777777" w:rsidR="004B09DE" w:rsidRPr="00FB2C8F" w:rsidRDefault="004B09DE" w:rsidP="004B09DE">
      <w:pPr>
        <w:spacing w:after="0" w:line="302" w:lineRule="atLeast"/>
        <w:ind w:left="397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71E1246" w14:textId="77777777" w:rsidR="004B09DE" w:rsidRPr="00FB2C8F" w:rsidRDefault="004B09DE" w:rsidP="0033157E">
      <w:pPr>
        <w:spacing w:after="0" w:line="302" w:lineRule="atLeast"/>
        <w:ind w:left="3974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 5</w:t>
      </w:r>
    </w:p>
    <w:p w14:paraId="77AFBB34" w14:textId="77777777" w:rsidR="004B09DE" w:rsidRPr="00FB2C8F" w:rsidRDefault="004B09DE" w:rsidP="0033157E">
      <w:pPr>
        <w:spacing w:after="0" w:line="320" w:lineRule="atLeast"/>
        <w:ind w:left="3974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Административному регламенту</w:t>
      </w:r>
    </w:p>
    <w:p w14:paraId="2BADA770" w14:textId="77777777" w:rsidR="004B09DE" w:rsidRPr="00FB2C8F" w:rsidRDefault="004B09DE" w:rsidP="0033157E">
      <w:pPr>
        <w:spacing w:after="0" w:line="320" w:lineRule="atLeast"/>
        <w:ind w:left="3974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предоставления муниципальной услуги</w:t>
      </w:r>
    </w:p>
    <w:p w14:paraId="3FFD3CBE" w14:textId="77777777" w:rsidR="004B09DE" w:rsidRPr="00FB2C8F" w:rsidRDefault="004B09DE" w:rsidP="0033157E">
      <w:pPr>
        <w:spacing w:after="0" w:line="320" w:lineRule="atLeast"/>
        <w:ind w:left="3974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«Перевод жилого помещения в нежилое помещение и нежилого помещения в жилое помещение»</w:t>
      </w:r>
    </w:p>
    <w:p w14:paraId="711022AE" w14:textId="77777777" w:rsidR="004B09DE" w:rsidRPr="00FB2C8F" w:rsidRDefault="004B09DE" w:rsidP="004B09DE">
      <w:pPr>
        <w:spacing w:after="0" w:line="320" w:lineRule="atLeast"/>
        <w:ind w:left="3974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30F6F5D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предоставлению муниципальной услуги</w:t>
      </w:r>
    </w:p>
    <w:p w14:paraId="523009E4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«Принятие документов, а также выдача решений</w:t>
      </w:r>
    </w:p>
    <w:p w14:paraId="17F85822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переводе или отказе в переводе жилого помещения</w:t>
      </w:r>
    </w:p>
    <w:p w14:paraId="2D59BDD6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нежилое помещение или нежилого помещения</w:t>
      </w:r>
    </w:p>
    <w:p w14:paraId="66D47808" w14:textId="77777777" w:rsidR="004B09DE" w:rsidRPr="00FB2C8F" w:rsidRDefault="004B09DE" w:rsidP="004B09DE">
      <w:pPr>
        <w:spacing w:after="0" w:line="320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жилое помещение»</w:t>
      </w:r>
    </w:p>
    <w:p w14:paraId="000DBB14" w14:textId="77777777" w:rsidR="004B09DE" w:rsidRPr="00435BB3" w:rsidRDefault="004B09DE" w:rsidP="004B09DE">
      <w:pPr>
        <w:spacing w:after="0" w:line="259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b"/>
        <w:tblW w:w="0" w:type="auto"/>
        <w:tblInd w:w="1809" w:type="dxa"/>
        <w:tblLook w:val="04A0" w:firstRow="1" w:lastRow="0" w:firstColumn="1" w:lastColumn="0" w:noHBand="0" w:noVBand="1"/>
      </w:tblPr>
      <w:tblGrid>
        <w:gridCol w:w="4111"/>
      </w:tblGrid>
      <w:tr w:rsidR="004B09DE" w14:paraId="4166840E" w14:textId="77777777" w:rsidTr="004B09DE">
        <w:tc>
          <w:tcPr>
            <w:tcW w:w="4111" w:type="dxa"/>
          </w:tcPr>
          <w:p w14:paraId="29CE9E85" w14:textId="77777777" w:rsidR="004B09DE" w:rsidRDefault="004B09DE" w:rsidP="004B09DE">
            <w:pPr>
              <w:jc w:val="center"/>
            </w:pPr>
            <w:r>
              <w:t xml:space="preserve">Заявление о переводе </w:t>
            </w:r>
            <w:proofErr w:type="gramStart"/>
            <w:r>
              <w:t>жилого</w:t>
            </w:r>
            <w:proofErr w:type="gramEnd"/>
          </w:p>
          <w:p w14:paraId="76A42D41" w14:textId="77777777" w:rsidR="004B09DE" w:rsidRDefault="004B09DE" w:rsidP="004B09DE">
            <w:pPr>
              <w:jc w:val="center"/>
            </w:pPr>
            <w:r>
              <w:t xml:space="preserve">(нежилого) помещения в </w:t>
            </w:r>
            <w:proofErr w:type="gramStart"/>
            <w:r>
              <w:t>нежилое</w:t>
            </w:r>
            <w:proofErr w:type="gramEnd"/>
          </w:p>
          <w:p w14:paraId="13691565" w14:textId="77777777" w:rsidR="004B09DE" w:rsidRDefault="004B09DE" w:rsidP="004B09DE">
            <w:pPr>
              <w:jc w:val="center"/>
            </w:pPr>
            <w:r>
              <w:t>(жилое) помещение</w:t>
            </w:r>
          </w:p>
        </w:tc>
      </w:tr>
    </w:tbl>
    <w:p w14:paraId="14E4E80D" w14:textId="77777777" w:rsidR="004B09DE" w:rsidRDefault="004B09DE" w:rsidP="004B09DE">
      <w:r>
        <w:rPr>
          <w:noProof/>
          <w:lang w:eastAsia="ru-RU"/>
        </w:rPr>
        <w:pict w14:anchorId="38EBC68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78.2pt;margin-top:1.75pt;width:0;height:27pt;z-index:251659264;mso-position-horizontal-relative:text;mso-position-vertical-relative:text" o:connectortype="straight">
            <v:stroke endarrow="block"/>
          </v:shape>
        </w:pict>
      </w:r>
    </w:p>
    <w:tbl>
      <w:tblPr>
        <w:tblStyle w:val="ab"/>
        <w:tblW w:w="0" w:type="auto"/>
        <w:tblInd w:w="1809" w:type="dxa"/>
        <w:tblLook w:val="04A0" w:firstRow="1" w:lastRow="0" w:firstColumn="1" w:lastColumn="0" w:noHBand="0" w:noVBand="1"/>
      </w:tblPr>
      <w:tblGrid>
        <w:gridCol w:w="630"/>
        <w:gridCol w:w="2790"/>
        <w:gridCol w:w="691"/>
      </w:tblGrid>
      <w:tr w:rsidR="004B09DE" w14:paraId="1DFE0A51" w14:textId="77777777" w:rsidTr="004B09DE">
        <w:trPr>
          <w:trHeight w:val="593"/>
        </w:trPr>
        <w:tc>
          <w:tcPr>
            <w:tcW w:w="4111" w:type="dxa"/>
            <w:gridSpan w:val="3"/>
          </w:tcPr>
          <w:p w14:paraId="2CA701D5" w14:textId="77777777" w:rsidR="004B09DE" w:rsidRDefault="004B09DE" w:rsidP="004B09DE">
            <w:pPr>
              <w:pStyle w:val="a5"/>
              <w:numPr>
                <w:ilvl w:val="0"/>
                <w:numId w:val="43"/>
              </w:numPr>
            </w:pPr>
            <w:r>
              <w:t>Прием и регистрация заявления</w:t>
            </w:r>
          </w:p>
        </w:tc>
      </w:tr>
      <w:tr w:rsidR="004B09DE" w14:paraId="3D2667B5" w14:textId="77777777" w:rsidTr="004B09DE">
        <w:trPr>
          <w:trHeight w:val="555"/>
        </w:trPr>
        <w:tc>
          <w:tcPr>
            <w:tcW w:w="630" w:type="dxa"/>
            <w:vMerge w:val="restart"/>
          </w:tcPr>
          <w:p w14:paraId="35DE9946" w14:textId="77777777" w:rsidR="004B09DE" w:rsidRDefault="004B09DE" w:rsidP="004B09DE"/>
        </w:tc>
        <w:tc>
          <w:tcPr>
            <w:tcW w:w="2790" w:type="dxa"/>
          </w:tcPr>
          <w:p w14:paraId="37AACFB9" w14:textId="77777777" w:rsidR="004B09DE" w:rsidRDefault="004B09DE" w:rsidP="004B09DE"/>
        </w:tc>
        <w:tc>
          <w:tcPr>
            <w:tcW w:w="691" w:type="dxa"/>
            <w:vMerge w:val="restart"/>
          </w:tcPr>
          <w:p w14:paraId="2EEFB603" w14:textId="77777777" w:rsidR="004B09DE" w:rsidRDefault="004B09DE" w:rsidP="004B09DE">
            <w:r>
              <w:rPr>
                <w:noProof/>
                <w:lang w:eastAsia="ru-RU"/>
              </w:rPr>
              <w:pict w14:anchorId="482C4844">
                <v:shape id="_x0000_s1034" type="#_x0000_t32" style="position:absolute;margin-left:-5.25pt;margin-top:91.95pt;width:23.25pt;height:1.5pt;flip:x;z-index:2516674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 w14:anchorId="65DD3204">
                <v:shape id="_x0000_s1033" type="#_x0000_t32" style="position:absolute;margin-left:-5.25pt;margin-top:55.95pt;width:24pt;height:0;flip:x;z-index:2516664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 w14:anchorId="71D4B112">
                <v:shape id="_x0000_s1035" type="#_x0000_t32" style="position:absolute;margin-left:-3.75pt;margin-top:130.2pt;width:22.5pt;height:.75pt;flip:x;z-index:2516684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 w14:anchorId="0799F5C8">
                <v:shape id="_x0000_s1032" type="#_x0000_t32" style="position:absolute;margin-left:18.75pt;margin-top:1.95pt;width:1.5pt;height:156pt;z-index:251665408;mso-position-horizontal-relative:text;mso-position-vertical-relative:text" o:connectortype="straight"/>
              </w:pict>
            </w:r>
          </w:p>
        </w:tc>
      </w:tr>
      <w:tr w:rsidR="004B09DE" w14:paraId="09733024" w14:textId="77777777" w:rsidTr="004B09DE">
        <w:trPr>
          <w:trHeight w:val="210"/>
        </w:trPr>
        <w:tc>
          <w:tcPr>
            <w:tcW w:w="630" w:type="dxa"/>
            <w:vMerge/>
          </w:tcPr>
          <w:p w14:paraId="056563B3" w14:textId="77777777" w:rsidR="004B09DE" w:rsidRDefault="004B09DE" w:rsidP="004B09DE"/>
        </w:tc>
        <w:tc>
          <w:tcPr>
            <w:tcW w:w="2790" w:type="dxa"/>
          </w:tcPr>
          <w:p w14:paraId="1DAE6E72" w14:textId="77777777" w:rsidR="004B09DE" w:rsidRDefault="004B09DE" w:rsidP="004B09DE"/>
        </w:tc>
        <w:tc>
          <w:tcPr>
            <w:tcW w:w="691" w:type="dxa"/>
            <w:vMerge/>
          </w:tcPr>
          <w:p w14:paraId="47CFC988" w14:textId="77777777" w:rsidR="004B09DE" w:rsidRDefault="004B09DE" w:rsidP="004B09DE"/>
        </w:tc>
      </w:tr>
      <w:tr w:rsidR="004B09DE" w14:paraId="34903ACC" w14:textId="77777777" w:rsidTr="004B09DE">
        <w:trPr>
          <w:trHeight w:val="405"/>
        </w:trPr>
        <w:tc>
          <w:tcPr>
            <w:tcW w:w="630" w:type="dxa"/>
            <w:vMerge/>
          </w:tcPr>
          <w:p w14:paraId="230A7E5E" w14:textId="77777777" w:rsidR="004B09DE" w:rsidRDefault="004B09DE" w:rsidP="004B09DE"/>
        </w:tc>
        <w:tc>
          <w:tcPr>
            <w:tcW w:w="2790" w:type="dxa"/>
          </w:tcPr>
          <w:p w14:paraId="649E92D8" w14:textId="77777777" w:rsidR="004B09DE" w:rsidRDefault="004B09DE" w:rsidP="004B09DE">
            <w:r>
              <w:t>Прием заявления</w:t>
            </w:r>
          </w:p>
        </w:tc>
        <w:tc>
          <w:tcPr>
            <w:tcW w:w="691" w:type="dxa"/>
            <w:vMerge/>
          </w:tcPr>
          <w:p w14:paraId="3274593D" w14:textId="77777777" w:rsidR="004B09DE" w:rsidRDefault="004B09DE" w:rsidP="004B09DE"/>
        </w:tc>
      </w:tr>
      <w:tr w:rsidR="004B09DE" w14:paraId="1E9D5597" w14:textId="77777777" w:rsidTr="004B09DE">
        <w:trPr>
          <w:trHeight w:val="210"/>
        </w:trPr>
        <w:tc>
          <w:tcPr>
            <w:tcW w:w="630" w:type="dxa"/>
            <w:vMerge/>
          </w:tcPr>
          <w:p w14:paraId="1C2C8272" w14:textId="77777777" w:rsidR="004B09DE" w:rsidRDefault="004B09DE" w:rsidP="004B09DE"/>
        </w:tc>
        <w:tc>
          <w:tcPr>
            <w:tcW w:w="2790" w:type="dxa"/>
          </w:tcPr>
          <w:p w14:paraId="72951D30" w14:textId="77777777" w:rsidR="004B09DE" w:rsidRDefault="004B09DE" w:rsidP="004B09DE"/>
        </w:tc>
        <w:tc>
          <w:tcPr>
            <w:tcW w:w="691" w:type="dxa"/>
            <w:vMerge/>
          </w:tcPr>
          <w:p w14:paraId="5D8DA91B" w14:textId="77777777" w:rsidR="004B09DE" w:rsidRDefault="004B09DE" w:rsidP="004B09DE"/>
        </w:tc>
      </w:tr>
      <w:tr w:rsidR="004B09DE" w14:paraId="6741DE18" w14:textId="77777777" w:rsidTr="004B09DE">
        <w:trPr>
          <w:trHeight w:val="465"/>
        </w:trPr>
        <w:tc>
          <w:tcPr>
            <w:tcW w:w="630" w:type="dxa"/>
            <w:vMerge/>
          </w:tcPr>
          <w:p w14:paraId="14E94119" w14:textId="77777777" w:rsidR="004B09DE" w:rsidRDefault="004B09DE" w:rsidP="004B09DE"/>
        </w:tc>
        <w:tc>
          <w:tcPr>
            <w:tcW w:w="2790" w:type="dxa"/>
          </w:tcPr>
          <w:p w14:paraId="53731B3F" w14:textId="77777777" w:rsidR="004B09DE" w:rsidRDefault="004B09DE" w:rsidP="004B09DE">
            <w:r>
              <w:t>Регистрация заявления</w:t>
            </w:r>
          </w:p>
        </w:tc>
        <w:tc>
          <w:tcPr>
            <w:tcW w:w="691" w:type="dxa"/>
            <w:vMerge/>
          </w:tcPr>
          <w:p w14:paraId="01E91E73" w14:textId="77777777" w:rsidR="004B09DE" w:rsidRDefault="004B09DE" w:rsidP="004B09DE"/>
        </w:tc>
      </w:tr>
      <w:tr w:rsidR="004B09DE" w14:paraId="1714D1BE" w14:textId="77777777" w:rsidTr="004B09DE">
        <w:trPr>
          <w:trHeight w:val="135"/>
        </w:trPr>
        <w:tc>
          <w:tcPr>
            <w:tcW w:w="630" w:type="dxa"/>
            <w:vMerge/>
          </w:tcPr>
          <w:p w14:paraId="64F22106" w14:textId="77777777" w:rsidR="004B09DE" w:rsidRDefault="004B09DE" w:rsidP="004B09DE"/>
        </w:tc>
        <w:tc>
          <w:tcPr>
            <w:tcW w:w="2790" w:type="dxa"/>
          </w:tcPr>
          <w:p w14:paraId="37E9E003" w14:textId="77777777" w:rsidR="004B09DE" w:rsidRDefault="004B09DE" w:rsidP="004B09DE"/>
        </w:tc>
        <w:tc>
          <w:tcPr>
            <w:tcW w:w="691" w:type="dxa"/>
            <w:vMerge/>
          </w:tcPr>
          <w:p w14:paraId="22439E18" w14:textId="77777777" w:rsidR="004B09DE" w:rsidRDefault="004B09DE" w:rsidP="004B09DE"/>
        </w:tc>
      </w:tr>
      <w:tr w:rsidR="004B09DE" w14:paraId="41AE15DE" w14:textId="77777777" w:rsidTr="004B09DE">
        <w:trPr>
          <w:trHeight w:val="420"/>
        </w:trPr>
        <w:tc>
          <w:tcPr>
            <w:tcW w:w="630" w:type="dxa"/>
            <w:vMerge/>
          </w:tcPr>
          <w:p w14:paraId="14BF2365" w14:textId="77777777" w:rsidR="004B09DE" w:rsidRDefault="004B09DE" w:rsidP="004B09DE"/>
        </w:tc>
        <w:tc>
          <w:tcPr>
            <w:tcW w:w="2790" w:type="dxa"/>
          </w:tcPr>
          <w:p w14:paraId="03BD841B" w14:textId="77777777" w:rsidR="004B09DE" w:rsidRDefault="004B09DE" w:rsidP="004B09DE">
            <w:r>
              <w:t>Расписка в получении документов</w:t>
            </w:r>
          </w:p>
        </w:tc>
        <w:tc>
          <w:tcPr>
            <w:tcW w:w="691" w:type="dxa"/>
            <w:vMerge/>
          </w:tcPr>
          <w:p w14:paraId="1881ABF2" w14:textId="77777777" w:rsidR="004B09DE" w:rsidRDefault="004B09DE" w:rsidP="004B09DE"/>
        </w:tc>
      </w:tr>
      <w:tr w:rsidR="004B09DE" w14:paraId="7A90EEC1" w14:textId="77777777" w:rsidTr="004B09DE">
        <w:trPr>
          <w:trHeight w:val="170"/>
        </w:trPr>
        <w:tc>
          <w:tcPr>
            <w:tcW w:w="630" w:type="dxa"/>
            <w:vMerge/>
          </w:tcPr>
          <w:p w14:paraId="4E89ACE8" w14:textId="77777777" w:rsidR="004B09DE" w:rsidRDefault="004B09DE" w:rsidP="004B09DE"/>
        </w:tc>
        <w:tc>
          <w:tcPr>
            <w:tcW w:w="2790" w:type="dxa"/>
          </w:tcPr>
          <w:p w14:paraId="12BB1028" w14:textId="77777777" w:rsidR="004B09DE" w:rsidRDefault="004B09DE" w:rsidP="004B09DE"/>
        </w:tc>
        <w:tc>
          <w:tcPr>
            <w:tcW w:w="691" w:type="dxa"/>
            <w:vMerge/>
          </w:tcPr>
          <w:p w14:paraId="2D679A23" w14:textId="77777777" w:rsidR="004B09DE" w:rsidRDefault="004B09DE" w:rsidP="004B09DE"/>
        </w:tc>
      </w:tr>
    </w:tbl>
    <w:p w14:paraId="25244B3D" w14:textId="77777777" w:rsidR="004B09DE" w:rsidRDefault="004B09DE" w:rsidP="004B09DE">
      <w:r>
        <w:rPr>
          <w:noProof/>
          <w:lang w:eastAsia="ru-RU"/>
        </w:rPr>
        <w:pict w14:anchorId="38769F0C">
          <v:shape id="_x0000_s1031" type="#_x0000_t32" style="position:absolute;margin-left:124.95pt;margin-top:2.1pt;width:0;height:21pt;z-index:251664384;mso-position-horizontal-relative:text;mso-position-vertical-relative:text" o:connectortype="straight">
            <v:stroke endarrow="block"/>
          </v:shape>
        </w:pict>
      </w:r>
    </w:p>
    <w:tbl>
      <w:tblPr>
        <w:tblW w:w="0" w:type="auto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0"/>
        <w:gridCol w:w="1620"/>
        <w:gridCol w:w="3510"/>
      </w:tblGrid>
      <w:tr w:rsidR="004B09DE" w14:paraId="2B061C1F" w14:textId="77777777" w:rsidTr="004B09DE">
        <w:trPr>
          <w:trHeight w:val="946"/>
        </w:trPr>
        <w:tc>
          <w:tcPr>
            <w:tcW w:w="3360" w:type="dxa"/>
          </w:tcPr>
          <w:p w14:paraId="7C673700" w14:textId="77777777" w:rsidR="004B09DE" w:rsidRDefault="004B09DE" w:rsidP="004B09DE">
            <w:pPr>
              <w:jc w:val="center"/>
            </w:pPr>
            <w:r>
              <w:t xml:space="preserve">Имеется основание, </w:t>
            </w:r>
            <w:proofErr w:type="gramStart"/>
            <w:r>
              <w:t>предусмотренные</w:t>
            </w:r>
            <w:proofErr w:type="gramEnd"/>
            <w:r>
              <w:t xml:space="preserve"> п.2.8 настоящего Регламента</w:t>
            </w: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</w:tcPr>
          <w:p w14:paraId="1EB60505" w14:textId="77777777" w:rsidR="004B09DE" w:rsidRDefault="004B09DE" w:rsidP="004B09DE">
            <w:r>
              <w:rPr>
                <w:noProof/>
                <w:lang w:eastAsia="ru-RU"/>
              </w:rPr>
              <w:pict w14:anchorId="39C05B56">
                <v:shape id="_x0000_s1030" type="#_x0000_t32" style="position:absolute;margin-left:-5.4pt;margin-top:25.65pt;width:81.75pt;height:.75pt;flip:y;z-index:251663360;mso-position-horizontal-relative:text;mso-position-vertical-relative:text" o:connectortype="straight">
                  <v:stroke endarrow="block"/>
                </v:shape>
              </w:pict>
            </w:r>
            <w:r>
              <w:t xml:space="preserve">    ДА</w:t>
            </w:r>
          </w:p>
        </w:tc>
        <w:tc>
          <w:tcPr>
            <w:tcW w:w="3510" w:type="dxa"/>
            <w:shd w:val="clear" w:color="auto" w:fill="auto"/>
          </w:tcPr>
          <w:p w14:paraId="47EB5AC5" w14:textId="77777777" w:rsidR="004B09DE" w:rsidRDefault="004B09DE" w:rsidP="004B09DE">
            <w:r>
              <w:t xml:space="preserve">Отказ в принятии и регистрации заявления </w:t>
            </w:r>
          </w:p>
        </w:tc>
      </w:tr>
    </w:tbl>
    <w:p w14:paraId="2471A1F6" w14:textId="77777777" w:rsidR="004B09DE" w:rsidRDefault="004B09DE" w:rsidP="004B09DE">
      <w:r>
        <w:rPr>
          <w:noProof/>
          <w:lang w:eastAsia="ru-RU"/>
        </w:rPr>
        <w:pict w14:anchorId="237CD320">
          <v:shape id="_x0000_s1029" type="#_x0000_t32" style="position:absolute;margin-left:124.95pt;margin-top:.35pt;width:0;height:22.5pt;z-index:251662336;mso-position-horizontal-relative:text;mso-position-vertical-relative:text" o:connectortype="straight">
            <v:stroke endarrow="block"/>
          </v:shape>
        </w:pict>
      </w:r>
      <w:r>
        <w:tab/>
      </w:r>
      <w:r>
        <w:tab/>
      </w:r>
      <w:r>
        <w:tab/>
      </w:r>
      <w:r>
        <w:tab/>
      </w:r>
      <w:r>
        <w:tab/>
        <w:t>НЕТ</w:t>
      </w:r>
    </w:p>
    <w:tbl>
      <w:tblPr>
        <w:tblW w:w="0" w:type="auto"/>
        <w:tblInd w:w="1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0"/>
      </w:tblGrid>
      <w:tr w:rsidR="004B09DE" w14:paraId="7B3D9FA0" w14:textId="77777777" w:rsidTr="004B09DE">
        <w:trPr>
          <w:trHeight w:val="705"/>
        </w:trPr>
        <w:tc>
          <w:tcPr>
            <w:tcW w:w="4600" w:type="dxa"/>
          </w:tcPr>
          <w:p w14:paraId="365F25E5" w14:textId="77777777" w:rsidR="004B09DE" w:rsidRDefault="004B09DE" w:rsidP="004B09DE">
            <w:pPr>
              <w:pStyle w:val="a5"/>
              <w:numPr>
                <w:ilvl w:val="0"/>
                <w:numId w:val="43"/>
              </w:numPr>
            </w:pPr>
            <w:r>
              <w:t xml:space="preserve">Рассмотрение заявления и прилагаемых к нему документов </w:t>
            </w:r>
          </w:p>
        </w:tc>
      </w:tr>
      <w:tr w:rsidR="004B09DE" w14:paraId="4826CC9E" w14:textId="77777777" w:rsidTr="004B09DE">
        <w:trPr>
          <w:trHeight w:val="2685"/>
        </w:trPr>
        <w:tc>
          <w:tcPr>
            <w:tcW w:w="4600" w:type="dxa"/>
          </w:tcPr>
          <w:p w14:paraId="0621AA60" w14:textId="77777777" w:rsidR="004B09DE" w:rsidRDefault="004B09DE" w:rsidP="004B09DE">
            <w:r>
              <w:rPr>
                <w:noProof/>
                <w:lang w:eastAsia="ru-RU"/>
              </w:rPr>
              <w:pict w14:anchorId="06BC4726">
                <v:shape id="_x0000_s1036" type="#_x0000_t32" style="position:absolute;margin-left:.6pt;margin-top:4.25pt;width:.75pt;height:150.75pt;z-index:251669504;mso-position-horizontal-relative:text;mso-position-vertical-relative:text" o:connectortype="straight"/>
              </w:pict>
            </w:r>
          </w:p>
          <w:tbl>
            <w:tblPr>
              <w:tblW w:w="0" w:type="auto"/>
              <w:tblInd w:w="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402"/>
            </w:tblGrid>
            <w:tr w:rsidR="004B09DE" w14:paraId="7934513A" w14:textId="77777777" w:rsidTr="004B09DE">
              <w:trPr>
                <w:trHeight w:val="555"/>
              </w:trPr>
              <w:tc>
                <w:tcPr>
                  <w:tcW w:w="3402" w:type="dxa"/>
                </w:tcPr>
                <w:p w14:paraId="5491D20E" w14:textId="77777777" w:rsidR="004B09DE" w:rsidRPr="00DB2B88" w:rsidRDefault="004B09DE" w:rsidP="004B09DE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pict w14:anchorId="00022C17">
                      <v:shape id="_x0000_s1037" type="#_x0000_t32" style="position:absolute;margin-left:-23.1pt;margin-top:15.8pt;width:15pt;height:.75pt;z-index:251670528" o:connectortype="straight">
                        <v:stroke endarrow="block"/>
                      </v:shape>
                    </w:pict>
                  </w:r>
                  <w:r w:rsidRPr="00DB2B88">
                    <w:rPr>
                      <w:sz w:val="20"/>
                      <w:szCs w:val="20"/>
                    </w:rPr>
                    <w:t>Поступление заявления в Комиссию</w:t>
                  </w:r>
                </w:p>
              </w:tc>
            </w:tr>
            <w:tr w:rsidR="004B09DE" w14:paraId="63307466" w14:textId="77777777" w:rsidTr="004B09DE">
              <w:trPr>
                <w:trHeight w:val="420"/>
              </w:trPr>
              <w:tc>
                <w:tcPr>
                  <w:tcW w:w="3402" w:type="dxa"/>
                </w:tcPr>
                <w:p w14:paraId="671D1EB8" w14:textId="77777777" w:rsidR="004B09DE" w:rsidRPr="00DB2B88" w:rsidRDefault="004B09DE" w:rsidP="004B09DE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pict w14:anchorId="6E621311">
                      <v:shape id="_x0000_s1038" type="#_x0000_t32" style="position:absolute;margin-left:-23.1pt;margin-top:19.05pt;width:15pt;height:1.5pt;flip:y;z-index:251671552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sz w:val="20"/>
                      <w:szCs w:val="20"/>
                    </w:rPr>
                    <w:t>Рассмотрение заявления на заседании Комиссии</w:t>
                  </w:r>
                </w:p>
              </w:tc>
            </w:tr>
            <w:tr w:rsidR="004B09DE" w14:paraId="5727CE13" w14:textId="77777777" w:rsidTr="004B09DE">
              <w:trPr>
                <w:trHeight w:val="435"/>
              </w:trPr>
              <w:tc>
                <w:tcPr>
                  <w:tcW w:w="3402" w:type="dxa"/>
                </w:tcPr>
                <w:p w14:paraId="54EE5B0C" w14:textId="77777777" w:rsidR="004B09DE" w:rsidRPr="00DB2B88" w:rsidRDefault="004B09DE" w:rsidP="004B09DE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lastRenderedPageBreak/>
                    <w:pict w14:anchorId="43827388">
                      <v:shape id="_x0000_s1039" type="#_x0000_t32" style="position:absolute;margin-left:-23.1pt;margin-top:28.5pt;width:15pt;height:.75pt;z-index:251672576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sz w:val="20"/>
                      <w:szCs w:val="20"/>
                    </w:rPr>
                    <w:t xml:space="preserve">Принятие Комиссией решения о переводе (отказе в переводе) жилого/нежилого помещения в нежилое/жилое помещение </w:t>
                  </w:r>
                </w:p>
              </w:tc>
            </w:tr>
          </w:tbl>
          <w:p w14:paraId="2D198C44" w14:textId="77777777" w:rsidR="004B09DE" w:rsidRDefault="004B09DE" w:rsidP="004B09DE"/>
        </w:tc>
      </w:tr>
    </w:tbl>
    <w:p w14:paraId="1384A0EB" w14:textId="77777777" w:rsidR="004B09DE" w:rsidRDefault="004B09DE" w:rsidP="004B09DE">
      <w:r>
        <w:rPr>
          <w:noProof/>
          <w:lang w:eastAsia="ru-RU"/>
        </w:rPr>
        <w:lastRenderedPageBreak/>
        <w:pict w14:anchorId="7E96EF82">
          <v:shape id="_x0000_s1028" type="#_x0000_t32" style="position:absolute;margin-left:189.45pt;margin-top:.35pt;width:.75pt;height:28.5pt;z-index:251661312;mso-position-horizontal-relative:text;mso-position-vertical-relative:text" o:connectortype="straight">
            <v:stroke endarrow="block"/>
          </v:shape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38"/>
      </w:tblGrid>
      <w:tr w:rsidR="004B09DE" w14:paraId="3678EE29" w14:textId="77777777" w:rsidTr="004B09DE">
        <w:trPr>
          <w:trHeight w:val="840"/>
        </w:trPr>
        <w:tc>
          <w:tcPr>
            <w:tcW w:w="7938" w:type="dxa"/>
          </w:tcPr>
          <w:p w14:paraId="621E10D7" w14:textId="77777777" w:rsidR="004B09DE" w:rsidRDefault="004B09DE" w:rsidP="004B09DE">
            <w:pPr>
              <w:pStyle w:val="a5"/>
              <w:numPr>
                <w:ilvl w:val="0"/>
                <w:numId w:val="43"/>
              </w:numPr>
            </w:pPr>
            <w:r>
              <w:t>Подготовка решения администрации в переводе (отказе в переводе) жилого (нежилого) помещения в нежило</w:t>
            </w:r>
            <w:proofErr w:type="gramStart"/>
            <w:r>
              <w:t>е(</w:t>
            </w:r>
            <w:proofErr w:type="gramEnd"/>
            <w:r>
              <w:t>жилое) помещение</w:t>
            </w:r>
          </w:p>
        </w:tc>
      </w:tr>
    </w:tbl>
    <w:p w14:paraId="58555D81" w14:textId="77777777" w:rsidR="004B09DE" w:rsidRDefault="004B09DE" w:rsidP="004B09DE">
      <w:r>
        <w:rPr>
          <w:noProof/>
          <w:lang w:eastAsia="ru-RU"/>
        </w:rPr>
        <w:pict w14:anchorId="7F6F5CE3">
          <v:shape id="_x0000_s1027" type="#_x0000_t32" style="position:absolute;margin-left:195.45pt;margin-top:.9pt;width:0;height:24.75pt;z-index:251660288;mso-position-horizontal-relative:text;mso-position-vertical-relative:text" o:connectortype="straight">
            <v:stroke endarrow="block"/>
          </v:shape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38"/>
      </w:tblGrid>
      <w:tr w:rsidR="004B09DE" w14:paraId="031BC662" w14:textId="77777777" w:rsidTr="004B09DE">
        <w:trPr>
          <w:trHeight w:val="945"/>
        </w:trPr>
        <w:tc>
          <w:tcPr>
            <w:tcW w:w="7938" w:type="dxa"/>
          </w:tcPr>
          <w:p w14:paraId="5DF10A0F" w14:textId="77777777" w:rsidR="004B09DE" w:rsidRDefault="004B09DE" w:rsidP="004B09DE">
            <w:pPr>
              <w:pStyle w:val="a5"/>
              <w:numPr>
                <w:ilvl w:val="0"/>
                <w:numId w:val="43"/>
              </w:numPr>
            </w:pPr>
            <w:r>
              <w:t>Выдача уведомления о переводе (отказе в переводе) жилог</w:t>
            </w:r>
            <w:proofErr w:type="gramStart"/>
            <w:r>
              <w:t>о(</w:t>
            </w:r>
            <w:proofErr w:type="gramEnd"/>
            <w:r>
              <w:t xml:space="preserve">нежилого) помещения в нежилое(жилое) помещение </w:t>
            </w:r>
          </w:p>
        </w:tc>
      </w:tr>
    </w:tbl>
    <w:p w14:paraId="5B96446A" w14:textId="77777777" w:rsidR="004B09DE" w:rsidRDefault="004B09DE" w:rsidP="004B09DE"/>
    <w:p w14:paraId="2ECB73CC" w14:textId="77777777" w:rsidR="004B09DE" w:rsidRPr="00435BB3" w:rsidRDefault="004B09DE" w:rsidP="004B09DE">
      <w:pPr>
        <w:spacing w:after="0" w:line="320" w:lineRule="atLeast"/>
        <w:ind w:left="3542" w:firstLine="56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5B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‎ </w:t>
      </w:r>
      <w:r w:rsidRPr="00435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35B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‎ </w:t>
      </w:r>
    </w:p>
    <w:p w14:paraId="4E26290F" w14:textId="77777777" w:rsidR="004B09DE" w:rsidRPr="00FB2C8F" w:rsidRDefault="004B09DE" w:rsidP="0033157E">
      <w:pPr>
        <w:spacing w:after="0" w:line="320" w:lineRule="atLeast"/>
        <w:ind w:left="4392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 6</w:t>
      </w:r>
    </w:p>
    <w:p w14:paraId="2901F706" w14:textId="77777777" w:rsidR="004B09DE" w:rsidRPr="00FB2C8F" w:rsidRDefault="004B09DE" w:rsidP="0033157E">
      <w:pPr>
        <w:spacing w:after="0" w:line="320" w:lineRule="atLeast"/>
        <w:ind w:left="4392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административному регламенту </w:t>
      </w:r>
    </w:p>
    <w:p w14:paraId="4B6E5B19" w14:textId="77777777" w:rsidR="004B09DE" w:rsidRPr="00FB2C8F" w:rsidRDefault="004B09DE" w:rsidP="0033157E">
      <w:pPr>
        <w:spacing w:after="0" w:line="320" w:lineRule="atLeast"/>
        <w:ind w:left="4392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предоставления муниципальной услуги </w:t>
      </w:r>
    </w:p>
    <w:p w14:paraId="63A9B794" w14:textId="77777777" w:rsidR="004B09DE" w:rsidRDefault="004B09DE" w:rsidP="0033157E">
      <w:pPr>
        <w:spacing w:after="0" w:line="320" w:lineRule="atLeast"/>
        <w:ind w:left="4392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«Перевод жилого помещения в нежилое помещение и нежилого помещения в жилое помещение»</w:t>
      </w:r>
    </w:p>
    <w:p w14:paraId="00F49F62" w14:textId="77777777" w:rsidR="004B09DE" w:rsidRPr="00FB2C8F" w:rsidRDefault="004B09DE" w:rsidP="004B09DE">
      <w:pPr>
        <w:spacing w:after="0" w:line="320" w:lineRule="atLeast"/>
        <w:ind w:left="439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3931452" w14:textId="77777777" w:rsidR="004B09DE" w:rsidRPr="00FB2C8F" w:rsidRDefault="004B09DE" w:rsidP="004B09DE">
      <w:pPr>
        <w:spacing w:after="0" w:line="320" w:lineRule="atLeast"/>
        <w:ind w:firstLine="397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Кому____________________________________</w:t>
      </w:r>
    </w:p>
    <w:p w14:paraId="7C7F5D96" w14:textId="77777777" w:rsidR="004B09DE" w:rsidRPr="00FB2C8F" w:rsidRDefault="004B09DE" w:rsidP="004B09DE">
      <w:pPr>
        <w:spacing w:after="0" w:line="320" w:lineRule="atLeast"/>
        <w:ind w:firstLine="397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ФИО заявителя</w:t>
      </w:r>
    </w:p>
    <w:p w14:paraId="3D3639F4" w14:textId="77777777" w:rsidR="004B09DE" w:rsidRPr="00FB2C8F" w:rsidRDefault="004B09DE" w:rsidP="004B09DE">
      <w:pPr>
        <w:spacing w:after="0" w:line="320" w:lineRule="atLeast"/>
        <w:ind w:firstLine="397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</w:t>
      </w:r>
    </w:p>
    <w:p w14:paraId="645A2639" w14:textId="77777777" w:rsidR="004B09DE" w:rsidRPr="00FB2C8F" w:rsidRDefault="004B09DE" w:rsidP="004B09DE">
      <w:pPr>
        <w:spacing w:after="0" w:line="320" w:lineRule="atLeast"/>
        <w:ind w:left="397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Документ, удостоверяющий личность ________________________________________</w:t>
      </w:r>
    </w:p>
    <w:p w14:paraId="717937B7" w14:textId="77777777" w:rsidR="004B09DE" w:rsidRPr="00FB2C8F" w:rsidRDefault="004B09DE" w:rsidP="004B09DE">
      <w:pPr>
        <w:spacing w:after="0" w:line="320" w:lineRule="atLeast"/>
        <w:ind w:firstLine="562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Уведомление об отказе в приеме документов</w:t>
      </w:r>
    </w:p>
    <w:p w14:paraId="525B4D9B" w14:textId="77777777" w:rsidR="004B09DE" w:rsidRDefault="004B09DE" w:rsidP="004B09DE">
      <w:pPr>
        <w:spacing w:after="0" w:line="320" w:lineRule="atLeast"/>
        <w:ind w:firstLine="562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предоставления муниципальной услуги</w:t>
      </w:r>
    </w:p>
    <w:p w14:paraId="13BD2354" w14:textId="77777777" w:rsidR="004B09DE" w:rsidRPr="00FB2C8F" w:rsidRDefault="004B09DE" w:rsidP="004B09DE">
      <w:pPr>
        <w:spacing w:after="0" w:line="320" w:lineRule="atLeast"/>
        <w:ind w:firstLine="562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A011632" w14:textId="77777777" w:rsidR="004B09DE" w:rsidRPr="00FB2C8F" w:rsidRDefault="004B09DE" w:rsidP="004B09DE">
      <w:pPr>
        <w:spacing w:after="0" w:line="320" w:lineRule="atLeast"/>
        <w:ind w:firstLine="70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Рассмотрев Ваше заявление, а также прилагающийся к нему пакет документов, информирует Вас о наличии следующих оснований для отказа в приеме документов,</w:t>
      </w:r>
      <w:r w:rsidRPr="00FB2C8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предусмотренных пунктом 2.8 административного регламента предоставления муниципальной услуги «Принятие документов, а также выдача решений о переводе или отказе в переводе жилого помещения в нежилое помещение или нежилого помещения в жилое помещение», утвержденного постановлением администрации от ___________ № _____, а именно: </w:t>
      </w:r>
      <w:proofErr w:type="gramEnd"/>
    </w:p>
    <w:p w14:paraId="76BD5D58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документ, удостоверяющий личность заявителя/представителя, не предъявлен;</w:t>
      </w:r>
    </w:p>
    <w:p w14:paraId="59B2E95C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заявление не соответствует требованиям подпункта 2.6.6 Регламента: ________________________________________________________________________</w:t>
      </w:r>
    </w:p>
    <w:p w14:paraId="3FAF59F2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(указать вид несоответствия – серьезные повреждения, наличие которых не позволяет истолковать их содержание, </w:t>
      </w:r>
      <w:proofErr w:type="gramEnd"/>
    </w:p>
    <w:p w14:paraId="451A657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невозможность прочтения документов, исполнение документов карандашом, неоговоренные исправления и т.п.);</w:t>
      </w:r>
    </w:p>
    <w:p w14:paraId="20B45EAE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документ, подтверждающий полномочия представителя заявителя (в случае подачи заявления представителем заявителя), отсутствует;</w:t>
      </w:r>
    </w:p>
    <w:p w14:paraId="42A0ECC3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документ, подтверждающий полномочия представителя заявителя (в случае подачи заявления представителем заявителя), не соответствует требованиям подпункта 2.6.6 Регламента: ________________________________________________</w:t>
      </w:r>
    </w:p>
    <w:p w14:paraId="32A7CD7B" w14:textId="77777777" w:rsidR="004B09DE" w:rsidRPr="00FB2C8F" w:rsidRDefault="004B09DE" w:rsidP="004B09DE">
      <w:pPr>
        <w:spacing w:after="0" w:line="320" w:lineRule="atLeast"/>
        <w:ind w:firstLine="562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(указать вид несоответствия – серьезные повреждения, наличие которых не позволяет</w:t>
      </w:r>
      <w:proofErr w:type="gramEnd"/>
    </w:p>
    <w:p w14:paraId="6A82BCF3" w14:textId="77777777" w:rsidR="004B09DE" w:rsidRPr="00FB2C8F" w:rsidRDefault="004B09DE" w:rsidP="004B09DE">
      <w:pPr>
        <w:spacing w:after="0" w:line="320" w:lineRule="atLeast"/>
        <w:ind w:firstLine="562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истолковать их содержание, невозможность прочтения документов,</w:t>
      </w:r>
    </w:p>
    <w:p w14:paraId="3497AB3E" w14:textId="77777777" w:rsidR="004B09DE" w:rsidRPr="00FB2C8F" w:rsidRDefault="004B09DE" w:rsidP="004B09DE">
      <w:pPr>
        <w:spacing w:after="0" w:line="320" w:lineRule="atLeast"/>
        <w:ind w:firstLine="562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исполнение документов карандашом, неоговоренные исправления и т.п.);</w:t>
      </w:r>
    </w:p>
    <w:p w14:paraId="399131C1" w14:textId="77777777" w:rsidR="004B09DE" w:rsidRPr="00FB2C8F" w:rsidRDefault="004B09DE" w:rsidP="004B09DE">
      <w:pPr>
        <w:spacing w:after="0" w:line="320" w:lineRule="atLeast"/>
        <w:ind w:firstLine="70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пунктом 2.8 Регламента в приеме Вашего заявления отказано. </w:t>
      </w:r>
    </w:p>
    <w:p w14:paraId="122E96DA" w14:textId="77777777" w:rsidR="004B09DE" w:rsidRPr="00FB2C8F" w:rsidRDefault="004B09DE" w:rsidP="004B09DE">
      <w:pPr>
        <w:spacing w:after="0" w:line="320" w:lineRule="atLeast"/>
        <w:ind w:firstLine="706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устранения обстоятельств, послуживших основанием для отказа в приеме документов, необходимых для предоставления услуги, Вы имеете право повторно обратиться за предоставлением муниципальной услуги.</w:t>
      </w:r>
    </w:p>
    <w:p w14:paraId="205DE597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ФИО заявителя:_____________________ Подпись:___________</w:t>
      </w:r>
    </w:p>
    <w:p w14:paraId="4D3D94C4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Дата:_____________</w:t>
      </w:r>
    </w:p>
    <w:p w14:paraId="4E8104E9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ФИО сотрудника:____________________ Подпись:___________</w:t>
      </w:r>
    </w:p>
    <w:p w14:paraId="46A63317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Дата:____________</w:t>
      </w:r>
    </w:p>
    <w:p w14:paraId="7102C807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М.П.(при наличии)</w:t>
      </w:r>
    </w:p>
    <w:p w14:paraId="12C0AA1C" w14:textId="77777777" w:rsidR="004B09DE" w:rsidRPr="00FB2C8F" w:rsidRDefault="004B09DE" w:rsidP="004B09DE">
      <w:pPr>
        <w:spacing w:after="0" w:line="320" w:lineRule="atLeast"/>
        <w:ind w:firstLine="56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‎ </w:t>
      </w:r>
    </w:p>
    <w:p w14:paraId="6E3771EC" w14:textId="77777777" w:rsidR="006E18D7" w:rsidRPr="006E18D7" w:rsidRDefault="004B09DE" w:rsidP="006E18D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B2C8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‎ </w:t>
      </w:r>
      <w:r w:rsidR="006E18D7" w:rsidRPr="006E18D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РОССИЙСКАЯ ФЕДЕРАЦИЯ </w:t>
      </w:r>
    </w:p>
    <w:p w14:paraId="601A567B" w14:textId="77777777" w:rsidR="006E18D7" w:rsidRPr="006E18D7" w:rsidRDefault="006E18D7" w:rsidP="006E18D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b/>
          <w:sz w:val="24"/>
          <w:szCs w:val="24"/>
          <w:lang w:eastAsia="ru-RU"/>
        </w:rPr>
        <w:t>КРАСНОЯРСКИЙ КРАЙ ШУШЕНСКИЙ РАЙОН</w:t>
      </w:r>
    </w:p>
    <w:p w14:paraId="6D748E50" w14:textId="77777777" w:rsidR="006E18D7" w:rsidRPr="006E18D7" w:rsidRDefault="006E18D7" w:rsidP="006E18D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b/>
          <w:sz w:val="24"/>
          <w:szCs w:val="24"/>
          <w:lang w:eastAsia="ru-RU"/>
        </w:rPr>
        <w:t>АДМИНИСТРАЦИЯ СИЗИНСКОГО СЕЛЬСОВЕТА</w:t>
      </w:r>
    </w:p>
    <w:p w14:paraId="2B8486E7" w14:textId="77777777" w:rsidR="006E18D7" w:rsidRPr="006E18D7" w:rsidRDefault="006E18D7" w:rsidP="006E18D7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6381EDE" w14:textId="77777777" w:rsidR="006E18D7" w:rsidRPr="006E18D7" w:rsidRDefault="006E18D7" w:rsidP="006E18D7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0204E10D" w14:textId="77777777" w:rsidR="006E18D7" w:rsidRPr="006E18D7" w:rsidRDefault="006E18D7" w:rsidP="006E18D7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b/>
          <w:sz w:val="24"/>
          <w:szCs w:val="24"/>
          <w:lang w:eastAsia="ru-RU"/>
        </w:rPr>
        <w:t>ПОСТАНОВЛЕНИЕ</w:t>
      </w:r>
    </w:p>
    <w:p w14:paraId="103A5E42" w14:textId="77777777" w:rsidR="006E18D7" w:rsidRPr="006E18D7" w:rsidRDefault="006E18D7" w:rsidP="006E18D7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2A3EB5BD" w14:textId="77777777" w:rsidR="006E18D7" w:rsidRPr="006E18D7" w:rsidRDefault="006E18D7" w:rsidP="006E18D7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t>От   30 мая 2024                  с. Сизая                                                          № 47</w:t>
      </w:r>
    </w:p>
    <w:p w14:paraId="42CEE123" w14:textId="77777777" w:rsidR="006E18D7" w:rsidRPr="006E18D7" w:rsidRDefault="006E18D7" w:rsidP="006E18D7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59FCE83" w14:textId="77777777" w:rsidR="006E18D7" w:rsidRPr="006E18D7" w:rsidRDefault="006E18D7" w:rsidP="006E18D7">
      <w:pPr>
        <w:tabs>
          <w:tab w:val="left" w:pos="6380"/>
        </w:tabs>
        <w:autoSpaceDE w:val="0"/>
        <w:autoSpaceDN w:val="0"/>
        <w:adjustRightInd w:val="0"/>
        <w:spacing w:after="0" w:line="240" w:lineRule="exact"/>
        <w:ind w:right="308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Постановление  администрации Сизинского сельсовета № 45 от 01.06.2022 «Об утверждении Правил присвоения, изменения и аннулирования адресов объектам адресации, расположенных на территории Сизинского сельсовета»</w:t>
      </w:r>
    </w:p>
    <w:p w14:paraId="2EC2466A" w14:textId="77777777" w:rsidR="006E18D7" w:rsidRPr="006E18D7" w:rsidRDefault="006E18D7" w:rsidP="006E18D7">
      <w:pPr>
        <w:tabs>
          <w:tab w:val="left" w:pos="6380"/>
        </w:tabs>
        <w:autoSpaceDE w:val="0"/>
        <w:autoSpaceDN w:val="0"/>
        <w:adjustRightInd w:val="0"/>
        <w:spacing w:after="0" w:line="240" w:lineRule="exact"/>
        <w:ind w:right="308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E142DA4" w14:textId="77777777" w:rsidR="006E18D7" w:rsidRPr="006E18D7" w:rsidRDefault="006E18D7" w:rsidP="006E18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6E18D7">
        <w:rPr>
          <w:rFonts w:ascii="Arial" w:eastAsia="Times New Roman" w:hAnsi="Arial" w:cs="Arial"/>
          <w:sz w:val="24"/>
          <w:szCs w:val="24"/>
          <w:lang w:eastAsia="ru-RU"/>
        </w:rPr>
        <w:t>В соответствии с Федеральным законом от 27.07.2010 №210- ФЗ «Об организации предоставления государственных и муниципальных услуг», постановлением администрации Сизинского сельсовета  от 03.06.2014 № 10 «Об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сельсовета», Постановления Правительства РФ от 05.02.2024 №124, руководствуясь  Уставом Сизинского, на основании информационного письма  прокуратуры Шушенского района ПОСТАНОВЛЯЮ:</w:t>
      </w:r>
      <w:proofErr w:type="gramEnd"/>
    </w:p>
    <w:p w14:paraId="1727E451" w14:textId="77777777" w:rsidR="006E18D7" w:rsidRPr="006E18D7" w:rsidRDefault="006E18D7" w:rsidP="006E18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14:paraId="706EB517" w14:textId="77777777" w:rsidR="006E18D7" w:rsidRPr="006E18D7" w:rsidRDefault="006E18D7" w:rsidP="006E18D7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t xml:space="preserve">Внести в  приложение к постановлению администрации </w:t>
      </w:r>
    </w:p>
    <w:p w14:paraId="62262000" w14:textId="77777777" w:rsidR="006E18D7" w:rsidRPr="006E18D7" w:rsidRDefault="006E18D7" w:rsidP="006E18D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t>Сизинского сельсовета от 01.06.2022 № 45 «Об утверждении Правил присвоения, изменения и аннулирования адресов объектам адресации, расположенных на территории Сизинского сельсовета» следующие изменения:</w:t>
      </w:r>
    </w:p>
    <w:p w14:paraId="6BA68886" w14:textId="77777777" w:rsidR="006E18D7" w:rsidRPr="006E18D7" w:rsidRDefault="006E18D7" w:rsidP="006E18D7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t>в п.6.3. добавить абзац:</w:t>
      </w:r>
    </w:p>
    <w:p w14:paraId="6ED0656D" w14:textId="77777777" w:rsidR="006E18D7" w:rsidRPr="006E18D7" w:rsidRDefault="006E18D7" w:rsidP="006E18D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Принятие решения о присвоении объекту адресации адреса или аннулировании его адреса, решения об отказе в присвоении объекту адресации адреса или аннулировании его адреса, а также размещение соответствующих сведений об адресе объекта адресации в государственном адресном реестре осуществляются уполномоченным органом:</w:t>
      </w:r>
    </w:p>
    <w:p w14:paraId="4BD00467" w14:textId="77777777" w:rsidR="006E18D7" w:rsidRPr="006E18D7" w:rsidRDefault="006E18D7" w:rsidP="006E18D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t>а) в случае подачи заявления на бумажном носител</w:t>
      </w:r>
      <w:proofErr w:type="gramStart"/>
      <w:r w:rsidRPr="006E18D7">
        <w:rPr>
          <w:rFonts w:ascii="Arial" w:eastAsia="Times New Roman" w:hAnsi="Arial" w:cs="Arial"/>
          <w:sz w:val="24"/>
          <w:szCs w:val="24"/>
          <w:lang w:eastAsia="ru-RU"/>
        </w:rPr>
        <w:t>е-</w:t>
      </w:r>
      <w:proofErr w:type="gramEnd"/>
      <w:r w:rsidRPr="006E18D7">
        <w:rPr>
          <w:rFonts w:ascii="Arial" w:eastAsia="Times New Roman" w:hAnsi="Arial" w:cs="Arial"/>
          <w:sz w:val="24"/>
          <w:szCs w:val="24"/>
          <w:lang w:eastAsia="ru-RU"/>
        </w:rPr>
        <w:t xml:space="preserve"> в срок не более 10 рабочих дней со дня поступления заявления;</w:t>
      </w:r>
    </w:p>
    <w:p w14:paraId="0645BC5D" w14:textId="77777777" w:rsidR="006E18D7" w:rsidRPr="006E18D7" w:rsidRDefault="006E18D7" w:rsidP="006E18D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t>б) в случае подачи заявления в форме электронного документ</w:t>
      </w:r>
      <w:proofErr w:type="gramStart"/>
      <w:r w:rsidRPr="006E18D7">
        <w:rPr>
          <w:rFonts w:ascii="Arial" w:eastAsia="Times New Roman" w:hAnsi="Arial" w:cs="Arial"/>
          <w:sz w:val="24"/>
          <w:szCs w:val="24"/>
          <w:lang w:eastAsia="ru-RU"/>
        </w:rPr>
        <w:t>а-</w:t>
      </w:r>
      <w:proofErr w:type="gramEnd"/>
      <w:r w:rsidRPr="006E18D7">
        <w:rPr>
          <w:rFonts w:ascii="Arial" w:eastAsia="Times New Roman" w:hAnsi="Arial" w:cs="Arial"/>
          <w:sz w:val="24"/>
          <w:szCs w:val="24"/>
          <w:lang w:eastAsia="ru-RU"/>
        </w:rPr>
        <w:t xml:space="preserve"> в срок не более 5 рабочих дней со дня поступления заявления.</w:t>
      </w:r>
    </w:p>
    <w:p w14:paraId="3C57E033" w14:textId="77777777" w:rsidR="006E18D7" w:rsidRPr="006E18D7" w:rsidRDefault="006E18D7" w:rsidP="006E18D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6E18D7">
        <w:rPr>
          <w:rFonts w:ascii="Arial" w:eastAsia="Times New Roman" w:hAnsi="Arial" w:cs="Arial"/>
          <w:sz w:val="24"/>
          <w:szCs w:val="24"/>
          <w:lang w:eastAsia="ru-RU"/>
        </w:rPr>
        <w:t>В случае принятия уполномоченным органом решения о присвоении объекту адресации адреса или аннулировании его адреса на основании заявлений физических или юридических лиц, указанных в пунктах 27,29 настоящих Правил,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уполномоченного органа предоставляет в срок не позднее одного календарного дня со дня размещения</w:t>
      </w:r>
      <w:proofErr w:type="gramEnd"/>
      <w:r w:rsidRPr="006E18D7">
        <w:rPr>
          <w:rFonts w:ascii="Arial" w:eastAsia="Times New Roman" w:hAnsi="Arial" w:cs="Arial"/>
          <w:sz w:val="24"/>
          <w:szCs w:val="24"/>
          <w:lang w:eastAsia="ru-RU"/>
        </w:rPr>
        <w:t xml:space="preserve"> сведений </w:t>
      </w:r>
      <w:proofErr w:type="gramStart"/>
      <w:r w:rsidRPr="006E18D7">
        <w:rPr>
          <w:rFonts w:ascii="Arial" w:eastAsia="Times New Roman" w:hAnsi="Arial" w:cs="Arial"/>
          <w:sz w:val="24"/>
          <w:szCs w:val="24"/>
          <w:lang w:eastAsia="ru-RU"/>
        </w:rPr>
        <w:t>об адресе объекта адресации в государственном адресном реестре в уполномоченный орган выписку из государственного адресного реестра об адресе</w:t>
      </w:r>
      <w:proofErr w:type="gramEnd"/>
      <w:r w:rsidRPr="006E18D7">
        <w:rPr>
          <w:rFonts w:ascii="Arial" w:eastAsia="Times New Roman" w:hAnsi="Arial" w:cs="Arial"/>
          <w:sz w:val="24"/>
          <w:szCs w:val="24"/>
          <w:lang w:eastAsia="ru-RU"/>
        </w:rPr>
        <w:t xml:space="preserve">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взаимодействия.</w:t>
      </w:r>
    </w:p>
    <w:p w14:paraId="1240E902" w14:textId="77777777" w:rsidR="006E18D7" w:rsidRPr="006E18D7" w:rsidRDefault="006E18D7" w:rsidP="006E18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t>2)  в пункт  6.5. . добавить подпункт:</w:t>
      </w:r>
    </w:p>
    <w:p w14:paraId="5F37BB74" w14:textId="77777777" w:rsidR="006E18D7" w:rsidRPr="006E18D7" w:rsidRDefault="006E18D7" w:rsidP="006E18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t>6.5.3. При присвоении адресов зданиям (строениям)</w:t>
      </w:r>
      <w:proofErr w:type="gramStart"/>
      <w:r w:rsidRPr="006E18D7">
        <w:rPr>
          <w:rFonts w:ascii="Arial" w:eastAsia="Times New Roman" w:hAnsi="Arial" w:cs="Arial"/>
          <w:sz w:val="24"/>
          <w:szCs w:val="24"/>
          <w:lang w:eastAsia="ru-RU"/>
        </w:rPr>
        <w:t>,с</w:t>
      </w:r>
      <w:proofErr w:type="gramEnd"/>
      <w:r w:rsidRPr="006E18D7">
        <w:rPr>
          <w:rFonts w:ascii="Arial" w:eastAsia="Times New Roman" w:hAnsi="Arial" w:cs="Arial"/>
          <w:sz w:val="24"/>
          <w:szCs w:val="24"/>
          <w:lang w:eastAsia="ru-RU"/>
        </w:rPr>
        <w:t xml:space="preserve">ооружениям, в том числе строительство которых не завершено, номерная часть таких адресов должна соответствовать номерной части адресов земельных участков, в границах которых расположены соответствующие здания (строения), сооружения. </w:t>
      </w:r>
    </w:p>
    <w:p w14:paraId="781F4726" w14:textId="77777777" w:rsidR="006E18D7" w:rsidRPr="006E18D7" w:rsidRDefault="006E18D7" w:rsidP="006E18D7">
      <w:pPr>
        <w:spacing w:after="0" w:line="240" w:lineRule="auto"/>
        <w:ind w:firstLine="56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t>2. Постановление вступает в силу после официального опубликования в газете «Сизинские вести».</w:t>
      </w:r>
    </w:p>
    <w:p w14:paraId="62F9803A" w14:textId="77777777" w:rsidR="006E18D7" w:rsidRPr="006E18D7" w:rsidRDefault="006E18D7" w:rsidP="006E18D7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t xml:space="preserve">3. </w:t>
      </w:r>
      <w:proofErr w:type="gramStart"/>
      <w:r w:rsidRPr="006E18D7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6E18D7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14:paraId="18B921FD" w14:textId="77777777" w:rsidR="006E18D7" w:rsidRPr="006E18D7" w:rsidRDefault="006E18D7" w:rsidP="006E18D7">
      <w:pPr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159B67D" w14:textId="77777777" w:rsidR="006E18D7" w:rsidRPr="006E18D7" w:rsidRDefault="006E18D7" w:rsidP="006E18D7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9BA8924" w14:textId="77777777" w:rsidR="006E18D7" w:rsidRPr="006E18D7" w:rsidRDefault="006E18D7" w:rsidP="006E18D7">
      <w:pPr>
        <w:spacing w:after="0" w:line="240" w:lineRule="exac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18D7">
        <w:rPr>
          <w:rFonts w:ascii="Arial" w:eastAsia="Times New Roman" w:hAnsi="Arial" w:cs="Arial"/>
          <w:sz w:val="24"/>
          <w:szCs w:val="24"/>
          <w:lang w:eastAsia="ru-RU"/>
        </w:rPr>
        <w:t>Глава Сизинского сельсовета</w:t>
      </w:r>
      <w:r w:rsidRPr="006E18D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6E18D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6E18D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6E18D7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6E18D7">
        <w:rPr>
          <w:rFonts w:ascii="Arial" w:eastAsia="Times New Roman" w:hAnsi="Arial" w:cs="Arial"/>
          <w:sz w:val="24"/>
          <w:szCs w:val="24"/>
          <w:lang w:eastAsia="ru-RU"/>
        </w:rPr>
        <w:tab/>
        <w:t>Т.А. Коробейникова</w:t>
      </w:r>
    </w:p>
    <w:p w14:paraId="044AA780" w14:textId="77777777" w:rsidR="004B09DE" w:rsidRPr="00FB2C8F" w:rsidRDefault="004B09DE" w:rsidP="004B09DE">
      <w:pPr>
        <w:spacing w:after="0" w:line="320" w:lineRule="atLeast"/>
        <w:ind w:firstLine="562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F089D3C" w14:textId="77777777" w:rsidR="004B09DE" w:rsidRPr="00FB2C8F" w:rsidRDefault="004B09DE">
      <w:pPr>
        <w:rPr>
          <w:rFonts w:ascii="Arial" w:hAnsi="Arial" w:cs="Arial"/>
          <w:sz w:val="24"/>
          <w:szCs w:val="24"/>
        </w:rPr>
      </w:pPr>
    </w:p>
    <w:p w14:paraId="49DBFCAA" w14:textId="77777777" w:rsidR="00FF716C" w:rsidRDefault="00FF71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A1397EF" w14:textId="77777777" w:rsidR="0033157E" w:rsidRDefault="0033157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95C7FCF" w14:textId="77777777" w:rsidR="0033157E" w:rsidRDefault="0033157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C9FD682" w14:textId="77777777" w:rsidR="0033157E" w:rsidRDefault="0033157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978D5BA" w14:textId="77777777" w:rsidR="00230415" w:rsidRPr="00927A6C" w:rsidRDefault="00230415">
      <w:pPr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5AADEC" w14:textId="77777777" w:rsidR="003403E3" w:rsidRDefault="003403E3" w:rsidP="008F77EC">
      <w:pPr>
        <w:spacing w:after="0" w:line="240" w:lineRule="auto"/>
      </w:pPr>
      <w:r>
        <w:separator/>
      </w:r>
    </w:p>
  </w:endnote>
  <w:endnote w:type="continuationSeparator" w:id="0">
    <w:p w14:paraId="763463A4" w14:textId="77777777" w:rsidR="003403E3" w:rsidRDefault="003403E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4B09DE" w:rsidRDefault="004B09D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1454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4B09DE" w:rsidRDefault="004B09D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93ADF2" w14:textId="77777777" w:rsidR="003403E3" w:rsidRDefault="003403E3" w:rsidP="008F77EC">
      <w:pPr>
        <w:spacing w:after="0" w:line="240" w:lineRule="auto"/>
      </w:pPr>
      <w:r>
        <w:separator/>
      </w:r>
    </w:p>
  </w:footnote>
  <w:footnote w:type="continuationSeparator" w:id="0">
    <w:p w14:paraId="59B08AA8" w14:textId="77777777" w:rsidR="003403E3" w:rsidRDefault="003403E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8116B"/>
    <w:multiLevelType w:val="hybridMultilevel"/>
    <w:tmpl w:val="B184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1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EE93087"/>
    <w:multiLevelType w:val="hybridMultilevel"/>
    <w:tmpl w:val="472CCC60"/>
    <w:lvl w:ilvl="0" w:tplc="4A2E4EF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9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1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4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9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2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5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34"/>
  </w:num>
  <w:num w:numId="3">
    <w:abstractNumId w:val="18"/>
  </w:num>
  <w:num w:numId="4">
    <w:abstractNumId w:val="38"/>
  </w:num>
  <w:num w:numId="5">
    <w:abstractNumId w:val="7"/>
  </w:num>
  <w:num w:numId="6">
    <w:abstractNumId w:val="12"/>
  </w:num>
  <w:num w:numId="7">
    <w:abstractNumId w:val="24"/>
  </w:num>
  <w:num w:numId="8">
    <w:abstractNumId w:val="13"/>
  </w:num>
  <w:num w:numId="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8"/>
  </w:num>
  <w:num w:numId="13">
    <w:abstractNumId w:val="1"/>
  </w:num>
  <w:num w:numId="14">
    <w:abstractNumId w:val="32"/>
  </w:num>
  <w:num w:numId="15">
    <w:abstractNumId w:val="16"/>
  </w:num>
  <w:num w:numId="16">
    <w:abstractNumId w:val="39"/>
  </w:num>
  <w:num w:numId="17">
    <w:abstractNumId w:val="30"/>
  </w:num>
  <w:num w:numId="18">
    <w:abstractNumId w:val="5"/>
  </w:num>
  <w:num w:numId="19">
    <w:abstractNumId w:val="28"/>
  </w:num>
  <w:num w:numId="20">
    <w:abstractNumId w:val="9"/>
  </w:num>
  <w:num w:numId="21">
    <w:abstractNumId w:val="14"/>
  </w:num>
  <w:num w:numId="2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4"/>
  </w:num>
  <w:num w:numId="25">
    <w:abstractNumId w:val="23"/>
  </w:num>
  <w:num w:numId="26">
    <w:abstractNumId w:val="35"/>
  </w:num>
  <w:num w:numId="27">
    <w:abstractNumId w:val="33"/>
  </w:num>
  <w:num w:numId="28">
    <w:abstractNumId w:val="31"/>
  </w:num>
  <w:num w:numId="29">
    <w:abstractNumId w:val="43"/>
  </w:num>
  <w:num w:numId="30">
    <w:abstractNumId w:val="4"/>
  </w:num>
  <w:num w:numId="31">
    <w:abstractNumId w:val="25"/>
  </w:num>
  <w:num w:numId="32">
    <w:abstractNumId w:val="29"/>
  </w:num>
  <w:num w:numId="33">
    <w:abstractNumId w:val="27"/>
  </w:num>
  <w:num w:numId="34">
    <w:abstractNumId w:val="37"/>
  </w:num>
  <w:num w:numId="35">
    <w:abstractNumId w:val="20"/>
  </w:num>
  <w:num w:numId="36">
    <w:abstractNumId w:val="21"/>
  </w:num>
  <w:num w:numId="37">
    <w:abstractNumId w:val="15"/>
  </w:num>
  <w:num w:numId="3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5"/>
  </w:num>
  <w:num w:numId="41">
    <w:abstractNumId w:val="3"/>
  </w:num>
  <w:num w:numId="42">
    <w:abstractNumId w:val="11"/>
  </w:num>
  <w:num w:numId="43">
    <w:abstractNumId w:val="10"/>
  </w:num>
  <w:num w:numId="44">
    <w:abstractNumId w:val="26"/>
  </w:num>
  <w:num w:numId="45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CD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265F"/>
    <w:rsid w:val="00574663"/>
    <w:rsid w:val="005765EA"/>
    <w:rsid w:val="00577F05"/>
    <w:rsid w:val="00582037"/>
    <w:rsid w:val="0058261E"/>
    <w:rsid w:val="005852F9"/>
    <w:rsid w:val="00593888"/>
    <w:rsid w:val="0059503E"/>
    <w:rsid w:val="0059771C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79AD"/>
    <w:rsid w:val="006479CC"/>
    <w:rsid w:val="00652BCC"/>
    <w:rsid w:val="00652C6D"/>
    <w:rsid w:val="0066254B"/>
    <w:rsid w:val="006658BA"/>
    <w:rsid w:val="00667B36"/>
    <w:rsid w:val="00672ACD"/>
    <w:rsid w:val="00680FAD"/>
    <w:rsid w:val="006840FB"/>
    <w:rsid w:val="00685BDA"/>
    <w:rsid w:val="00690CF5"/>
    <w:rsid w:val="0069463D"/>
    <w:rsid w:val="00694647"/>
    <w:rsid w:val="006A5C49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18D7"/>
    <w:rsid w:val="006E2F76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29E8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B4C"/>
    <w:rsid w:val="008B04E7"/>
    <w:rsid w:val="008B3407"/>
    <w:rsid w:val="008B40DD"/>
    <w:rsid w:val="008C11E6"/>
    <w:rsid w:val="008D17D8"/>
    <w:rsid w:val="008D3F28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516BC"/>
    <w:rsid w:val="00B530C0"/>
    <w:rsid w:val="00B560FD"/>
    <w:rsid w:val="00B60D46"/>
    <w:rsid w:val="00B62022"/>
    <w:rsid w:val="00B642FA"/>
    <w:rsid w:val="00B71A64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7A80"/>
    <w:rsid w:val="00D90A27"/>
    <w:rsid w:val="00D90B8D"/>
    <w:rsid w:val="00D910C7"/>
    <w:rsid w:val="00D919C4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7E71"/>
    <w:rsid w:val="00DD2368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C5956"/>
    <w:rsid w:val="00ED2905"/>
    <w:rsid w:val="00ED3539"/>
    <w:rsid w:val="00EE02A3"/>
    <w:rsid w:val="00EE1232"/>
    <w:rsid w:val="00EE48A2"/>
    <w:rsid w:val="00EE7889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4CE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0"/>
        <o:r id="V:Rule2" type="connector" idref="#_x0000_s1026"/>
        <o:r id="V:Rule3" type="connector" idref="#_x0000_s1029"/>
        <o:r id="V:Rule4" type="connector" idref="#_x0000_s1027"/>
        <o:r id="V:Rule5" type="connector" idref="#_x0000_s1033"/>
        <o:r id="V:Rule6" type="connector" idref="#_x0000_s1036"/>
        <o:r id="V:Rule7" type="connector" idref="#_x0000_s1035"/>
        <o:r id="V:Rule8" type="connector" idref="#_x0000_s1031"/>
        <o:r id="V:Rule9" type="connector" idref="#_x0000_s1038"/>
        <o:r id="V:Rule10" type="connector" idref="#_x0000_s1028"/>
        <o:r id="V:Rule11" type="connector" idref="#_x0000_s1034"/>
        <o:r id="V:Rule12" type="connector" idref="#_x0000_s1037"/>
        <o:r id="V:Rule13" type="connector" idref="#_x0000_s1039"/>
        <o:r id="V:Rule14" type="connector" idref="#_x0000_s1032"/>
      </o:rules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uiPriority w:val="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uiPriority w:val="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D11AF-E583-4B81-8B99-9823D243A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31</Pages>
  <Words>12882</Words>
  <Characters>73428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89</cp:revision>
  <cp:lastPrinted>2024-05-21T04:42:00Z</cp:lastPrinted>
  <dcterms:created xsi:type="dcterms:W3CDTF">2022-01-18T06:18:00Z</dcterms:created>
  <dcterms:modified xsi:type="dcterms:W3CDTF">2024-05-30T04:10:00Z</dcterms:modified>
</cp:coreProperties>
</file>