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DC" w:rsidRPr="00102DED" w:rsidRDefault="00102DED" w:rsidP="00102D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DED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102DED" w:rsidRPr="00102DED" w:rsidRDefault="00102DED" w:rsidP="00102D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</w:p>
    <w:p w:rsidR="00102DED" w:rsidRDefault="00102DED" w:rsidP="00102D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проекту решения Шушенского районного Совета депутатов «О внесении изменений в решение Шушенского районного  Совета депутатов от 05.04.2013 № 366-вн/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утверждении Правил землепользования и застройки муниципального образования «Сизинский сельсовет» Шушенского района Красноярского края» </w:t>
      </w:r>
    </w:p>
    <w:p w:rsidR="00102DED" w:rsidRDefault="00102DED" w:rsidP="00102D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12.03.2025г.</w:t>
      </w:r>
    </w:p>
    <w:p w:rsidR="00102DED" w:rsidRDefault="00102DED" w:rsidP="00085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2DED" w:rsidRDefault="00102DED" w:rsidP="00085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Публичные слушания назначены постановлением администрации Сизинского сельсовета </w:t>
      </w:r>
      <w:r w:rsidR="008578AF">
        <w:rPr>
          <w:rFonts w:ascii="Times New Roman" w:hAnsi="Times New Roman" w:cs="Times New Roman"/>
          <w:sz w:val="24"/>
          <w:szCs w:val="24"/>
        </w:rPr>
        <w:t>№14 от 24.02.2025г.</w:t>
      </w:r>
    </w:p>
    <w:p w:rsidR="008578AF" w:rsidRDefault="008578AF" w:rsidP="00085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Тема публичных слушаний – проект внесения изменений в решение Шушенского районного  Совета депутатов от 05.04.2013 № 366-вн/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утверждении Правил землепользования и застройки муниципального образования «Сизинский сельсовет» Шушенского района Красноярского края».</w:t>
      </w:r>
    </w:p>
    <w:p w:rsidR="008578AF" w:rsidRDefault="008578AF" w:rsidP="00085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Инициатор проведения публичных слушаний: администрация Шушенского района.</w:t>
      </w:r>
    </w:p>
    <w:p w:rsidR="008578AF" w:rsidRDefault="00B4659D" w:rsidP="00085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Дата проведения: 12 марта 2025г.</w:t>
      </w:r>
    </w:p>
    <w:p w:rsidR="00B4659D" w:rsidRDefault="00B4659D" w:rsidP="00085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Место проведения: 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изая, ул. Ленина 86а помещение музея Ивана Ярыгина.</w:t>
      </w:r>
    </w:p>
    <w:p w:rsidR="00B4659D" w:rsidRDefault="00B4659D" w:rsidP="00085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публичных слушаниях присутствовало</w:t>
      </w:r>
      <w:r w:rsidR="00F325A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25A5">
        <w:rPr>
          <w:rFonts w:ascii="Times New Roman" w:hAnsi="Times New Roman" w:cs="Times New Roman"/>
          <w:sz w:val="24"/>
          <w:szCs w:val="24"/>
        </w:rPr>
        <w:t xml:space="preserve"> 21 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B4659D" w:rsidRDefault="00B4659D" w:rsidP="00085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протокола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публичных слушаний от 12.03.2025г. участники публичных слушаний рассмотрели представленный проект, заслушали доклад начальника отдела ОГД администрации Шушенского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Едифановой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 о данной проектной документации, об основных позициях проекта.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Едифанова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 ответила на вопросы</w:t>
      </w:r>
      <w:r w:rsidR="00F325A5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слушаний.</w:t>
      </w:r>
    </w:p>
    <w:p w:rsidR="00B4659D" w:rsidRDefault="00B4659D" w:rsidP="00085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Необходимо отметить, </w:t>
      </w:r>
      <w:r w:rsidR="00D61EE8">
        <w:rPr>
          <w:rFonts w:ascii="Times New Roman" w:hAnsi="Times New Roman" w:cs="Times New Roman"/>
          <w:sz w:val="24"/>
          <w:szCs w:val="24"/>
        </w:rPr>
        <w:t xml:space="preserve">что </w:t>
      </w:r>
      <w:r w:rsidR="00085891">
        <w:rPr>
          <w:rFonts w:ascii="Times New Roman" w:hAnsi="Times New Roman" w:cs="Times New Roman"/>
          <w:sz w:val="24"/>
          <w:szCs w:val="24"/>
        </w:rPr>
        <w:t>в целом проект соответствует требованиям Градостроительного кодекса.</w:t>
      </w:r>
    </w:p>
    <w:p w:rsidR="00085891" w:rsidRDefault="00085891" w:rsidP="00085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Одобрить проект решения Шушенского районного Совета депутатов «О внесении изменений в решение Шушенского районного  Совета депутатов от 05.04.2013 № 366-вн/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утверждении Правил землепользования и застройки муниципального образования «Сизинский сельсовет» Шушенс</w:t>
      </w:r>
      <w:r w:rsidR="00F325A5">
        <w:rPr>
          <w:rFonts w:ascii="Times New Roman" w:hAnsi="Times New Roman" w:cs="Times New Roman"/>
          <w:sz w:val="24"/>
          <w:szCs w:val="24"/>
        </w:rPr>
        <w:t>кого района Красноярского края».</w:t>
      </w:r>
    </w:p>
    <w:p w:rsidR="00085891" w:rsidRPr="00102DED" w:rsidRDefault="00085891" w:rsidP="00102DE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85891" w:rsidRPr="00102DED" w:rsidSect="00175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DED"/>
    <w:rsid w:val="00085891"/>
    <w:rsid w:val="00102DED"/>
    <w:rsid w:val="001754DC"/>
    <w:rsid w:val="008578AF"/>
    <w:rsid w:val="00B4659D"/>
    <w:rsid w:val="00D61EE8"/>
    <w:rsid w:val="00F325A5"/>
    <w:rsid w:val="00FF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2025-03-12T04:32:00Z</cp:lastPrinted>
  <dcterms:created xsi:type="dcterms:W3CDTF">2025-02-25T01:52:00Z</dcterms:created>
  <dcterms:modified xsi:type="dcterms:W3CDTF">2025-03-12T04:32:00Z</dcterms:modified>
</cp:coreProperties>
</file>